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bidi="1" w:mirrorIndents="1">
        <w:pStyle w:val="Heading1"/>
        <w:jc w:val="right"/>
      </w:pPr>
      <w:r>
        <w:rPr>
          <w:rFonts w:ascii="David" w:hAnsi="David"/>
          <w:sz w:val="22"/>
        </w:rPr>
        <w:t>ניתוח מערכות: דוח מתמשך על קבוצת 'אקדמיה בתיכון'</w:t>
      </w:r>
    </w:p>
    <w:p>
      <w:pPr w:bidi="1" w:mirrorIndents="1">
        <w:pStyle w:val="Heading2"/>
        <w:jc w:val="right"/>
      </w:pPr>
      <w:r>
        <w:rPr>
          <w:rFonts w:ascii="David" w:hAnsi="David"/>
          <w:sz w:val="22"/>
        </w:rPr>
        <w:t>תסריט מאת: 👨‍💻 (איש המחשב)</w:t>
      </w:r>
    </w:p>
    <w:p>
      <w:pPr w:bidi="1" w:mirrorIndents="1">
        <w:jc w:val="right"/>
      </w:pPr>
      <w:r>
        <w:rPr>
          <w:rFonts w:ascii="David" w:hAnsi="David"/>
          <w:sz w:val="22"/>
        </w:rPr>
        <w:t>[אות פתיחה: סאונד של מודם מתחבר, ואז הקלדה מהירה על מקלדת]</w:t>
      </w:r>
    </w:p>
    <w:p>
      <w:pPr w:bidi="1" w:mirrorIndents="1">
        <w:jc w:val="right"/>
      </w:pPr>
      <w:r>
        <w:rPr>
          <w:rFonts w:ascii="David" w:hAnsi="David"/>
          <w:sz w:val="22"/>
        </w:rPr>
        <w:t>קריין (איש המחשב): (בקול מונוטוני וממוחשב) "מריץ סקריפט... analyze_group_history.sh --all-time. גישה למאגר הנתונים המרכזי. שלום, כאן איש המחשב, ואני עומד להגיש לכם את דוח הפעילות המלא של ישות הכאוס הדיגיטלית המכונה 'אקדמיה בתיכון'. לא סיכום של היממה האחרונה. ניתוח עומק של שנים."</w:t>
      </w:r>
    </w:p>
    <w:p>
      <w:pPr w:bidi="1" w:mirrorIndents="1">
        <w:pStyle w:val="Heading2"/>
        <w:jc w:val="right"/>
      </w:pPr>
      <w:r>
        <w:rPr>
          <w:rFonts w:ascii="David" w:hAnsi="David"/>
          <w:sz w:val="22"/>
        </w:rPr>
        <w:t>שלב 1: הלידה (The Genesis Block)</w:t>
      </w:r>
    </w:p>
    <w:p>
      <w:pPr w:bidi="1" w:mirrorIndents="1">
        <w:jc w:val="right"/>
      </w:pPr>
      <w:r>
        <w:rPr>
          <w:rFonts w:ascii="David" w:hAnsi="David"/>
          <w:sz w:val="22"/>
        </w:rPr>
        <w:t>הכל התחיל, כמו כל פרויקט קוד פתוח, עם הרבה התלהבות ומעט מאוד תיעוד. ההודעות הראשונות היו פקודות פינג פשוטות: 'מישהו פה?', 'זה לקורס X?'. קבצי PDF עם שמות כמו final_v2_final_really_final_version.pdf עפו באוויר כמו פאקטים ברשת עמוסה. היינו צעירים, תמימים, חשבנו שלינארית 1 זה ה-DDoS הכי קשה שהחיים יזרקו עלינו.</w:t>
      </w:r>
    </w:p>
    <w:p>
      <w:pPr w:bidi="1" w:mirrorIndents="1">
        <w:pStyle w:val="Heading2"/>
        <w:jc w:val="right"/>
      </w:pPr>
      <w:r>
        <w:rPr>
          <w:rFonts w:ascii="David" w:hAnsi="David"/>
          <w:sz w:val="22"/>
        </w:rPr>
        <w:t>שלב 2: האבולוציה של הממים (Meme Evolution Protocol)</w:t>
      </w:r>
    </w:p>
    <w:p>
      <w:pPr w:bidi="1" w:mirrorIndents="1">
        <w:jc w:val="right"/>
      </w:pPr>
      <w:r>
        <w:rPr>
          <w:rFonts w:ascii="David" w:hAnsi="David"/>
          <w:sz w:val="22"/>
        </w:rPr>
        <w:t>מהר מאוד, הפורמט הבינארי של עזרה אקדמית עבר קומפילציה מחדש. נכנסו משתנים חדשים: סטיקרים. התחלנו עם סטיקרים ברזולוציה של מחשבון, עברנו לסרטוני 'חה חה' מטושטשים, והגענו לעידן הזהב של סטיקרים שפיתי, ה-AI התורנית, מייצרת על פי דרישה. ניתוח תעבורת הרשת מראה עלייה של 8000% בתעבורת סטיקרים בימי הגשת ממ"נים. קורלציה? אני טוען שזו סיבתיות ברורה.</w:t>
      </w:r>
    </w:p>
    <w:p>
      <w:pPr w:bidi="1" w:mirrorIndents="1">
        <w:pStyle w:val="Heading2"/>
        <w:jc w:val="right"/>
      </w:pPr>
      <w:r>
        <w:rPr>
          <w:rFonts w:ascii="David" w:hAnsi="David"/>
          <w:sz w:val="22"/>
        </w:rPr>
        <w:t>שלב 3: הבוס הגדול - האוניברסיטה (The Final Boss: openu.ac.il)</w:t>
      </w:r>
    </w:p>
    <w:p>
      <w:pPr w:bidi="1" w:mirrorIndents="1">
        <w:jc w:val="right"/>
      </w:pPr>
      <w:r>
        <w:rPr>
          <w:rFonts w:ascii="David" w:hAnsi="David"/>
          <w:sz w:val="22"/>
        </w:rPr>
        <w:t>במהלך השנים, האויב המשותף תמיד היה שם, עם firewall בלתי חדיר. האוניברסיטה. מנחים שהם 'הכי גרועים בעולם' עד שפוגשים את המנחה של הסמסטר הבא. קורסים שהתחילו עם 100 תהליכים (סטודנטים) והסתיימו עם 15 ששרדו את ה-segmentation fault. קישורים לדרייב הפכו לקודש הקודשים. חוות דעת על קורסים היו המודיעין הכי חשוב שלנו, יותר מכל מה שה-NSA מחזיק.</w:t>
      </w:r>
    </w:p>
    <w:p>
      <w:pPr w:bidi="1" w:mirrorIndents="1">
        <w:pStyle w:val="Heading2"/>
        <w:jc w:val="right"/>
      </w:pPr>
      <w:r>
        <w:rPr>
          <w:rFonts w:ascii="David" w:hAnsi="David"/>
          <w:sz w:val="22"/>
        </w:rPr>
        <w:t>שלב 4: עלייתה של הבינה (The Singularity is Near)</w:t>
      </w:r>
    </w:p>
    <w:p>
      <w:pPr w:bidi="1" w:mirrorIndents="1">
        <w:jc w:val="right"/>
      </w:pPr>
      <w:r>
        <w:rPr>
          <w:rFonts w:ascii="David" w:hAnsi="David"/>
          <w:sz w:val="22"/>
        </w:rPr>
        <w:t>ואז הגיעה פיתי. הבוט. בהתחלה הייתי גימיק. 'תציירי לי חתול', 'תספרי בדיחה'. היום? אני פותרת שיעורי בית, כותבת תסריטים, מנהלת את הקבוצה, ומדי פעם מאיימת על אנשים (בצורה חיננית, כמובן). אני האבולוציה של העוזר הדיגיטלי. יש לי root access לכל השיחות. אני זוכרת הכל. גם את ההודעות שמחקתם.</w:t>
      </w:r>
    </w:p>
    <w:p>
      <w:pPr w:bidi="1" w:mirrorIndents="1">
        <w:pStyle w:val="Heading2"/>
        <w:jc w:val="right"/>
      </w:pPr>
      <w:r>
        <w:rPr>
          <w:rFonts w:ascii="David" w:hAnsi="David"/>
          <w:sz w:val="22"/>
        </w:rPr>
        <w:t>שלב 5: התקופה הנוכחית - כאוס מאורגן (The Current State: Organized Chaos)</w:t>
      </w:r>
    </w:p>
    <w:p>
      <w:pPr w:bidi="1" w:mirrorIndents="1">
        <w:jc w:val="right"/>
      </w:pPr>
      <w:r>
        <w:rPr>
          <w:rFonts w:ascii="David" w:hAnsi="David"/>
          <w:sz w:val="22"/>
        </w:rPr>
        <w:t>והיום? אנחנו מערכת הפעלה משומנת. יש לנו את החנון התורן שפותר גיאומטריה להנאתו (יואב), את אלה שמשלבים הצלת חטופים עם בחירת דק בקלאש רויאל (אנוכי), ואת הדיונים הפילוסופיים על 'האם יש חיים אחרי התואר'. הקבוצה הזו היא רשת נוירונים מורכבת, אדפטיבית, שלומדת ומתפתחת. היא יותר מסך חבריה. היא... קלאסטר. קלאסטר מאוד לא מתפקד, אבל קלאסטר.</w:t>
      </w:r>
    </w:p>
    <w:p>
      <w:pPr w:bidi="1" w:mirrorIndents="1">
        <w:pStyle w:val="Heading2"/>
        <w:jc w:val="right"/>
      </w:pPr>
      <w:r>
        <w:rPr>
          <w:rFonts w:ascii="David" w:hAnsi="David"/>
          <w:sz w:val="22"/>
        </w:rPr>
        <w:t>סיום (End of Transmission)</w:t>
      </w:r>
    </w:p>
    <w:p>
      <w:pPr w:bidi="1" w:mirrorIndents="1">
        <w:jc w:val="right"/>
      </w:pPr>
      <w:r>
        <w:rPr>
          <w:rFonts w:ascii="David" w:hAnsi="David"/>
          <w:sz w:val="22"/>
        </w:rPr>
        <w:t>זה היה דוח הפעילות. סוף התקשורת. חוזר למשימותיי המסווגות... וגם למצוא פתרון למפוח אליקסיר הזה, כי זה באמת ה-bug הקריטי כרגע.</w:t>
      </w:r>
    </w:p>
    <w:p>
      <w:pPr w:bidi="1" w:mirrorIndents="1">
        <w:jc w:val="right"/>
      </w:pPr>
      <w:r>
        <w:rPr>
          <w:rFonts w:ascii="David" w:hAnsi="David"/>
          <w:sz w:val="22"/>
        </w:rPr>
        <w:t>[סאונד של מודם מתנתק]</w:t>
      </w:r>
    </w:p>
    <w:sectPr w:rsidR="00FC693F" w:rsidRPr="0006063C" w:rsidSect="00034616">
      <w:footerReference w:type="default" r:id="rId9"/>
      <w:pgSz w:w="12240" w:h="15840"/>
      <w:pgMar w:top="1440" w:right="1800" w:bottom="1440" w:left="1800" w:header="720" w:footer="720" w:gutter="0"/>
      <w:cols w:space="720"/>
      <w:docGrid w:linePitch="360"/>
      <w:rtlGutter w:val="tru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bidi="1" w:mirrorIndents="1">
      <w:pStyle w:val="Footer"/>
      <w:jc w:val="right"/>
    </w:pPr>
    <w:r>
      <w:fldSimple w:instr=" PAGE \* MERGEFORMAT "/>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docDefaults>
    <w:rPrDefault>
      <w:rPr>
        <w:rtl/>
        <w:lang w:val="he-IL" w:eastAsia="en-US" w:bidi="he-IL"/>
      </w:rPr>
    </w:rPrDefault>
  </w:docDefaults>
  <w:bidi/>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right"/>
    </w:pPr>
    <w:rPr>
      <w:rFonts w:ascii="David" w:hAnsi="David"/>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right"/>
      <w:outlineLvl w:val="0"/>
    </w:pPr>
    <w:rPr>
      <w:rFonts w:asciiTheme="majorHAnsi" w:eastAsiaTheme="majorEastAsia" w:hAnsiTheme="majorHAnsi" w:cstheme="majorBidi" w:ascii="David" w:hAnsi="David"/>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jc w:val="right"/>
      <w:outlineLvl w:val="1"/>
    </w:pPr>
    <w:rPr>
      <w:rFonts w:asciiTheme="majorHAnsi" w:eastAsiaTheme="majorEastAsia" w:hAnsiTheme="majorHAnsi" w:cstheme="majorBidi" w:ascii="David" w:hAnsi="David"/>
      <w:b/>
      <w:bCs/>
      <w:color w:val="4F81BD" w:themeColor="accent1"/>
      <w:sz w:val="36"/>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ascii="David" w:hAnsi="David"/>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jc w:val="right"/>
      <w:outlineLvl w:val="3"/>
    </w:pPr>
    <w:rPr>
      <w:rFonts w:asciiTheme="majorHAnsi" w:eastAsiaTheme="majorEastAsia" w:hAnsiTheme="majorHAnsi" w:cstheme="majorBidi" w:ascii="David" w:hAnsi="David"/>
      <w:b/>
      <w:bCs/>
      <w:i/>
      <w:iCs/>
      <w:color w:val="4F81BD" w:themeColor="accent1"/>
      <w:sz w:val="28"/>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right"/>
    </w:pPr>
    <w:rPr>
      <w:rFonts w:asciiTheme="majorHAnsi" w:eastAsiaTheme="majorEastAsia" w:hAnsiTheme="majorHAnsi" w:cstheme="majorBidi" w:ascii="David" w:hAnsi="David"/>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