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7305" w14:textId="77777777" w:rsidR="00DA2624" w:rsidRDefault="00DA2624" w:rsidP="00DA2624">
      <w:pPr>
        <w:jc w:val="center"/>
        <w:rPr>
          <w:rFonts w:ascii="Aptos" w:eastAsia="Aptos" w:hAnsi="Aptos" w:cs="Aptos"/>
        </w:rPr>
      </w:pPr>
      <w:r w:rsidRPr="746666A9">
        <w:rPr>
          <w:rFonts w:ascii="Aptos" w:eastAsia="Aptos" w:hAnsi="Aptos" w:cs="Aptos"/>
        </w:rPr>
        <w:t xml:space="preserve">ELEC3225 Applied Programming Concepts </w:t>
      </w:r>
    </w:p>
    <w:p w14:paraId="2A927124" w14:textId="77777777" w:rsidR="00DA2624" w:rsidRDefault="00DA2624" w:rsidP="00DA2624">
      <w:pPr>
        <w:jc w:val="center"/>
        <w:rPr>
          <w:rFonts w:ascii="Aptos" w:eastAsia="Aptos" w:hAnsi="Aptos" w:cs="Aptos"/>
        </w:rPr>
      </w:pPr>
      <w:r w:rsidRPr="746666A9">
        <w:rPr>
          <w:rFonts w:ascii="Aptos" w:eastAsia="Aptos" w:hAnsi="Aptos" w:cs="Aptos"/>
        </w:rPr>
        <w:t>Assignment #2</w:t>
      </w:r>
    </w:p>
    <w:p w14:paraId="4F0B4240" w14:textId="6C64E360" w:rsidR="00DA2624" w:rsidRDefault="00DA2624" w:rsidP="00DA2624">
      <w:pPr>
        <w:jc w:val="center"/>
        <w:rPr>
          <w:rFonts w:ascii="Aptos" w:eastAsia="Aptos" w:hAnsi="Aptos" w:cs="Aptos"/>
        </w:rPr>
      </w:pPr>
      <w:r w:rsidRPr="746666A9">
        <w:rPr>
          <w:rFonts w:ascii="Aptos" w:eastAsia="Aptos" w:hAnsi="Aptos" w:cs="Aptos"/>
        </w:rPr>
        <w:t>Regis Lach</w:t>
      </w:r>
    </w:p>
    <w:p w14:paraId="7DF978B9" w14:textId="755FBAF1" w:rsidR="00DA2624" w:rsidRDefault="00DA2624" w:rsidP="00DA2624">
      <w:pPr>
        <w:rPr>
          <w:rFonts w:ascii="Aptos" w:eastAsia="Aptos" w:hAnsi="Aptos" w:cs="Aptos"/>
          <w:b/>
          <w:bCs/>
          <w:u w:val="single"/>
        </w:rPr>
      </w:pPr>
      <w:r w:rsidRPr="611774BD">
        <w:rPr>
          <w:rFonts w:ascii="Aptos" w:eastAsia="Aptos" w:hAnsi="Aptos" w:cs="Aptos"/>
          <w:b/>
          <w:bCs/>
          <w:u w:val="single"/>
        </w:rPr>
        <w:t>Waterfall</w:t>
      </w:r>
      <w:r w:rsidR="3430BD0F" w:rsidRPr="611774BD">
        <w:rPr>
          <w:rFonts w:ascii="Aptos" w:eastAsia="Aptos" w:hAnsi="Aptos" w:cs="Aptos"/>
          <w:b/>
          <w:bCs/>
          <w:u w:val="single"/>
        </w:rPr>
        <w:t xml:space="preserve"> Timeline:</w:t>
      </w:r>
    </w:p>
    <w:p w14:paraId="0BABEFED" w14:textId="677B8AE6" w:rsidR="1B6FEE4B" w:rsidRDefault="1B6FEE4B" w:rsidP="611774BD">
      <w:p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With the waterfall development process, the ideal starting point would have to begin with the database- as all other features of the Leopard-Web system will rely on it. This will be composed of several tables that store information for each user type, as well as the courses available.</w:t>
      </w:r>
      <w:r w:rsidR="2BDD2B61" w:rsidRPr="611774BD">
        <w:rPr>
          <w:rFonts w:ascii="Aptos" w:eastAsia="Aptos" w:hAnsi="Aptos" w:cs="Aptos"/>
        </w:rPr>
        <w:t xml:space="preserve"> This can be designed as follows:</w:t>
      </w:r>
    </w:p>
    <w:p w14:paraId="4F35CE4F" w14:textId="67BA8F51" w:rsidR="2BDD2B61" w:rsidRDefault="2BDD2B61" w:rsidP="611774BD">
      <w:pPr>
        <w:rPr>
          <w:rFonts w:ascii="Aptos" w:eastAsia="Aptos" w:hAnsi="Aptos" w:cs="Aptos"/>
          <w:u w:val="single"/>
        </w:rPr>
      </w:pPr>
      <w:r w:rsidRPr="611774BD">
        <w:rPr>
          <w:rFonts w:ascii="Aptos" w:eastAsia="Aptos" w:hAnsi="Aptos" w:cs="Aptos"/>
          <w:u w:val="single"/>
        </w:rPr>
        <w:t>Stage 1</w:t>
      </w:r>
      <w:r w:rsidR="60D0EA1E" w:rsidRPr="611774BD">
        <w:rPr>
          <w:rFonts w:ascii="Aptos" w:eastAsia="Aptos" w:hAnsi="Aptos" w:cs="Aptos"/>
          <w:u w:val="single"/>
        </w:rPr>
        <w:t xml:space="preserve"> – Create </w:t>
      </w:r>
      <w:r w:rsidRPr="611774BD">
        <w:rPr>
          <w:rFonts w:ascii="Aptos" w:eastAsia="Aptos" w:hAnsi="Aptos" w:cs="Aptos"/>
          <w:u w:val="single"/>
        </w:rPr>
        <w:t>Database:</w:t>
      </w:r>
      <w:r w:rsidR="05B5D576" w:rsidRPr="611774BD">
        <w:rPr>
          <w:rFonts w:ascii="Aptos" w:eastAsia="Aptos" w:hAnsi="Aptos" w:cs="Aptos"/>
          <w:u w:val="single"/>
        </w:rPr>
        <w:t xml:space="preserve"> </w:t>
      </w:r>
    </w:p>
    <w:p w14:paraId="0A3052A5" w14:textId="224E6F6C" w:rsidR="00DA2624" w:rsidRDefault="39D6C8FB" w:rsidP="611774BD">
      <w:pPr>
        <w:pStyle w:val="ListParagraph"/>
        <w:numPr>
          <w:ilvl w:val="0"/>
          <w:numId w:val="3"/>
        </w:numPr>
        <w:rPr>
          <w:rFonts w:ascii="Aptos" w:eastAsia="Aptos" w:hAnsi="Aptos" w:cs="Aptos"/>
          <w:b/>
          <w:bCs/>
          <w:u w:val="single"/>
        </w:rPr>
      </w:pPr>
      <w:r w:rsidRPr="611774BD">
        <w:rPr>
          <w:rFonts w:ascii="Aptos" w:eastAsia="Aptos" w:hAnsi="Aptos" w:cs="Aptos"/>
        </w:rPr>
        <w:t>Create a database that contains the necessary tables and column names for the required information.</w:t>
      </w:r>
    </w:p>
    <w:p w14:paraId="17D24D69" w14:textId="5852E7F3" w:rsidR="00DA2624" w:rsidRDefault="39D6C8FB" w:rsidP="611774BD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Table 1: Student</w:t>
      </w:r>
    </w:p>
    <w:p w14:paraId="6E88C22E" w14:textId="4205D5E9" w:rsidR="00DA2624" w:rsidRDefault="00320F48" w:rsidP="611774BD">
      <w:pPr>
        <w:pStyle w:val="ListParagraph"/>
        <w:numPr>
          <w:ilvl w:val="2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Registered courses</w:t>
      </w:r>
    </w:p>
    <w:p w14:paraId="12ADB214" w14:textId="1BB577CF" w:rsidR="00DA2624" w:rsidRDefault="00320F48" w:rsidP="611774BD">
      <w:pPr>
        <w:pStyle w:val="ListParagraph"/>
        <w:numPr>
          <w:ilvl w:val="2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Restrictions (if any)</w:t>
      </w:r>
    </w:p>
    <w:p w14:paraId="17C693DD" w14:textId="5217573C" w:rsidR="00DA2624" w:rsidRDefault="00320F48" w:rsidP="611774BD">
      <w:pPr>
        <w:pStyle w:val="ListParagraph"/>
        <w:numPr>
          <w:ilvl w:val="2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School year and expected graduation date</w:t>
      </w:r>
    </w:p>
    <w:p w14:paraId="4D0BD212" w14:textId="1C1C4309" w:rsidR="00DA2624" w:rsidRDefault="00320F48" w:rsidP="611774BD">
      <w:pPr>
        <w:pStyle w:val="ListParagraph"/>
        <w:numPr>
          <w:ilvl w:val="2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Credit hours required for school year</w:t>
      </w:r>
    </w:p>
    <w:p w14:paraId="0D840157" w14:textId="20B79E08" w:rsidR="00DA2624" w:rsidRDefault="39D6C8FB" w:rsidP="611774BD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Table 2: Faculty</w:t>
      </w:r>
    </w:p>
    <w:p w14:paraId="5E5AFABB" w14:textId="438FFC0D" w:rsidR="00DA2624" w:rsidRDefault="33C75AE6" w:rsidP="611774BD">
      <w:pPr>
        <w:pStyle w:val="ListParagraph"/>
        <w:numPr>
          <w:ilvl w:val="2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Courses they are teaching</w:t>
      </w:r>
    </w:p>
    <w:p w14:paraId="630D1536" w14:textId="03F40735" w:rsidR="00DA2624" w:rsidRDefault="39D6C8FB" w:rsidP="611774BD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Table 3: Admin</w:t>
      </w:r>
    </w:p>
    <w:p w14:paraId="06C5A185" w14:textId="01CC8088" w:rsidR="00DA2624" w:rsidRDefault="4430B0E1" w:rsidP="611774BD">
      <w:pPr>
        <w:pStyle w:val="ListParagraph"/>
        <w:numPr>
          <w:ilvl w:val="2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Admin does not need special attributes as their main role is function related.</w:t>
      </w:r>
    </w:p>
    <w:p w14:paraId="1173F73B" w14:textId="5978B733" w:rsidR="00DA2624" w:rsidRDefault="39D6C8FB" w:rsidP="611774BD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Table 4: Course</w:t>
      </w:r>
    </w:p>
    <w:p w14:paraId="232FC188" w14:textId="741ADBA8" w:rsidR="00DA2624" w:rsidRDefault="5A14E802" w:rsidP="611774BD">
      <w:pPr>
        <w:pStyle w:val="ListParagraph"/>
        <w:numPr>
          <w:ilvl w:val="2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Course name</w:t>
      </w:r>
    </w:p>
    <w:p w14:paraId="2C512BD6" w14:textId="2824012E" w:rsidR="00DA2624" w:rsidRDefault="28B59D9A" w:rsidP="611774BD">
      <w:pPr>
        <w:pStyle w:val="ListParagraph"/>
        <w:numPr>
          <w:ilvl w:val="2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Course prerequisites</w:t>
      </w:r>
    </w:p>
    <w:p w14:paraId="4C9C291B" w14:textId="2227A6A5" w:rsidR="00DA2624" w:rsidRDefault="5A14E802" w:rsidP="611774BD">
      <w:pPr>
        <w:pStyle w:val="ListParagraph"/>
        <w:numPr>
          <w:ilvl w:val="2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CRN</w:t>
      </w:r>
    </w:p>
    <w:p w14:paraId="09604526" w14:textId="22A43795" w:rsidR="00DA2624" w:rsidRDefault="5A14E802" w:rsidP="611774BD">
      <w:pPr>
        <w:pStyle w:val="ListParagraph"/>
        <w:numPr>
          <w:ilvl w:val="2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Schedule and time</w:t>
      </w:r>
    </w:p>
    <w:p w14:paraId="7898666D" w14:textId="76CBD831" w:rsidR="00DA2624" w:rsidRDefault="5A14E802" w:rsidP="611774BD">
      <w:pPr>
        <w:pStyle w:val="ListParagraph"/>
        <w:numPr>
          <w:ilvl w:val="2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Instructor</w:t>
      </w:r>
    </w:p>
    <w:p w14:paraId="138D85C4" w14:textId="0C980D46" w:rsidR="00DA2624" w:rsidRDefault="5A14E802" w:rsidP="611774BD">
      <w:pPr>
        <w:pStyle w:val="ListParagraph"/>
        <w:numPr>
          <w:ilvl w:val="2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Availability</w:t>
      </w:r>
    </w:p>
    <w:p w14:paraId="5E1AAA85" w14:textId="2E08216A" w:rsidR="00DA2624" w:rsidRDefault="0A251F95" w:rsidP="611774BD">
      <w:pPr>
        <w:pStyle w:val="ListParagraph"/>
        <w:numPr>
          <w:ilvl w:val="2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ID of registered students</w:t>
      </w:r>
    </w:p>
    <w:p w14:paraId="1A3717BD" w14:textId="0A60B8A2" w:rsidR="00DA2624" w:rsidRDefault="565D59F8" w:rsidP="611774BD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Additionally, each user would have a set of column names</w:t>
      </w:r>
      <w:r w:rsidR="7F56BB11" w:rsidRPr="611774BD">
        <w:rPr>
          <w:rFonts w:ascii="Aptos" w:eastAsia="Aptos" w:hAnsi="Aptos" w:cs="Aptos"/>
        </w:rPr>
        <w:t xml:space="preserve"> that are the same between user types</w:t>
      </w:r>
      <w:r w:rsidRPr="611774BD">
        <w:rPr>
          <w:rFonts w:ascii="Aptos" w:eastAsia="Aptos" w:hAnsi="Aptos" w:cs="Aptos"/>
        </w:rPr>
        <w:t>, of which are</w:t>
      </w:r>
      <w:r w:rsidR="7A6B1F7C" w:rsidRPr="611774BD">
        <w:rPr>
          <w:rFonts w:ascii="Aptos" w:eastAsia="Aptos" w:hAnsi="Aptos" w:cs="Aptos"/>
        </w:rPr>
        <w:t>:</w:t>
      </w:r>
    </w:p>
    <w:p w14:paraId="70770EB9" w14:textId="7ACF5149" w:rsidR="00DA2624" w:rsidRDefault="009705C5" w:rsidP="611774BD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First and last name</w:t>
      </w:r>
    </w:p>
    <w:p w14:paraId="0571983B" w14:textId="2EC4536A" w:rsidR="00DA2624" w:rsidRDefault="009705C5" w:rsidP="611774BD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ID</w:t>
      </w:r>
    </w:p>
    <w:p w14:paraId="4D45EAF7" w14:textId="6C572093" w:rsidR="00DA2624" w:rsidRDefault="39D6C8FB" w:rsidP="611774BD">
      <w:pPr>
        <w:rPr>
          <w:rFonts w:ascii="Aptos" w:eastAsia="Aptos" w:hAnsi="Aptos" w:cs="Aptos"/>
          <w:u w:val="single"/>
        </w:rPr>
      </w:pPr>
      <w:r w:rsidRPr="611774BD">
        <w:rPr>
          <w:rFonts w:ascii="Aptos" w:eastAsia="Aptos" w:hAnsi="Aptos" w:cs="Aptos"/>
          <w:u w:val="single"/>
        </w:rPr>
        <w:t>Stage 2 – Functions:</w:t>
      </w:r>
    </w:p>
    <w:p w14:paraId="670E7295" w14:textId="2BCDCCCD" w:rsidR="00DA2624" w:rsidRDefault="67627A40" w:rsidP="611774BD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lastRenderedPageBreak/>
        <w:t>All users</w:t>
      </w:r>
      <w:r w:rsidR="4AD477FD" w:rsidRPr="611774BD">
        <w:rPr>
          <w:rFonts w:ascii="Aptos" w:eastAsia="Aptos" w:hAnsi="Aptos" w:cs="Aptos"/>
        </w:rPr>
        <w:t xml:space="preserve"> will be given the following:</w:t>
      </w:r>
    </w:p>
    <w:p w14:paraId="165C1375" w14:textId="5EA5DA68" w:rsidR="00DA2624" w:rsidRDefault="67627A40" w:rsidP="611774BD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 xml:space="preserve">A login interface will be designed that allows users to login to their accounts. </w:t>
      </w:r>
      <w:r w:rsidR="57E9C85C" w:rsidRPr="611774BD">
        <w:rPr>
          <w:rFonts w:ascii="Aptos" w:eastAsia="Aptos" w:hAnsi="Aptos" w:cs="Aptos"/>
        </w:rPr>
        <w:t>This will be created with options to reset a password and require 2-factor authentication for security purposes.</w:t>
      </w:r>
    </w:p>
    <w:p w14:paraId="6F66518B" w14:textId="0C307AE5" w:rsidR="00DA2624" w:rsidRDefault="67627A40" w:rsidP="611774BD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Student</w:t>
      </w:r>
    </w:p>
    <w:p w14:paraId="1F58CAF2" w14:textId="3C63A284" w:rsidR="00DA2624" w:rsidRDefault="2930631A" w:rsidP="611774BD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Register for courses (if prerequisites are met and there are no restrictions)</w:t>
      </w:r>
    </w:p>
    <w:p w14:paraId="5BE146FB" w14:textId="1BA20E15" w:rsidR="00DA2624" w:rsidRDefault="2930631A" w:rsidP="611774BD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View available courses</w:t>
      </w:r>
    </w:p>
    <w:p w14:paraId="291B7629" w14:textId="50B19796" w:rsidR="00DA2624" w:rsidRDefault="2930631A" w:rsidP="611774BD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Print schedule</w:t>
      </w:r>
    </w:p>
    <w:p w14:paraId="0477A464" w14:textId="4EF9AF0F" w:rsidR="00DA2624" w:rsidRDefault="2930631A" w:rsidP="611774BD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Add/drop courses from their schedule</w:t>
      </w:r>
    </w:p>
    <w:p w14:paraId="289CF575" w14:textId="6721524D" w:rsidR="00DA2624" w:rsidRDefault="78BE950B" w:rsidP="611774BD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Create multiple plans that they can select on registration day</w:t>
      </w:r>
    </w:p>
    <w:p w14:paraId="5B94A541" w14:textId="0DF49DDC" w:rsidR="00DA2624" w:rsidRDefault="67627A40" w:rsidP="611774BD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Faculty</w:t>
      </w:r>
    </w:p>
    <w:p w14:paraId="47D684E7" w14:textId="62156D37" w:rsidR="00DA2624" w:rsidRDefault="651FC2D7" w:rsidP="611774BD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View courses and course roster</w:t>
      </w:r>
    </w:p>
    <w:p w14:paraId="4F6565A1" w14:textId="2794DD97" w:rsidR="00DA2624" w:rsidRDefault="651FC2D7" w:rsidP="611774BD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Print their schedule</w:t>
      </w:r>
    </w:p>
    <w:p w14:paraId="2CE20260" w14:textId="4945F5CA" w:rsidR="00DA2624" w:rsidRDefault="67627A40" w:rsidP="611774BD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Admin</w:t>
      </w:r>
    </w:p>
    <w:p w14:paraId="0B572B9B" w14:textId="7009A615" w:rsidR="00DA2624" w:rsidRDefault="4E8561BB" w:rsidP="611774BD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Add/remove courses to/from the system</w:t>
      </w:r>
    </w:p>
    <w:p w14:paraId="04D3A503" w14:textId="17037694" w:rsidR="00DA2624" w:rsidRDefault="4E8561BB" w:rsidP="611774BD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Add/remove users</w:t>
      </w:r>
    </w:p>
    <w:p w14:paraId="2CED2675" w14:textId="6BFCF514" w:rsidR="00DA2624" w:rsidRDefault="4E8561BB" w:rsidP="611774BD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Add/remove students from a course (regardless of met prerequisites/requirements)</w:t>
      </w:r>
    </w:p>
    <w:p w14:paraId="0F0C9959" w14:textId="0605919E" w:rsidR="00DA2624" w:rsidRDefault="4E8561BB" w:rsidP="611774BD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Search roster/courses</w:t>
      </w:r>
    </w:p>
    <w:p w14:paraId="7F3B7553" w14:textId="29CA54AB" w:rsidR="00DA2624" w:rsidRDefault="4E8561BB" w:rsidP="611774BD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Print roster/courses</w:t>
      </w:r>
    </w:p>
    <w:p w14:paraId="107D111B" w14:textId="4B0CECA9" w:rsidR="00DA2624" w:rsidRDefault="39D6C8FB" w:rsidP="611774BD">
      <w:pPr>
        <w:rPr>
          <w:rFonts w:ascii="Aptos" w:eastAsia="Aptos" w:hAnsi="Aptos" w:cs="Aptos"/>
          <w:u w:val="single"/>
        </w:rPr>
      </w:pPr>
      <w:r w:rsidRPr="611774BD">
        <w:rPr>
          <w:rFonts w:ascii="Aptos" w:eastAsia="Aptos" w:hAnsi="Aptos" w:cs="Aptos"/>
          <w:u w:val="single"/>
        </w:rPr>
        <w:t>Stage 3 – User Interface:</w:t>
      </w:r>
    </w:p>
    <w:p w14:paraId="25CE2876" w14:textId="5F49181E" w:rsidR="00DA2624" w:rsidRDefault="4A0899B6" w:rsidP="611774BD">
      <w:pPr>
        <w:ind w:left="720"/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>With the primary functionality created and tested, the next phase of the project would be to create a user interface that is easy to navigate and utilize. Examples of this would include displaying a depiction of a studen</w:t>
      </w:r>
      <w:r w:rsidR="2E862FF1" w:rsidRPr="611774BD">
        <w:rPr>
          <w:rFonts w:ascii="Aptos" w:eastAsia="Aptos" w:hAnsi="Aptos" w:cs="Aptos"/>
        </w:rPr>
        <w:t>t’s schedule out on a per-week calendar, as opposed to just displaying their course names and times. Features like this gi</w:t>
      </w:r>
      <w:r w:rsidR="1E18A43A" w:rsidRPr="611774BD">
        <w:rPr>
          <w:rFonts w:ascii="Aptos" w:eastAsia="Aptos" w:hAnsi="Aptos" w:cs="Aptos"/>
        </w:rPr>
        <w:t>v</w:t>
      </w:r>
      <w:r w:rsidR="2E862FF1" w:rsidRPr="611774BD">
        <w:rPr>
          <w:rFonts w:ascii="Aptos" w:eastAsia="Aptos" w:hAnsi="Aptos" w:cs="Aptos"/>
        </w:rPr>
        <w:t>e better visualization of how a cour</w:t>
      </w:r>
      <w:r w:rsidR="6BC9260F" w:rsidRPr="611774BD">
        <w:rPr>
          <w:rFonts w:ascii="Aptos" w:eastAsia="Aptos" w:hAnsi="Aptos" w:cs="Aptos"/>
        </w:rPr>
        <w:t>se might fit into an existing schedule, or perhaps to get a better sense of their course load.</w:t>
      </w:r>
    </w:p>
    <w:p w14:paraId="0AED709B" w14:textId="50971492" w:rsidR="00DA2624" w:rsidRDefault="39D6C8FB" w:rsidP="611774BD">
      <w:pPr>
        <w:rPr>
          <w:rFonts w:ascii="Aptos" w:eastAsia="Aptos" w:hAnsi="Aptos" w:cs="Aptos"/>
          <w:u w:val="single"/>
        </w:rPr>
      </w:pPr>
      <w:r w:rsidRPr="611774BD">
        <w:rPr>
          <w:rFonts w:ascii="Aptos" w:eastAsia="Aptos" w:hAnsi="Aptos" w:cs="Aptos"/>
          <w:u w:val="single"/>
        </w:rPr>
        <w:t>Stage 4 – Release</w:t>
      </w:r>
      <w:r w:rsidR="597D7CDC" w:rsidRPr="611774BD">
        <w:rPr>
          <w:rFonts w:ascii="Aptos" w:eastAsia="Aptos" w:hAnsi="Aptos" w:cs="Aptos"/>
          <w:u w:val="single"/>
        </w:rPr>
        <w:t xml:space="preserve"> and feedback</w:t>
      </w:r>
      <w:r w:rsidRPr="611774BD">
        <w:rPr>
          <w:rFonts w:ascii="Aptos" w:eastAsia="Aptos" w:hAnsi="Aptos" w:cs="Aptos"/>
          <w:u w:val="single"/>
        </w:rPr>
        <w:t xml:space="preserve">: </w:t>
      </w:r>
    </w:p>
    <w:p w14:paraId="3E51E3DD" w14:textId="4E83405E" w:rsidR="00DA2624" w:rsidRDefault="17928A17" w:rsidP="611774BD">
      <w:pPr>
        <w:ind w:left="720"/>
        <w:rPr>
          <w:rFonts w:ascii="Aptos" w:eastAsia="Aptos" w:hAnsi="Aptos" w:cs="Aptos"/>
        </w:rPr>
      </w:pPr>
      <w:r w:rsidRPr="611774BD">
        <w:rPr>
          <w:rFonts w:ascii="Aptos" w:eastAsia="Aptos" w:hAnsi="Aptos" w:cs="Aptos"/>
        </w:rPr>
        <w:t xml:space="preserve">After each stage is completed and tested for issues, the system is then </w:t>
      </w:r>
      <w:r w:rsidR="4D4838C8" w:rsidRPr="611774BD">
        <w:rPr>
          <w:rFonts w:ascii="Aptos" w:eastAsia="Aptos" w:hAnsi="Aptos" w:cs="Aptos"/>
        </w:rPr>
        <w:t>released</w:t>
      </w:r>
      <w:r w:rsidRPr="611774BD">
        <w:rPr>
          <w:rFonts w:ascii="Aptos" w:eastAsia="Aptos" w:hAnsi="Aptos" w:cs="Aptos"/>
        </w:rPr>
        <w:t xml:space="preserve"> to the school for us</w:t>
      </w:r>
      <w:r w:rsidR="4136623A" w:rsidRPr="611774BD">
        <w:rPr>
          <w:rFonts w:ascii="Aptos" w:eastAsia="Aptos" w:hAnsi="Aptos" w:cs="Aptos"/>
        </w:rPr>
        <w:t>e</w:t>
      </w:r>
      <w:r w:rsidRPr="611774BD">
        <w:rPr>
          <w:rFonts w:ascii="Aptos" w:eastAsia="Aptos" w:hAnsi="Aptos" w:cs="Aptos"/>
        </w:rPr>
        <w:t xml:space="preserve">. The designers will then wait for user feedback and address any potentially </w:t>
      </w:r>
      <w:r w:rsidR="53132A7A" w:rsidRPr="611774BD">
        <w:rPr>
          <w:rFonts w:ascii="Aptos" w:eastAsia="Aptos" w:hAnsi="Aptos" w:cs="Aptos"/>
        </w:rPr>
        <w:t>missing</w:t>
      </w:r>
      <w:r w:rsidRPr="611774BD">
        <w:rPr>
          <w:rFonts w:ascii="Aptos" w:eastAsia="Aptos" w:hAnsi="Aptos" w:cs="Aptos"/>
        </w:rPr>
        <w:t xml:space="preserve"> bugs/issues, but otherwise</w:t>
      </w:r>
      <w:r w:rsidR="513DEF15" w:rsidRPr="611774BD">
        <w:rPr>
          <w:rFonts w:ascii="Aptos" w:eastAsia="Aptos" w:hAnsi="Aptos" w:cs="Aptos"/>
        </w:rPr>
        <w:t>,</w:t>
      </w:r>
      <w:r w:rsidRPr="611774BD">
        <w:rPr>
          <w:rFonts w:ascii="Aptos" w:eastAsia="Aptos" w:hAnsi="Aptos" w:cs="Aptos"/>
        </w:rPr>
        <w:t xml:space="preserve"> the system’s primary functionality is complete.</w:t>
      </w:r>
    </w:p>
    <w:sectPr w:rsidR="00DA2624" w:rsidSect="00DA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1506"/>
    <w:multiLevelType w:val="hybridMultilevel"/>
    <w:tmpl w:val="4AEE1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0878"/>
    <w:multiLevelType w:val="hybridMultilevel"/>
    <w:tmpl w:val="FFFFFFFF"/>
    <w:lvl w:ilvl="0" w:tplc="210C325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02AF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ED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DC2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9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27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4A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AB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A5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54F34"/>
    <w:multiLevelType w:val="hybridMultilevel"/>
    <w:tmpl w:val="FFFFFFFF"/>
    <w:lvl w:ilvl="0" w:tplc="D6D67EC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A9C3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AD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A2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46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FC2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24B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45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54A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30497"/>
    <w:multiLevelType w:val="hybridMultilevel"/>
    <w:tmpl w:val="B89CBF00"/>
    <w:lvl w:ilvl="0" w:tplc="7CD6A224"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18E6F"/>
    <w:multiLevelType w:val="hybridMultilevel"/>
    <w:tmpl w:val="FFFFFFFF"/>
    <w:lvl w:ilvl="0" w:tplc="3A6490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7DCC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A6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67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0E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A40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A0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4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61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454178">
    <w:abstractNumId w:val="1"/>
  </w:num>
  <w:num w:numId="2" w16cid:durableId="525942994">
    <w:abstractNumId w:val="4"/>
  </w:num>
  <w:num w:numId="3" w16cid:durableId="1936204145">
    <w:abstractNumId w:val="2"/>
  </w:num>
  <w:num w:numId="4" w16cid:durableId="33773795">
    <w:abstractNumId w:val="3"/>
  </w:num>
  <w:num w:numId="5" w16cid:durableId="115776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24"/>
    <w:rsid w:val="00093B92"/>
    <w:rsid w:val="001F0F90"/>
    <w:rsid w:val="002D158C"/>
    <w:rsid w:val="002E1711"/>
    <w:rsid w:val="00320F48"/>
    <w:rsid w:val="004F6F98"/>
    <w:rsid w:val="00594828"/>
    <w:rsid w:val="00706AB4"/>
    <w:rsid w:val="009705C5"/>
    <w:rsid w:val="00CC7C93"/>
    <w:rsid w:val="00CD6FDA"/>
    <w:rsid w:val="00D44365"/>
    <w:rsid w:val="00DA2624"/>
    <w:rsid w:val="00EC62A3"/>
    <w:rsid w:val="0178CC8E"/>
    <w:rsid w:val="03E7700C"/>
    <w:rsid w:val="04C75CB9"/>
    <w:rsid w:val="05B5D576"/>
    <w:rsid w:val="05C1FA4F"/>
    <w:rsid w:val="05CCE900"/>
    <w:rsid w:val="076E553B"/>
    <w:rsid w:val="07E53101"/>
    <w:rsid w:val="08E5206C"/>
    <w:rsid w:val="097E0983"/>
    <w:rsid w:val="0A251F95"/>
    <w:rsid w:val="0BC17414"/>
    <w:rsid w:val="0C2FC8D5"/>
    <w:rsid w:val="0F8B7CBA"/>
    <w:rsid w:val="1067A8FE"/>
    <w:rsid w:val="10821B72"/>
    <w:rsid w:val="12ACC5A7"/>
    <w:rsid w:val="13FD8040"/>
    <w:rsid w:val="14983D87"/>
    <w:rsid w:val="14CB0B88"/>
    <w:rsid w:val="15271221"/>
    <w:rsid w:val="15499001"/>
    <w:rsid w:val="1608166C"/>
    <w:rsid w:val="167E451D"/>
    <w:rsid w:val="16AB07DA"/>
    <w:rsid w:val="16E60B08"/>
    <w:rsid w:val="16ED913B"/>
    <w:rsid w:val="1708077F"/>
    <w:rsid w:val="17928A17"/>
    <w:rsid w:val="184C79BE"/>
    <w:rsid w:val="1863815E"/>
    <w:rsid w:val="193F7304"/>
    <w:rsid w:val="19DC8537"/>
    <w:rsid w:val="19F01745"/>
    <w:rsid w:val="1B015C0C"/>
    <w:rsid w:val="1B6FEE4B"/>
    <w:rsid w:val="1C6E32C8"/>
    <w:rsid w:val="1C9789BA"/>
    <w:rsid w:val="1CA2EBA6"/>
    <w:rsid w:val="1CDCB19B"/>
    <w:rsid w:val="1DB9518D"/>
    <w:rsid w:val="1E18A43A"/>
    <w:rsid w:val="1EF3B21C"/>
    <w:rsid w:val="1F5635D8"/>
    <w:rsid w:val="1F87BF44"/>
    <w:rsid w:val="1F9E2CCE"/>
    <w:rsid w:val="1FD419F5"/>
    <w:rsid w:val="21CFD055"/>
    <w:rsid w:val="251C06C4"/>
    <w:rsid w:val="26B41877"/>
    <w:rsid w:val="26C2FA4B"/>
    <w:rsid w:val="272E2208"/>
    <w:rsid w:val="279804BC"/>
    <w:rsid w:val="28B59D9A"/>
    <w:rsid w:val="2930631A"/>
    <w:rsid w:val="29F08208"/>
    <w:rsid w:val="2A4E3294"/>
    <w:rsid w:val="2BA188DB"/>
    <w:rsid w:val="2BAD3539"/>
    <w:rsid w:val="2BDD2B61"/>
    <w:rsid w:val="2D8BA7F7"/>
    <w:rsid w:val="2D99E1F5"/>
    <w:rsid w:val="2DBA3EA7"/>
    <w:rsid w:val="2E199596"/>
    <w:rsid w:val="2E2CCADA"/>
    <w:rsid w:val="2E504900"/>
    <w:rsid w:val="2E862FF1"/>
    <w:rsid w:val="31F5518C"/>
    <w:rsid w:val="329100EE"/>
    <w:rsid w:val="32C1C976"/>
    <w:rsid w:val="337486B2"/>
    <w:rsid w:val="33C75AE6"/>
    <w:rsid w:val="3430BD0F"/>
    <w:rsid w:val="35FB5A17"/>
    <w:rsid w:val="3799994F"/>
    <w:rsid w:val="386AD1D6"/>
    <w:rsid w:val="388E78E9"/>
    <w:rsid w:val="39092FCF"/>
    <w:rsid w:val="39496B2F"/>
    <w:rsid w:val="39D6C8FB"/>
    <w:rsid w:val="3AB85C6E"/>
    <w:rsid w:val="3AD6953E"/>
    <w:rsid w:val="3E6A16E9"/>
    <w:rsid w:val="3F382F37"/>
    <w:rsid w:val="3FBFE0E3"/>
    <w:rsid w:val="40B745F7"/>
    <w:rsid w:val="4136623A"/>
    <w:rsid w:val="41D0C87A"/>
    <w:rsid w:val="42C4343C"/>
    <w:rsid w:val="431BF677"/>
    <w:rsid w:val="43274617"/>
    <w:rsid w:val="4430B0E1"/>
    <w:rsid w:val="457E5A0E"/>
    <w:rsid w:val="45D3E9D1"/>
    <w:rsid w:val="4666B4CC"/>
    <w:rsid w:val="466D197E"/>
    <w:rsid w:val="46B70F50"/>
    <w:rsid w:val="4736B6F9"/>
    <w:rsid w:val="479F3BBC"/>
    <w:rsid w:val="48E91411"/>
    <w:rsid w:val="49E14012"/>
    <w:rsid w:val="4A0899B6"/>
    <w:rsid w:val="4A142E4C"/>
    <w:rsid w:val="4A625B26"/>
    <w:rsid w:val="4AD477FD"/>
    <w:rsid w:val="4BB1B1AB"/>
    <w:rsid w:val="4C7E5B2D"/>
    <w:rsid w:val="4CDB5AAE"/>
    <w:rsid w:val="4D1BC31E"/>
    <w:rsid w:val="4D4838C8"/>
    <w:rsid w:val="4DB59617"/>
    <w:rsid w:val="4E8561BB"/>
    <w:rsid w:val="50A59976"/>
    <w:rsid w:val="50BE0E9B"/>
    <w:rsid w:val="512BADEB"/>
    <w:rsid w:val="513DEF15"/>
    <w:rsid w:val="51BA35D1"/>
    <w:rsid w:val="51F6A1BB"/>
    <w:rsid w:val="520209F9"/>
    <w:rsid w:val="52B30247"/>
    <w:rsid w:val="53132A7A"/>
    <w:rsid w:val="53C2445A"/>
    <w:rsid w:val="5455E7F9"/>
    <w:rsid w:val="550E8CAE"/>
    <w:rsid w:val="55144511"/>
    <w:rsid w:val="5555DF6A"/>
    <w:rsid w:val="5651FC94"/>
    <w:rsid w:val="565D59F8"/>
    <w:rsid w:val="575B3681"/>
    <w:rsid w:val="576C931C"/>
    <w:rsid w:val="57E9C85C"/>
    <w:rsid w:val="5882931A"/>
    <w:rsid w:val="588A88A4"/>
    <w:rsid w:val="58C0AB8D"/>
    <w:rsid w:val="597D7CDC"/>
    <w:rsid w:val="5992ED5B"/>
    <w:rsid w:val="59DF49E1"/>
    <w:rsid w:val="5A14E802"/>
    <w:rsid w:val="5C6437B4"/>
    <w:rsid w:val="5CA5F1D0"/>
    <w:rsid w:val="5DD2980E"/>
    <w:rsid w:val="5E59E51B"/>
    <w:rsid w:val="5E66E752"/>
    <w:rsid w:val="5F374177"/>
    <w:rsid w:val="60D0EA1E"/>
    <w:rsid w:val="60D8FCFF"/>
    <w:rsid w:val="611774BD"/>
    <w:rsid w:val="6372E898"/>
    <w:rsid w:val="651FC2D7"/>
    <w:rsid w:val="6523809F"/>
    <w:rsid w:val="654D60D2"/>
    <w:rsid w:val="6621B1E2"/>
    <w:rsid w:val="66EE07F4"/>
    <w:rsid w:val="67627A40"/>
    <w:rsid w:val="677BFB9F"/>
    <w:rsid w:val="6841F65A"/>
    <w:rsid w:val="68465468"/>
    <w:rsid w:val="688CD4C7"/>
    <w:rsid w:val="68FFBB99"/>
    <w:rsid w:val="692142E2"/>
    <w:rsid w:val="69AC1D81"/>
    <w:rsid w:val="69E0CE54"/>
    <w:rsid w:val="6A843639"/>
    <w:rsid w:val="6B434944"/>
    <w:rsid w:val="6B450D89"/>
    <w:rsid w:val="6BC9260F"/>
    <w:rsid w:val="6C80FA5D"/>
    <w:rsid w:val="6D17FC28"/>
    <w:rsid w:val="6E03AD3D"/>
    <w:rsid w:val="6E2E0816"/>
    <w:rsid w:val="6E339856"/>
    <w:rsid w:val="6E774F1D"/>
    <w:rsid w:val="6F9070EE"/>
    <w:rsid w:val="6FA12835"/>
    <w:rsid w:val="70A40F95"/>
    <w:rsid w:val="71404941"/>
    <w:rsid w:val="731DEC3E"/>
    <w:rsid w:val="740FE196"/>
    <w:rsid w:val="75E58CEB"/>
    <w:rsid w:val="76240190"/>
    <w:rsid w:val="766F6CFB"/>
    <w:rsid w:val="769DF06E"/>
    <w:rsid w:val="76A2338F"/>
    <w:rsid w:val="77A37B63"/>
    <w:rsid w:val="786D9F3E"/>
    <w:rsid w:val="78BE950B"/>
    <w:rsid w:val="78E93BEB"/>
    <w:rsid w:val="7A530386"/>
    <w:rsid w:val="7A6B1F7C"/>
    <w:rsid w:val="7A84749C"/>
    <w:rsid w:val="7AC632DD"/>
    <w:rsid w:val="7CD6A18F"/>
    <w:rsid w:val="7E4BF168"/>
    <w:rsid w:val="7E9A6A41"/>
    <w:rsid w:val="7EFDBB6E"/>
    <w:rsid w:val="7F56BB11"/>
    <w:rsid w:val="7F7A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1FAA"/>
  <w15:chartTrackingRefBased/>
  <w15:docId w15:val="{4A5DC8DB-C8DB-4B09-A892-87065267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624"/>
    <w:pPr>
      <w:spacing w:line="279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6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62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b9560f-fd97-4ea2-92a5-b882bc4245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622542162A624EA4962929FACAEAD8" ma:contentTypeVersion="18" ma:contentTypeDescription="Create a new document." ma:contentTypeScope="" ma:versionID="6a55b1a3658694890f17f7b66dc76ba5">
  <xsd:schema xmlns:xsd="http://www.w3.org/2001/XMLSchema" xmlns:xs="http://www.w3.org/2001/XMLSchema" xmlns:p="http://schemas.microsoft.com/office/2006/metadata/properties" xmlns:ns3="abb9560f-fd97-4ea2-92a5-b882bc424541" xmlns:ns4="86e9b2df-e2d6-42c3-b064-be95d716d8db" targetNamespace="http://schemas.microsoft.com/office/2006/metadata/properties" ma:root="true" ma:fieldsID="858857fd2888daf00865a22d0eafde3a" ns3:_="" ns4:_="">
    <xsd:import namespace="abb9560f-fd97-4ea2-92a5-b882bc424541"/>
    <xsd:import namespace="86e9b2df-e2d6-42c3-b064-be95d716d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9560f-fd97-4ea2-92a5-b882bc424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9b2df-e2d6-42c3-b064-be95d716d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5F11EF-7A89-48D9-BDCE-6FF322765969}">
  <ds:schemaRefs>
    <ds:schemaRef ds:uri="http://schemas.microsoft.com/office/2006/metadata/properties"/>
    <ds:schemaRef ds:uri="http://www.w3.org/2000/xmlns/"/>
    <ds:schemaRef ds:uri="abb9560f-fd97-4ea2-92a5-b882bc424541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32A78261-1989-4929-8370-1E09CF242A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7A18BB-D9FD-4927-B599-FD695FD99AE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bb9560f-fd97-4ea2-92a5-b882bc424541"/>
    <ds:schemaRef ds:uri="86e9b2df-e2d6-42c3-b064-be95d716d8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Lach, Regis R</dc:creator>
  <cp:keywords/>
  <dc:description/>
  <cp:lastModifiedBy>Lach, Regis R.</cp:lastModifiedBy>
  <cp:revision>2</cp:revision>
  <dcterms:created xsi:type="dcterms:W3CDTF">2024-05-20T00:17:00Z</dcterms:created>
  <dcterms:modified xsi:type="dcterms:W3CDTF">2024-05-20T00:17:00Z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0x01010013622542162A624EA4962929FACAEAD8</vt:lpwstr>
  </property>
</Properties>
</file>