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BAA0" w14:textId="753F5433" w:rsidR="00ED6CEE" w:rsidRPr="00ED6CEE" w:rsidRDefault="00ED6CEE" w:rsidP="00894B6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D6CEE">
        <w:rPr>
          <w:rFonts w:ascii="Arial" w:hAnsi="Arial" w:cs="Arial"/>
          <w:b/>
          <w:bCs/>
          <w:sz w:val="32"/>
          <w:szCs w:val="32"/>
        </w:rPr>
        <w:t>Glossary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460A3" w14:paraId="26889F78" w14:textId="77777777" w:rsidTr="0005215C">
        <w:trPr>
          <w:trHeight w:val="1572"/>
        </w:trPr>
        <w:tc>
          <w:tcPr>
            <w:tcW w:w="9493" w:type="dxa"/>
            <w:vAlign w:val="center"/>
          </w:tcPr>
          <w:p w14:paraId="606CC090" w14:textId="77777777" w:rsidR="004460A3" w:rsidRDefault="004460A3" w:rsidP="00894B64">
            <w:pPr>
              <w:pStyle w:val="ListParagraph"/>
              <w:numPr>
                <w:ilvl w:val="0"/>
                <w:numId w:val="1"/>
              </w:numPr>
              <w:snapToGrid w:val="0"/>
              <w:ind w:left="357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4460A3">
              <w:rPr>
                <w:rFonts w:ascii="Arial" w:hAnsi="Arial" w:cs="Arial"/>
                <w:b/>
                <w:bCs/>
              </w:rPr>
              <w:t>Dataset Predictors and Labelled Class</w:t>
            </w:r>
          </w:p>
          <w:p w14:paraId="5CBE8D1C" w14:textId="77777777" w:rsidR="004460A3" w:rsidRDefault="004460A3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 xml:space="preserve">City, </w:t>
            </w:r>
            <w:proofErr w:type="spellStart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StateProvinceName</w:t>
            </w:r>
            <w:proofErr w:type="spellEnd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CountryRegionName</w:t>
            </w:r>
            <w:proofErr w:type="spellEnd"/>
            <w:r w:rsidRPr="008751DD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4460A3">
              <w:rPr>
                <w:rFonts w:ascii="Arial" w:hAnsi="Arial" w:cs="Arial"/>
                <w:sz w:val="20"/>
                <w:szCs w:val="20"/>
              </w:rPr>
              <w:t>Residential area of each customer</w:t>
            </w:r>
          </w:p>
          <w:p w14:paraId="47552CEA" w14:textId="77777777" w:rsidR="004460A3" w:rsidRPr="004460A3" w:rsidRDefault="004460A3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HomeOwnerFlag</w:t>
            </w:r>
            <w:proofErr w:type="spellEnd"/>
            <w:r w:rsidRPr="002106EF">
              <w:rPr>
                <w:rFonts w:ascii="Arial Nova" w:hAnsi="Arial Nova" w:cs="Arial"/>
                <w:i/>
                <w:iCs/>
                <w:sz w:val="20"/>
                <w:szCs w:val="20"/>
              </w:rPr>
              <w:t>: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4460A3">
              <w:rPr>
                <w:rFonts w:ascii="Arial" w:hAnsi="Arial" w:cs="Arial"/>
                <w:sz w:val="20"/>
                <w:szCs w:val="20"/>
              </w:rPr>
              <w:t xml:space="preserve">Whether customer owned his/ her </w:t>
            </w:r>
            <w:proofErr w:type="gramStart"/>
            <w:r w:rsidRPr="004460A3">
              <w:rPr>
                <w:rFonts w:ascii="Arial" w:hAnsi="Arial" w:cs="Arial"/>
                <w:sz w:val="20"/>
                <w:szCs w:val="20"/>
              </w:rPr>
              <w:t>house</w:t>
            </w:r>
            <w:proofErr w:type="gramEnd"/>
          </w:p>
          <w:p w14:paraId="2FC3C5C0" w14:textId="77777777" w:rsidR="004460A3" w:rsidRDefault="004460A3" w:rsidP="00A026E0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AveMonthSpend</w:t>
            </w:r>
            <w:proofErr w:type="spellEnd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Average </w:t>
            </w:r>
            <w:r w:rsidR="00C7166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monthly amount customer </w:t>
            </w:r>
            <w:proofErr w:type="gramStart"/>
            <w:r w:rsidR="00C7166D">
              <w:rPr>
                <w:rFonts w:ascii="Arial" w:hAnsi="Arial" w:cs="Arial"/>
                <w:i/>
                <w:iCs/>
                <w:sz w:val="20"/>
                <w:szCs w:val="20"/>
              </w:rPr>
              <w:t>spend</w:t>
            </w:r>
            <w:proofErr w:type="gramEnd"/>
            <w:r w:rsidR="00C7166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 </w:t>
            </w:r>
            <w:r w:rsidR="001635EB">
              <w:rPr>
                <w:rFonts w:ascii="Arial" w:hAnsi="Arial" w:cs="Arial"/>
                <w:i/>
                <w:iCs/>
                <w:sz w:val="20"/>
                <w:szCs w:val="20"/>
              </w:rPr>
              <w:t>the</w:t>
            </w:r>
            <w:r w:rsidR="00C7166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company</w:t>
            </w:r>
          </w:p>
          <w:p w14:paraId="3E1AD5CB" w14:textId="735B7258" w:rsidR="001635EB" w:rsidRPr="004460A3" w:rsidRDefault="001635EB" w:rsidP="00A026E0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BikeBuyer</w:t>
            </w:r>
            <w:proofErr w:type="spellEnd"/>
            <w:r w:rsidRPr="002106EF">
              <w:rPr>
                <w:rFonts w:ascii="Arial Nova" w:hAnsi="Arial Nova" w:cs="Arial"/>
                <w:i/>
                <w:iCs/>
                <w:sz w:val="20"/>
                <w:szCs w:val="20"/>
              </w:rPr>
              <w:t>: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Labelled class showing whether the customer has purchased a bike in the company</w:t>
            </w:r>
          </w:p>
        </w:tc>
      </w:tr>
      <w:tr w:rsidR="008951C7" w14:paraId="5D4E39FF" w14:textId="77777777" w:rsidTr="0005215C">
        <w:trPr>
          <w:trHeight w:val="1409"/>
        </w:trPr>
        <w:tc>
          <w:tcPr>
            <w:tcW w:w="9493" w:type="dxa"/>
            <w:vAlign w:val="center"/>
          </w:tcPr>
          <w:p w14:paraId="60E3EC1A" w14:textId="77777777" w:rsidR="008951C7" w:rsidRPr="008951C7" w:rsidRDefault="008951C7" w:rsidP="0005215C">
            <w:pPr>
              <w:pStyle w:val="ListParagraph"/>
              <w:numPr>
                <w:ilvl w:val="0"/>
                <w:numId w:val="1"/>
              </w:numPr>
              <w:snapToGrid w:val="0"/>
              <w:ind w:left="357" w:hanging="357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8951C7">
              <w:rPr>
                <w:rFonts w:ascii="Arial" w:hAnsi="Arial" w:cs="Arial"/>
                <w:b/>
                <w:bCs/>
              </w:rPr>
              <w:t>Evaluation Methodology &amp; Performance Measurements</w:t>
            </w:r>
          </w:p>
          <w:p w14:paraId="5E798027" w14:textId="0BD5B3FD" w:rsidR="008951C7" w:rsidRDefault="008951C7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51C7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Cross-Validation:</w:t>
            </w:r>
            <w:r>
              <w:rPr>
                <w:rFonts w:ascii="Arial" w:hAnsi="Arial" w:cs="Arial"/>
              </w:rPr>
              <w:t xml:space="preserve"> </w:t>
            </w:r>
            <w:r w:rsidRPr="008951C7">
              <w:rPr>
                <w:rFonts w:ascii="Arial" w:hAnsi="Arial" w:cs="Arial"/>
                <w:sz w:val="20"/>
                <w:szCs w:val="20"/>
              </w:rPr>
              <w:t>A resampling procedure used to evaluate machine learning models on a limited data sample by splitting data into k folds, train on k-1 fold and valid</w:t>
            </w:r>
            <w:r>
              <w:rPr>
                <w:rFonts w:ascii="Arial" w:hAnsi="Arial" w:cs="Arial"/>
                <w:sz w:val="20"/>
                <w:szCs w:val="20"/>
              </w:rPr>
              <w:t>ate</w:t>
            </w:r>
            <w:r w:rsidRPr="008951C7">
              <w:rPr>
                <w:rFonts w:ascii="Arial" w:hAnsi="Arial" w:cs="Arial"/>
                <w:sz w:val="20"/>
                <w:szCs w:val="20"/>
              </w:rPr>
              <w:t xml:space="preserve"> in </w:t>
            </w:r>
            <w:r>
              <w:rPr>
                <w:rFonts w:ascii="Arial" w:hAnsi="Arial" w:cs="Arial"/>
                <w:sz w:val="20"/>
                <w:szCs w:val="20"/>
              </w:rPr>
              <w:t>remaining</w:t>
            </w:r>
            <w:r w:rsidRPr="008951C7">
              <w:rPr>
                <w:rFonts w:ascii="Arial" w:hAnsi="Arial" w:cs="Arial"/>
                <w:sz w:val="20"/>
                <w:szCs w:val="20"/>
              </w:rPr>
              <w:t xml:space="preserve"> fold for k times.</w:t>
            </w:r>
            <w:r w:rsidR="00306E36">
              <w:rPr>
                <w:rFonts w:ascii="Arial" w:hAnsi="Arial" w:cs="Arial"/>
                <w:sz w:val="20"/>
                <w:szCs w:val="20"/>
              </w:rPr>
              <w:br/>
            </w:r>
            <w:r w:rsidR="00306E36" w:rsidRPr="00DF6ACF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 xml:space="preserve">F1 Score: </w:t>
            </w:r>
            <w:r w:rsidR="00306E36" w:rsidRPr="00DF6ACF">
              <w:rPr>
                <w:rFonts w:ascii="Arial" w:hAnsi="Arial" w:cs="Arial"/>
                <w:sz w:val="20"/>
                <w:szCs w:val="20"/>
              </w:rPr>
              <w:t>Covey the balance between Recall and Precision by formula {2*((</w:t>
            </w:r>
            <w:r w:rsidR="00DF6ACF" w:rsidRPr="00DF6ACF">
              <w:rPr>
                <w:rFonts w:ascii="Arial" w:hAnsi="Arial" w:cs="Arial"/>
                <w:sz w:val="20"/>
                <w:szCs w:val="20"/>
              </w:rPr>
              <w:t>P</w:t>
            </w:r>
            <w:r w:rsidR="00306E36" w:rsidRPr="00DF6ACF">
              <w:rPr>
                <w:rFonts w:ascii="Arial" w:hAnsi="Arial" w:cs="Arial"/>
                <w:sz w:val="20"/>
                <w:szCs w:val="20"/>
              </w:rPr>
              <w:t>recision*</w:t>
            </w:r>
            <w:r w:rsidR="00DF6ACF" w:rsidRPr="00DF6ACF">
              <w:rPr>
                <w:rFonts w:ascii="Arial" w:hAnsi="Arial" w:cs="Arial"/>
                <w:sz w:val="20"/>
                <w:szCs w:val="20"/>
              </w:rPr>
              <w:t>R</w:t>
            </w:r>
            <w:r w:rsidR="00306E36" w:rsidRPr="00DF6ACF">
              <w:rPr>
                <w:rFonts w:ascii="Arial" w:hAnsi="Arial" w:cs="Arial"/>
                <w:sz w:val="20"/>
                <w:szCs w:val="20"/>
              </w:rPr>
              <w:t>ecall)/</w:t>
            </w:r>
            <w:r w:rsidR="00DF6ACF" w:rsidRPr="00DF6A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6E36" w:rsidRPr="00DF6ACF">
              <w:rPr>
                <w:rFonts w:ascii="Arial" w:hAnsi="Arial" w:cs="Arial"/>
                <w:sz w:val="20"/>
                <w:szCs w:val="20"/>
              </w:rPr>
              <w:t>(</w:t>
            </w:r>
            <w:r w:rsidR="00DF6ACF" w:rsidRPr="00DF6ACF">
              <w:rPr>
                <w:rFonts w:ascii="Arial" w:hAnsi="Arial" w:cs="Arial"/>
                <w:sz w:val="20"/>
                <w:szCs w:val="20"/>
              </w:rPr>
              <w:t>P</w:t>
            </w:r>
            <w:r w:rsidR="00306E36" w:rsidRPr="00DF6ACF">
              <w:rPr>
                <w:rFonts w:ascii="Arial" w:hAnsi="Arial" w:cs="Arial"/>
                <w:sz w:val="20"/>
                <w:szCs w:val="20"/>
              </w:rPr>
              <w:t>recision+</w:t>
            </w:r>
            <w:r w:rsidR="00DF6ACF" w:rsidRPr="00DF6ACF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="00306E36" w:rsidRPr="00DF6ACF">
              <w:rPr>
                <w:rFonts w:ascii="Arial" w:hAnsi="Arial" w:cs="Arial"/>
                <w:sz w:val="20"/>
                <w:szCs w:val="20"/>
              </w:rPr>
              <w:t>ecall))</w:t>
            </w:r>
            <w:r w:rsidR="00DF6ACF" w:rsidRPr="00DF6ACF">
              <w:rPr>
                <w:rFonts w:ascii="Arial" w:hAnsi="Arial" w:cs="Arial"/>
                <w:sz w:val="20"/>
                <w:szCs w:val="20"/>
              </w:rPr>
              <w:t>}, where recall is the true positive rate and precision is the predictive power of model.</w:t>
            </w:r>
          </w:p>
          <w:p w14:paraId="2066B6F8" w14:textId="2B124271" w:rsidR="004C027F" w:rsidRDefault="004C027F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27F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PRC (Precision-Recall Curve):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027F">
              <w:rPr>
                <w:rFonts w:ascii="Arial" w:hAnsi="Arial" w:cs="Arial"/>
                <w:sz w:val="20"/>
                <w:szCs w:val="20"/>
              </w:rPr>
              <w:t xml:space="preserve">summarize the trade-off between the true positive rate and the positive predictive value for a predictive model using different probability </w:t>
            </w:r>
            <w:proofErr w:type="gramStart"/>
            <w:r w:rsidRPr="004C027F">
              <w:rPr>
                <w:rFonts w:ascii="Arial" w:hAnsi="Arial" w:cs="Arial"/>
                <w:sz w:val="20"/>
                <w:szCs w:val="20"/>
              </w:rPr>
              <w:t>thresholds</w:t>
            </w:r>
            <w:proofErr w:type="gramEnd"/>
          </w:p>
          <w:p w14:paraId="6BBA94A1" w14:textId="77777777" w:rsidR="004C027F" w:rsidRDefault="004C027F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088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Area Under Curve (AUC) of PRC</w:t>
            </w:r>
            <w:r w:rsidR="002C3088" w:rsidRPr="002C3088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 xml:space="preserve">: </w:t>
            </w:r>
            <w:r w:rsidR="002C3088" w:rsidRPr="002C3088">
              <w:rPr>
                <w:rFonts w:ascii="Arial" w:hAnsi="Arial" w:cs="Arial"/>
                <w:sz w:val="20"/>
                <w:szCs w:val="20"/>
              </w:rPr>
              <w:t>Area Under t</w:t>
            </w:r>
            <w:r w:rsidR="002C3088">
              <w:rPr>
                <w:rFonts w:ascii="Arial" w:hAnsi="Arial" w:cs="Arial"/>
                <w:sz w:val="20"/>
                <w:szCs w:val="20"/>
              </w:rPr>
              <w:t>he PRC curve, which suggests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3088">
              <w:rPr>
                <w:rFonts w:ascii="Arial" w:hAnsi="Arial" w:cs="Arial"/>
                <w:sz w:val="20"/>
                <w:szCs w:val="20"/>
              </w:rPr>
              <w:t>a summary of model skills.</w:t>
            </w:r>
          </w:p>
          <w:p w14:paraId="6FC114F7" w14:textId="7A0D4FC8" w:rsidR="00DE389E" w:rsidRPr="008951C7" w:rsidRDefault="00DE389E" w:rsidP="00A026E0">
            <w:pPr>
              <w:jc w:val="both"/>
              <w:rPr>
                <w:rFonts w:ascii="Arial" w:hAnsi="Arial" w:cs="Arial"/>
              </w:rPr>
            </w:pPr>
          </w:p>
        </w:tc>
      </w:tr>
      <w:tr w:rsidR="00ED6CEE" w14:paraId="1A7F39B1" w14:textId="77777777" w:rsidTr="00DF6ACF">
        <w:trPr>
          <w:trHeight w:val="424"/>
        </w:trPr>
        <w:tc>
          <w:tcPr>
            <w:tcW w:w="9493" w:type="dxa"/>
            <w:vAlign w:val="center"/>
          </w:tcPr>
          <w:p w14:paraId="2632729F" w14:textId="02396F7B" w:rsidR="00A35A58" w:rsidRDefault="00ED6CEE" w:rsidP="00A026E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35A58">
              <w:rPr>
                <w:rFonts w:ascii="Arial" w:hAnsi="Arial" w:cs="Arial"/>
                <w:b/>
                <w:bCs/>
              </w:rPr>
              <w:t xml:space="preserve">Naïve Bayes </w:t>
            </w:r>
          </w:p>
          <w:p w14:paraId="7076638C" w14:textId="6A0944B4" w:rsidR="00661D56" w:rsidRPr="00661D56" w:rsidRDefault="00661D56" w:rsidP="00A026E0">
            <w:pPr>
              <w:jc w:val="both"/>
              <w:rPr>
                <w:rFonts w:ascii="Arial" w:hAnsi="Arial" w:cs="Arial"/>
                <w:b/>
                <w:bCs/>
              </w:rPr>
            </w:pPr>
            <w:r w:rsidRPr="00661D56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Model Definition:</w:t>
            </w:r>
            <w:r w:rsidR="00A026E0" w:rsidRPr="00A026E0">
              <w:rPr>
                <w:rFonts w:ascii="Arial" w:hAnsi="Arial" w:cs="Arial"/>
                <w:sz w:val="20"/>
                <w:szCs w:val="20"/>
              </w:rPr>
              <w:t xml:space="preserve"> A simple classifier that built upon Bayes’ rule of conditional probability (Assume class prior probability) and calculate the posterior probability. It adapts a naïve approach that all predictors are conditionally </w:t>
            </w:r>
            <w:proofErr w:type="gramStart"/>
            <w:r w:rsidR="00A026E0" w:rsidRPr="00A026E0">
              <w:rPr>
                <w:rFonts w:ascii="Arial" w:hAnsi="Arial" w:cs="Arial"/>
                <w:sz w:val="20"/>
                <w:szCs w:val="20"/>
              </w:rPr>
              <w:t>independent</w:t>
            </w:r>
            <w:proofErr w:type="gramEnd"/>
          </w:p>
          <w:p w14:paraId="58E3D62F" w14:textId="49EBF685" w:rsidR="00B1453F" w:rsidRDefault="002106EF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Bayes’ rule of conditional probability:</w:t>
            </w:r>
            <w:r w:rsidRPr="002106EF">
              <w:rPr>
                <w:rFonts w:ascii="Arial Nova" w:hAnsi="Arial Nova" w:cs="Arial"/>
                <w:i/>
                <w:iCs/>
                <w:sz w:val="20"/>
                <w:szCs w:val="20"/>
              </w:rPr>
              <w:t xml:space="preserve"> </w:t>
            </w:r>
            <w:r w:rsidR="00455F90">
              <w:rPr>
                <w:rFonts w:ascii="Arial" w:hAnsi="Arial" w:cs="Arial"/>
                <w:sz w:val="20"/>
                <w:szCs w:val="20"/>
              </w:rPr>
              <w:t>To calculate the probability of an event (</w:t>
            </w:r>
            <w:r w:rsidR="008751DD">
              <w:rPr>
                <w:rFonts w:ascii="Arial" w:hAnsi="Arial" w:cs="Arial"/>
                <w:sz w:val="20"/>
                <w:szCs w:val="20"/>
              </w:rPr>
              <w:t xml:space="preserve">named as posterior probability) given another prior event(s) </w:t>
            </w:r>
          </w:p>
          <w:p w14:paraId="516AC542" w14:textId="224DA55A" w:rsidR="008751DD" w:rsidRPr="00455F90" w:rsidRDefault="008751DD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Prior Probability/ Class prior:</w:t>
            </w:r>
            <w:r>
              <w:rPr>
                <w:rFonts w:ascii="Arial" w:hAnsi="Arial" w:cs="Arial"/>
                <w:sz w:val="20"/>
                <w:szCs w:val="20"/>
              </w:rPr>
              <w:t xml:space="preserve"> Probability of the prior event. In this study, it refers to probability of the labelled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gramEnd"/>
          </w:p>
          <w:p w14:paraId="571BB97D" w14:textId="4CC46BD6" w:rsidR="002106EF" w:rsidRDefault="002106EF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1DD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>Zero Conditional Probability</w:t>
            </w:r>
            <w:r w:rsidRPr="002106EF">
              <w:rPr>
                <w:rFonts w:ascii="Arial Nova" w:hAnsi="Arial Nova" w:cs="Arial"/>
                <w:i/>
                <w:iCs/>
                <w:sz w:val="20"/>
                <w:szCs w:val="20"/>
                <w:lang w:val="it-IT"/>
              </w:rPr>
              <w:t>:</w:t>
            </w:r>
            <w:r w:rsidRPr="002106EF">
              <w:rPr>
                <w:rFonts w:ascii="Abadi" w:hAnsi="Abadi" w:cs="Arial"/>
                <w:sz w:val="20"/>
                <w:szCs w:val="20"/>
                <w:lang w:val="it-IT"/>
              </w:rPr>
              <w:t xml:space="preserve"> </w:t>
            </w:r>
            <w:r w:rsidRPr="002106EF">
              <w:rPr>
                <w:rFonts w:ascii="Abadi" w:hAnsi="Abadi" w:cs="Arial"/>
                <w:sz w:val="20"/>
                <w:szCs w:val="20"/>
              </w:rPr>
              <w:t>If</w:t>
            </w:r>
            <w:r w:rsidRPr="002106EF">
              <w:rPr>
                <w:rFonts w:ascii="Arial" w:hAnsi="Arial" w:cs="Arial"/>
                <w:sz w:val="20"/>
                <w:szCs w:val="20"/>
              </w:rPr>
              <w:t xml:space="preserve"> an instance in test data set has a category that was not present during training then it will assign it “Zero” probability and won’t be able to make prediction.</w:t>
            </w:r>
          </w:p>
          <w:p w14:paraId="3135443E" w14:textId="18C6E8A8" w:rsidR="00231237" w:rsidRDefault="00EC06B8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37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>Additive smoothing: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EC06B8">
              <w:rPr>
                <w:rFonts w:ascii="Arial" w:hAnsi="Arial" w:cs="Arial"/>
                <w:sz w:val="20"/>
                <w:szCs w:val="20"/>
              </w:rPr>
              <w:t xml:space="preserve"> technique used to smooth categorical data</w:t>
            </w:r>
            <w:r w:rsidR="00231237">
              <w:rPr>
                <w:rFonts w:ascii="Arial" w:hAnsi="Arial" w:cs="Arial"/>
                <w:sz w:val="20"/>
                <w:szCs w:val="20"/>
              </w:rPr>
              <w:t xml:space="preserve"> by adding a </w:t>
            </w:r>
            <w:proofErr w:type="spellStart"/>
            <w:r w:rsidR="00231237">
              <w:rPr>
                <w:rFonts w:ascii="Arial" w:hAnsi="Arial" w:cs="Arial"/>
                <w:sz w:val="20"/>
                <w:szCs w:val="20"/>
              </w:rPr>
              <w:t>pseudocount</w:t>
            </w:r>
            <w:proofErr w:type="spellEnd"/>
            <w:r w:rsidR="00231237">
              <w:rPr>
                <w:rFonts w:ascii="Arial" w:hAnsi="Arial" w:cs="Arial"/>
                <w:sz w:val="20"/>
                <w:szCs w:val="20"/>
              </w:rPr>
              <w:t xml:space="preserve"> to the number of observed cases in order to tune the posterior distribution of the model.</w:t>
            </w:r>
          </w:p>
          <w:p w14:paraId="14D50F9B" w14:textId="77777777" w:rsidR="00661D56" w:rsidRDefault="00661D56" w:rsidP="00A026E0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>C</w:t>
            </w:r>
            <w:r w:rsidRPr="00661D56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 xml:space="preserve">ovariance </w:t>
            </w:r>
            <w:r w:rsidR="00EC06B8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>M</w:t>
            </w:r>
            <w:r w:rsidRPr="00661D56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>atrix</w:t>
            </w:r>
            <w:r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A matrix showing how all variables interact with one another. Naive Bayes assumed there is no variance between input variables.</w:t>
            </w:r>
          </w:p>
          <w:p w14:paraId="1ACB6816" w14:textId="77777777" w:rsidR="00EC06B8" w:rsidRDefault="00E61BF9" w:rsidP="00E61B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1BF9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lang w:val="it-IT"/>
              </w:rPr>
              <w:t xml:space="preserve">Discretization: </w:t>
            </w:r>
            <w:r w:rsidRPr="00E61BF9">
              <w:rPr>
                <w:rFonts w:ascii="Arial" w:hAnsi="Arial" w:cs="Arial"/>
                <w:sz w:val="20"/>
                <w:szCs w:val="20"/>
              </w:rPr>
              <w:t>Creates a qualitative variable/ class from a quantitative/ continuous variable X to avoid underlying distribution of the quantitative variable</w:t>
            </w:r>
          </w:p>
          <w:p w14:paraId="2EEB789F" w14:textId="0201D169" w:rsidR="00FE1886" w:rsidRPr="00661D56" w:rsidRDefault="00FE1886" w:rsidP="00E61BF9">
            <w:pPr>
              <w:jc w:val="both"/>
              <w:rPr>
                <w:rFonts w:ascii="Arial" w:hAnsi="Arial" w:cs="Arial"/>
              </w:rPr>
            </w:pPr>
          </w:p>
        </w:tc>
      </w:tr>
      <w:tr w:rsidR="00ED6CEE" w14:paraId="34E06BE2" w14:textId="77777777" w:rsidTr="00DF6ACF">
        <w:trPr>
          <w:trHeight w:val="1391"/>
        </w:trPr>
        <w:tc>
          <w:tcPr>
            <w:tcW w:w="9493" w:type="dxa"/>
            <w:vAlign w:val="center"/>
          </w:tcPr>
          <w:p w14:paraId="2F8CBA1C" w14:textId="77777777" w:rsidR="00ED6CEE" w:rsidRDefault="00A35A58" w:rsidP="00A026E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35A58">
              <w:rPr>
                <w:rFonts w:ascii="Arial" w:hAnsi="Arial" w:cs="Arial"/>
                <w:b/>
                <w:bCs/>
              </w:rPr>
              <w:t>Random Forest</w:t>
            </w:r>
          </w:p>
          <w:p w14:paraId="4B5BFB9D" w14:textId="77777777" w:rsidR="00A35A58" w:rsidRDefault="00661D56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D56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Model Definition: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1628">
              <w:rPr>
                <w:rFonts w:ascii="Arial" w:hAnsi="Arial" w:cs="Arial"/>
                <w:sz w:val="20"/>
                <w:szCs w:val="20"/>
              </w:rPr>
              <w:t xml:space="preserve">A decision tree is a classification hierarchical structure that </w:t>
            </w:r>
            <w:r w:rsidR="00AC4985">
              <w:rPr>
                <w:rFonts w:ascii="Arial" w:hAnsi="Arial" w:cs="Arial"/>
                <w:sz w:val="20"/>
                <w:szCs w:val="20"/>
              </w:rPr>
              <w:t xml:space="preserve">break down complex </w:t>
            </w:r>
            <w:r w:rsidR="00CF2A99">
              <w:rPr>
                <w:rFonts w:ascii="Arial" w:hAnsi="Arial" w:cs="Arial"/>
                <w:sz w:val="20"/>
                <w:szCs w:val="20"/>
              </w:rPr>
              <w:t>decision</w:t>
            </w:r>
            <w:r w:rsidR="008C6697">
              <w:rPr>
                <w:rFonts w:ascii="Arial" w:hAnsi="Arial" w:cs="Arial"/>
                <w:sz w:val="20"/>
                <w:szCs w:val="20"/>
              </w:rPr>
              <w:t>-</w:t>
            </w:r>
            <w:r w:rsidR="00CF2A99">
              <w:rPr>
                <w:rFonts w:ascii="Arial" w:hAnsi="Arial" w:cs="Arial"/>
                <w:sz w:val="20"/>
                <w:szCs w:val="20"/>
              </w:rPr>
              <w:t xml:space="preserve">making process by splitting </w:t>
            </w:r>
            <w:proofErr w:type="gramStart"/>
            <w:r w:rsidR="00CF2A99">
              <w:rPr>
                <w:rFonts w:ascii="Arial" w:hAnsi="Arial" w:cs="Arial"/>
                <w:sz w:val="20"/>
                <w:szCs w:val="20"/>
              </w:rPr>
              <w:t>a number of</w:t>
            </w:r>
            <w:proofErr w:type="gramEnd"/>
            <w:r w:rsidR="00CF2A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6914">
              <w:rPr>
                <w:rFonts w:ascii="Arial" w:hAnsi="Arial" w:cs="Arial"/>
                <w:sz w:val="20"/>
                <w:szCs w:val="20"/>
              </w:rPr>
              <w:t>informative</w:t>
            </w:r>
            <w:r w:rsidR="00CF2A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1BEC">
              <w:rPr>
                <w:rFonts w:ascii="Arial" w:hAnsi="Arial" w:cs="Arial"/>
                <w:sz w:val="20"/>
                <w:szCs w:val="20"/>
              </w:rPr>
              <w:t xml:space="preserve">features </w:t>
            </w:r>
            <w:r w:rsidR="00820310">
              <w:rPr>
                <w:rFonts w:ascii="Arial" w:hAnsi="Arial" w:cs="Arial"/>
                <w:sz w:val="20"/>
                <w:szCs w:val="20"/>
              </w:rPr>
              <w:t>to make classification.</w:t>
            </w:r>
            <w:r w:rsidR="008C6697">
              <w:rPr>
                <w:rFonts w:ascii="Arial" w:hAnsi="Arial" w:cs="Arial"/>
                <w:sz w:val="20"/>
                <w:szCs w:val="20"/>
              </w:rPr>
              <w:t xml:space="preserve"> Random Forest is built on </w:t>
            </w:r>
            <w:r w:rsidR="00A97981">
              <w:rPr>
                <w:rFonts w:ascii="Arial" w:hAnsi="Arial" w:cs="Arial"/>
                <w:sz w:val="20"/>
                <w:szCs w:val="20"/>
              </w:rPr>
              <w:t>a collection of</w:t>
            </w:r>
            <w:r w:rsidR="00791E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6697">
              <w:rPr>
                <w:rFonts w:ascii="Arial" w:hAnsi="Arial" w:cs="Arial"/>
                <w:sz w:val="20"/>
                <w:szCs w:val="20"/>
              </w:rPr>
              <w:t>uncorrelated decision trees</w:t>
            </w:r>
            <w:r w:rsidR="00B11BEC">
              <w:rPr>
                <w:rFonts w:ascii="Arial" w:hAnsi="Arial" w:cs="Arial"/>
                <w:sz w:val="20"/>
                <w:szCs w:val="20"/>
              </w:rPr>
              <w:t xml:space="preserve"> where the prediction by random features is more accurate than an individual tree</w:t>
            </w:r>
            <w:r w:rsidR="00504C9B">
              <w:rPr>
                <w:rFonts w:ascii="Arial" w:hAnsi="Arial" w:cs="Arial"/>
                <w:sz w:val="20"/>
                <w:szCs w:val="20"/>
              </w:rPr>
              <w:t>. The</w:t>
            </w:r>
            <w:r w:rsidR="00EB5BD2">
              <w:rPr>
                <w:rFonts w:ascii="Arial" w:hAnsi="Arial" w:cs="Arial"/>
                <w:sz w:val="20"/>
                <w:szCs w:val="20"/>
              </w:rPr>
              <w:t xml:space="preserve"> classification </w:t>
            </w:r>
            <w:r w:rsidR="00504C9B">
              <w:rPr>
                <w:rFonts w:ascii="Arial" w:hAnsi="Arial" w:cs="Arial"/>
                <w:sz w:val="20"/>
                <w:szCs w:val="20"/>
              </w:rPr>
              <w:t xml:space="preserve">is made </w:t>
            </w:r>
            <w:r w:rsidR="00EB5BD2">
              <w:rPr>
                <w:rFonts w:ascii="Arial" w:hAnsi="Arial" w:cs="Arial"/>
                <w:sz w:val="20"/>
                <w:szCs w:val="20"/>
              </w:rPr>
              <w:t>by</w:t>
            </w:r>
            <w:r w:rsidR="00504C9B">
              <w:rPr>
                <w:rFonts w:ascii="Arial" w:hAnsi="Arial" w:cs="Arial"/>
                <w:sz w:val="20"/>
                <w:szCs w:val="20"/>
              </w:rPr>
              <w:t xml:space="preserve"> the majority class </w:t>
            </w:r>
            <w:r w:rsidR="00EB5BD2">
              <w:rPr>
                <w:rFonts w:ascii="Arial" w:hAnsi="Arial" w:cs="Arial"/>
                <w:sz w:val="20"/>
                <w:szCs w:val="20"/>
              </w:rPr>
              <w:t>voted by all trees.</w:t>
            </w:r>
            <w:r w:rsidR="007E07DA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</w:p>
          <w:p w14:paraId="205B4385" w14:textId="77777777" w:rsidR="00A53DAF" w:rsidRDefault="00892944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2944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Split Criterion</w:t>
            </w:r>
            <w:r w:rsidRPr="00892944">
              <w:rPr>
                <w:rFonts w:ascii="Arial" w:hAnsi="Arial" w:cs="Arial"/>
                <w:sz w:val="20"/>
                <w:szCs w:val="20"/>
              </w:rPr>
              <w:t xml:space="preserve">: Determine the formula on how to split branch code in tree </w:t>
            </w:r>
            <w:proofErr w:type="gramStart"/>
            <w:r w:rsidRPr="00892944">
              <w:rPr>
                <w:rFonts w:ascii="Arial" w:hAnsi="Arial" w:cs="Arial"/>
                <w:sz w:val="20"/>
                <w:szCs w:val="20"/>
              </w:rPr>
              <w:t>models</w:t>
            </w:r>
            <w:proofErr w:type="gramEnd"/>
          </w:p>
          <w:p w14:paraId="3FBD1D45" w14:textId="77777777" w:rsidR="00892944" w:rsidRDefault="006A051D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6890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MaxNumSplits</w:t>
            </w:r>
            <w:proofErr w:type="spellEnd"/>
            <w:r w:rsidRPr="00A56890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51D">
              <w:rPr>
                <w:rFonts w:ascii="Arial" w:hAnsi="Arial" w:cs="Arial"/>
                <w:sz w:val="20"/>
                <w:szCs w:val="20"/>
              </w:rPr>
              <w:t>Maximal number of decision splits</w:t>
            </w:r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6A051D">
              <w:rPr>
                <w:rFonts w:ascii="Arial" w:hAnsi="Arial" w:cs="Arial"/>
                <w:sz w:val="20"/>
                <w:szCs w:val="20"/>
              </w:rPr>
              <w:t>branch nodes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tree model</w:t>
            </w:r>
          </w:p>
          <w:p w14:paraId="3108464C" w14:textId="18702081" w:rsidR="00A56890" w:rsidRDefault="00E04581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4581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NumVariablesToSample</w:t>
            </w:r>
            <w:proofErr w:type="spellEnd"/>
            <w:r w:rsidRPr="00E04581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E04581">
              <w:rPr>
                <w:rFonts w:ascii="Arial" w:hAnsi="Arial" w:cs="Arial"/>
                <w:sz w:val="20"/>
                <w:szCs w:val="20"/>
              </w:rPr>
              <w:t xml:space="preserve">Determine the number of random features to be considered in </w:t>
            </w:r>
            <w:r>
              <w:rPr>
                <w:rFonts w:ascii="Arial" w:hAnsi="Arial" w:cs="Arial"/>
                <w:sz w:val="20"/>
                <w:szCs w:val="20"/>
              </w:rPr>
              <w:t xml:space="preserve">node </w:t>
            </w:r>
            <w:r w:rsidRPr="00E04581">
              <w:rPr>
                <w:rFonts w:ascii="Arial" w:hAnsi="Arial" w:cs="Arial"/>
                <w:sz w:val="20"/>
                <w:szCs w:val="20"/>
              </w:rPr>
              <w:t xml:space="preserve">splitting </w:t>
            </w:r>
            <w:proofErr w:type="gramStart"/>
            <w:r w:rsidRPr="00E04581">
              <w:rPr>
                <w:rFonts w:ascii="Arial" w:hAnsi="Arial" w:cs="Arial"/>
                <w:sz w:val="20"/>
                <w:szCs w:val="20"/>
              </w:rPr>
              <w:t>process</w:t>
            </w:r>
            <w:proofErr w:type="gramEnd"/>
          </w:p>
          <w:p w14:paraId="209BC6B0" w14:textId="070222A8" w:rsidR="00E04581" w:rsidRDefault="00E04581" w:rsidP="00A026E0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04581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</w:rPr>
              <w:t>Pruning:</w:t>
            </w:r>
            <w:r>
              <w:rPr>
                <w:rFonts w:ascii="Arial" w:hAnsi="Arial" w:cs="Arial"/>
              </w:rPr>
              <w:t xml:space="preserve"> </w:t>
            </w:r>
            <w:r w:rsidRPr="00E04581">
              <w:rPr>
                <w:rFonts w:ascii="Arial" w:hAnsi="Arial" w:cs="Arial"/>
                <w:sz w:val="20"/>
                <w:szCs w:val="20"/>
              </w:rPr>
              <w:t>A technique to r</w:t>
            </w:r>
            <w:r w:rsidRPr="00E045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educes the size of tree models by removing some parts/ branches that do not provide power for classification</w:t>
            </w:r>
            <w:r w:rsidR="0081521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and to prevent overfitting</w:t>
            </w:r>
          </w:p>
          <w:p w14:paraId="68C215C9" w14:textId="015BCA07" w:rsidR="00E04581" w:rsidRPr="00E04581" w:rsidRDefault="00B81C9E" w:rsidP="00A026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1C9E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shd w:val="clear" w:color="auto" w:fill="FFFFFF"/>
              </w:rPr>
              <w:t>MinLeafSize</w:t>
            </w:r>
            <w:proofErr w:type="spellEnd"/>
            <w:r w:rsidRPr="00B81C9E">
              <w:rPr>
                <w:rFonts w:ascii="Arial Nova" w:hAnsi="Arial Nova" w:cs="Arial"/>
                <w:i/>
                <w:iCs/>
                <w:sz w:val="20"/>
                <w:szCs w:val="20"/>
                <w:u w:val="single"/>
                <w:shd w:val="clear" w:color="auto" w:fill="FFFFFF"/>
              </w:rPr>
              <w:t>: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B81C9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Minimum number of observations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 each </w:t>
            </w:r>
            <w:r w:rsidRPr="00B81C9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leaf node</w:t>
            </w:r>
            <w:r w:rsidR="00A36A7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which determine number of noises accepted by the </w:t>
            </w:r>
            <w:proofErr w:type="gramStart"/>
            <w:r w:rsidR="00A36A7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model</w:t>
            </w:r>
            <w:proofErr w:type="gramEnd"/>
          </w:p>
          <w:p w14:paraId="65276F29" w14:textId="5518BC9A" w:rsidR="00A56890" w:rsidRPr="00892944" w:rsidRDefault="00A56890" w:rsidP="00A026E0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D52969" w14:textId="6F396B07" w:rsidR="00192FAD" w:rsidRPr="00B1453F" w:rsidRDefault="009B4207" w:rsidP="009B4207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B1453F">
        <w:rPr>
          <w:rFonts w:ascii="Arial" w:hAnsi="Arial" w:cs="Arial"/>
          <w:sz w:val="20"/>
          <w:szCs w:val="20"/>
        </w:rPr>
        <w:t xml:space="preserve"> </w:t>
      </w:r>
    </w:p>
    <w:sectPr w:rsidR="00192FAD" w:rsidRPr="00B14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1543B" w14:textId="77777777" w:rsidR="00E966FE" w:rsidRDefault="00E966FE" w:rsidP="007E07DA">
      <w:pPr>
        <w:spacing w:after="0" w:line="240" w:lineRule="auto"/>
      </w:pPr>
      <w:r>
        <w:separator/>
      </w:r>
    </w:p>
  </w:endnote>
  <w:endnote w:type="continuationSeparator" w:id="0">
    <w:p w14:paraId="73D1030E" w14:textId="77777777" w:rsidR="00E966FE" w:rsidRDefault="00E966FE" w:rsidP="007E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C3C63" w14:textId="77777777" w:rsidR="00E966FE" w:rsidRDefault="00E966FE" w:rsidP="007E07DA">
      <w:pPr>
        <w:spacing w:after="0" w:line="240" w:lineRule="auto"/>
      </w:pPr>
      <w:r>
        <w:separator/>
      </w:r>
    </w:p>
  </w:footnote>
  <w:footnote w:type="continuationSeparator" w:id="0">
    <w:p w14:paraId="212F0CA1" w14:textId="77777777" w:rsidR="00E966FE" w:rsidRDefault="00E966FE" w:rsidP="007E07DA">
      <w:pPr>
        <w:spacing w:after="0" w:line="240" w:lineRule="auto"/>
      </w:pPr>
      <w:r>
        <w:continuationSeparator/>
      </w:r>
    </w:p>
  </w:footnote>
  <w:footnote w:id="1">
    <w:p w14:paraId="068811FB" w14:textId="7D812CF3" w:rsidR="007E07DA" w:rsidRPr="00B046F1" w:rsidRDefault="007E07DA">
      <w:pPr>
        <w:pStyle w:val="FootnoteText"/>
        <w:rPr>
          <w:rFonts w:ascii="Segoe UI" w:hAnsi="Segoe UI" w:cs="Segoe UI"/>
          <w:color w:val="333333"/>
          <w:sz w:val="18"/>
          <w:szCs w:val="18"/>
          <w:shd w:val="clear" w:color="auto" w:fill="FCFCFC"/>
        </w:rPr>
      </w:pPr>
      <w:r w:rsidRPr="00B046F1">
        <w:rPr>
          <w:rStyle w:val="FootnoteReference"/>
          <w:sz w:val="18"/>
          <w:szCs w:val="18"/>
        </w:rPr>
        <w:footnoteRef/>
      </w:r>
      <w:r w:rsidRPr="00B046F1">
        <w:rPr>
          <w:sz w:val="18"/>
          <w:szCs w:val="18"/>
        </w:rPr>
        <w:t xml:space="preserve"> </w:t>
      </w:r>
      <w:r w:rsidR="00B046F1" w:rsidRPr="00B046F1">
        <w:rPr>
          <w:rFonts w:ascii="Segoe UI" w:hAnsi="Segoe UI" w:cs="Segoe UI"/>
          <w:color w:val="333333"/>
          <w:sz w:val="18"/>
          <w:szCs w:val="18"/>
          <w:shd w:val="clear" w:color="auto" w:fill="FCFCFC"/>
        </w:rPr>
        <w:t xml:space="preserve">L. </w:t>
      </w:r>
      <w:proofErr w:type="spellStart"/>
      <w:r w:rsidR="00B046F1" w:rsidRPr="00B046F1">
        <w:rPr>
          <w:rFonts w:ascii="Segoe UI" w:hAnsi="Segoe UI" w:cs="Segoe UI"/>
          <w:color w:val="333333"/>
          <w:sz w:val="18"/>
          <w:szCs w:val="18"/>
          <w:shd w:val="clear" w:color="auto" w:fill="FCFCFC"/>
        </w:rPr>
        <w:t>Brieman</w:t>
      </w:r>
      <w:proofErr w:type="spellEnd"/>
      <w:r w:rsidR="00B046F1" w:rsidRPr="00B046F1">
        <w:rPr>
          <w:rFonts w:ascii="Segoe UI" w:hAnsi="Segoe UI" w:cs="Segoe UI"/>
          <w:color w:val="333333"/>
          <w:sz w:val="18"/>
          <w:szCs w:val="18"/>
          <w:shd w:val="clear" w:color="auto" w:fill="FCFCFC"/>
        </w:rPr>
        <w:t>, “Random Forest” in Machine Learning, vol. 45, no. 1, pp. 5-32, 2001</w:t>
      </w:r>
    </w:p>
    <w:p w14:paraId="01F495AF" w14:textId="77777777" w:rsidR="00086895" w:rsidRPr="007E07DA" w:rsidRDefault="00086895">
      <w:pPr>
        <w:pStyle w:val="FootnoteText"/>
        <w:rPr>
          <w:lang w:val="en-HK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B82"/>
    <w:multiLevelType w:val="hybridMultilevel"/>
    <w:tmpl w:val="00761E26"/>
    <w:lvl w:ilvl="0" w:tplc="59E069D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32829"/>
    <w:multiLevelType w:val="hybridMultilevel"/>
    <w:tmpl w:val="BECC4E2C"/>
    <w:lvl w:ilvl="0" w:tplc="3F9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A4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A0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64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4F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48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EF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A9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5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6A282F"/>
    <w:multiLevelType w:val="hybridMultilevel"/>
    <w:tmpl w:val="D1BA7510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0E16"/>
    <w:multiLevelType w:val="hybridMultilevel"/>
    <w:tmpl w:val="67DAA0D6"/>
    <w:lvl w:ilvl="0" w:tplc="E264980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FF2449"/>
    <w:multiLevelType w:val="hybridMultilevel"/>
    <w:tmpl w:val="F7344C82"/>
    <w:lvl w:ilvl="0" w:tplc="B04CE3E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4202A1"/>
    <w:multiLevelType w:val="hybridMultilevel"/>
    <w:tmpl w:val="9DECEC8A"/>
    <w:lvl w:ilvl="0" w:tplc="3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221" w:hanging="360"/>
      </w:pPr>
    </w:lvl>
    <w:lvl w:ilvl="2" w:tplc="3C09001B" w:tentative="1">
      <w:start w:val="1"/>
      <w:numFmt w:val="lowerRoman"/>
      <w:lvlText w:val="%3."/>
      <w:lvlJc w:val="right"/>
      <w:pPr>
        <w:ind w:left="1941" w:hanging="180"/>
      </w:pPr>
    </w:lvl>
    <w:lvl w:ilvl="3" w:tplc="3C09000F" w:tentative="1">
      <w:start w:val="1"/>
      <w:numFmt w:val="decimal"/>
      <w:lvlText w:val="%4."/>
      <w:lvlJc w:val="left"/>
      <w:pPr>
        <w:ind w:left="2661" w:hanging="360"/>
      </w:pPr>
    </w:lvl>
    <w:lvl w:ilvl="4" w:tplc="3C090019" w:tentative="1">
      <w:start w:val="1"/>
      <w:numFmt w:val="lowerLetter"/>
      <w:lvlText w:val="%5."/>
      <w:lvlJc w:val="left"/>
      <w:pPr>
        <w:ind w:left="3381" w:hanging="360"/>
      </w:pPr>
    </w:lvl>
    <w:lvl w:ilvl="5" w:tplc="3C09001B" w:tentative="1">
      <w:start w:val="1"/>
      <w:numFmt w:val="lowerRoman"/>
      <w:lvlText w:val="%6."/>
      <w:lvlJc w:val="right"/>
      <w:pPr>
        <w:ind w:left="4101" w:hanging="180"/>
      </w:pPr>
    </w:lvl>
    <w:lvl w:ilvl="6" w:tplc="3C09000F" w:tentative="1">
      <w:start w:val="1"/>
      <w:numFmt w:val="decimal"/>
      <w:lvlText w:val="%7."/>
      <w:lvlJc w:val="left"/>
      <w:pPr>
        <w:ind w:left="4821" w:hanging="360"/>
      </w:pPr>
    </w:lvl>
    <w:lvl w:ilvl="7" w:tplc="3C090019" w:tentative="1">
      <w:start w:val="1"/>
      <w:numFmt w:val="lowerLetter"/>
      <w:lvlText w:val="%8."/>
      <w:lvlJc w:val="left"/>
      <w:pPr>
        <w:ind w:left="5541" w:hanging="360"/>
      </w:pPr>
    </w:lvl>
    <w:lvl w:ilvl="8" w:tplc="3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A3769F8"/>
    <w:multiLevelType w:val="hybridMultilevel"/>
    <w:tmpl w:val="1404358A"/>
    <w:lvl w:ilvl="0" w:tplc="3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E"/>
    <w:rsid w:val="00013B5B"/>
    <w:rsid w:val="000304CA"/>
    <w:rsid w:val="0003494C"/>
    <w:rsid w:val="0004040D"/>
    <w:rsid w:val="0005215C"/>
    <w:rsid w:val="00056583"/>
    <w:rsid w:val="00057736"/>
    <w:rsid w:val="00086895"/>
    <w:rsid w:val="000A4C0D"/>
    <w:rsid w:val="000C10FE"/>
    <w:rsid w:val="000D4508"/>
    <w:rsid w:val="001635EB"/>
    <w:rsid w:val="00192FAD"/>
    <w:rsid w:val="00197D82"/>
    <w:rsid w:val="001E0531"/>
    <w:rsid w:val="002106EF"/>
    <w:rsid w:val="00231237"/>
    <w:rsid w:val="002A3E73"/>
    <w:rsid w:val="002C08D6"/>
    <w:rsid w:val="002C3088"/>
    <w:rsid w:val="00306E36"/>
    <w:rsid w:val="00342A8C"/>
    <w:rsid w:val="003F1628"/>
    <w:rsid w:val="004314E8"/>
    <w:rsid w:val="004460A3"/>
    <w:rsid w:val="0045389C"/>
    <w:rsid w:val="00455F90"/>
    <w:rsid w:val="004C027F"/>
    <w:rsid w:val="004C2A20"/>
    <w:rsid w:val="00504C9B"/>
    <w:rsid w:val="005843C0"/>
    <w:rsid w:val="005A321E"/>
    <w:rsid w:val="005B2E87"/>
    <w:rsid w:val="005D03EF"/>
    <w:rsid w:val="005D595D"/>
    <w:rsid w:val="006335CE"/>
    <w:rsid w:val="006578C5"/>
    <w:rsid w:val="00661D56"/>
    <w:rsid w:val="006A051D"/>
    <w:rsid w:val="006C6949"/>
    <w:rsid w:val="00711089"/>
    <w:rsid w:val="00716FDC"/>
    <w:rsid w:val="007459C9"/>
    <w:rsid w:val="007854B8"/>
    <w:rsid w:val="00791E05"/>
    <w:rsid w:val="007C2D21"/>
    <w:rsid w:val="007C6914"/>
    <w:rsid w:val="007E07DA"/>
    <w:rsid w:val="007E6761"/>
    <w:rsid w:val="0080272F"/>
    <w:rsid w:val="00812B13"/>
    <w:rsid w:val="00815080"/>
    <w:rsid w:val="0081515F"/>
    <w:rsid w:val="00815216"/>
    <w:rsid w:val="00820310"/>
    <w:rsid w:val="008460C1"/>
    <w:rsid w:val="008751DD"/>
    <w:rsid w:val="00883171"/>
    <w:rsid w:val="00892944"/>
    <w:rsid w:val="00894B64"/>
    <w:rsid w:val="008951C7"/>
    <w:rsid w:val="00896BE5"/>
    <w:rsid w:val="008A2CEC"/>
    <w:rsid w:val="008C6697"/>
    <w:rsid w:val="008E1CA8"/>
    <w:rsid w:val="009148B0"/>
    <w:rsid w:val="00923E41"/>
    <w:rsid w:val="00975645"/>
    <w:rsid w:val="009A55AE"/>
    <w:rsid w:val="009B4207"/>
    <w:rsid w:val="009D0F08"/>
    <w:rsid w:val="00A026E0"/>
    <w:rsid w:val="00A24DE9"/>
    <w:rsid w:val="00A35A58"/>
    <w:rsid w:val="00A36A7A"/>
    <w:rsid w:val="00A53DAF"/>
    <w:rsid w:val="00A56890"/>
    <w:rsid w:val="00A876C3"/>
    <w:rsid w:val="00A97981"/>
    <w:rsid w:val="00AC0D5B"/>
    <w:rsid w:val="00AC4985"/>
    <w:rsid w:val="00AF7D77"/>
    <w:rsid w:val="00B044E9"/>
    <w:rsid w:val="00B046F1"/>
    <w:rsid w:val="00B0573D"/>
    <w:rsid w:val="00B11BEC"/>
    <w:rsid w:val="00B1453F"/>
    <w:rsid w:val="00B4009B"/>
    <w:rsid w:val="00B67866"/>
    <w:rsid w:val="00B81C9E"/>
    <w:rsid w:val="00B93E00"/>
    <w:rsid w:val="00BB1C8A"/>
    <w:rsid w:val="00BF5102"/>
    <w:rsid w:val="00C02BE3"/>
    <w:rsid w:val="00C518FE"/>
    <w:rsid w:val="00C63FF0"/>
    <w:rsid w:val="00C7166D"/>
    <w:rsid w:val="00C87F56"/>
    <w:rsid w:val="00C965C4"/>
    <w:rsid w:val="00CD2C37"/>
    <w:rsid w:val="00CF2A99"/>
    <w:rsid w:val="00D227A4"/>
    <w:rsid w:val="00D9649D"/>
    <w:rsid w:val="00DD6EAF"/>
    <w:rsid w:val="00DE389E"/>
    <w:rsid w:val="00DF6ACF"/>
    <w:rsid w:val="00E04581"/>
    <w:rsid w:val="00E2065A"/>
    <w:rsid w:val="00E57050"/>
    <w:rsid w:val="00E61BF9"/>
    <w:rsid w:val="00E71B9B"/>
    <w:rsid w:val="00E90008"/>
    <w:rsid w:val="00E966FE"/>
    <w:rsid w:val="00EB5BD2"/>
    <w:rsid w:val="00EB79E7"/>
    <w:rsid w:val="00EC06B8"/>
    <w:rsid w:val="00ED6CEE"/>
    <w:rsid w:val="00EF60C8"/>
    <w:rsid w:val="00F44B48"/>
    <w:rsid w:val="00FD087D"/>
    <w:rsid w:val="00FE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4F154"/>
  <w15:chartTrackingRefBased/>
  <w15:docId w15:val="{B9F30FE1-014D-4596-BA92-CEE0D070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C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07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07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07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86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8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63F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1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0FE"/>
  </w:style>
  <w:style w:type="paragraph" w:styleId="Footer">
    <w:name w:val="footer"/>
    <w:basedOn w:val="Normal"/>
    <w:link w:val="FooterChar"/>
    <w:uiPriority w:val="99"/>
    <w:unhideWhenUsed/>
    <w:rsid w:val="000C1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0FE"/>
  </w:style>
  <w:style w:type="character" w:styleId="HTMLCode">
    <w:name w:val="HTML Code"/>
    <w:basedOn w:val="DefaultParagraphFont"/>
    <w:uiPriority w:val="99"/>
    <w:semiHidden/>
    <w:unhideWhenUsed/>
    <w:rsid w:val="00E57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943904-5783-4522-BAA1-E7A1989A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PG-Lau, Hiu</dc:creator>
  <cp:keywords/>
  <dc:description/>
  <cp:lastModifiedBy>PG-Lau, Hiu</cp:lastModifiedBy>
  <cp:revision>91</cp:revision>
  <dcterms:created xsi:type="dcterms:W3CDTF">2020-12-02T08:01:00Z</dcterms:created>
  <dcterms:modified xsi:type="dcterms:W3CDTF">2021-01-14T18:08:00Z</dcterms:modified>
</cp:coreProperties>
</file>