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E6C35" w14:textId="4027F013" w:rsidR="007C72B6" w:rsidRPr="00F95DA4" w:rsidRDefault="009F1861" w:rsidP="00414F5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2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Figure </w:t>
      </w:r>
      <w:r w:rsidR="00EE604E" w:rsidRPr="00FC2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FC2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Optimization of coreTIA components.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Example assay runs underlining the relative importance of assay parameters. </w:t>
      </w:r>
    </w:p>
    <w:p w14:paraId="270ADC9B" w14:textId="0BC7335A" w:rsidR="007C72B6" w:rsidRPr="00F95DA4" w:rsidRDefault="009F1861" w:rsidP="00414F5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14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C72B6" w:rsidRPr="007C72B6">
        <w:rPr>
          <w:rFonts w:ascii="Times New Roman" w:eastAsia="Times New Roman" w:hAnsi="Times New Roman" w:cs="Times New Roman"/>
          <w:kern w:val="0"/>
          <w14:ligatures w14:val="none"/>
        </w:rPr>
        <w:t>Heat inactivation: ND50 values for a human serum sample tested against AAV9</w:t>
      </w:r>
      <w:r w:rsidR="00FC2AE6">
        <w:rPr>
          <w:rFonts w:ascii="Times New Roman" w:eastAsia="Times New Roman" w:hAnsi="Times New Roman" w:cs="Times New Roman"/>
          <w:kern w:val="0"/>
          <w14:ligatures w14:val="none"/>
        </w:rPr>
        <w:t>-NLuc (MOI 100)</w:t>
      </w:r>
      <w:r w:rsidR="007C72B6" w:rsidRPr="007C72B6">
        <w:rPr>
          <w:rFonts w:ascii="Times New Roman" w:eastAsia="Times New Roman" w:hAnsi="Times New Roman" w:cs="Times New Roman"/>
          <w:kern w:val="0"/>
          <w14:ligatures w14:val="none"/>
        </w:rPr>
        <w:t xml:space="preserve"> under untreated vs. heat-inactivated </w:t>
      </w:r>
      <w:r w:rsidR="00DB40E1" w:rsidRPr="00DB40E1">
        <w:rPr>
          <w:rFonts w:ascii="Times New Roman" w:eastAsia="Times New Roman" w:hAnsi="Times New Roman" w:cs="Times New Roman"/>
          <w:kern w:val="0"/>
          <w14:ligatures w14:val="none"/>
        </w:rPr>
        <w:t>(56°C for 30 minutes) conditions. Heat inactivation significantly reduces the measured ND50 (from ~1/8 to ~1/4), indicating lower detected neutralizing activity.</w:t>
      </w:r>
      <w:r w:rsidR="007C72B6" w:rsidRPr="007C72B6" w:rsidDel="007C72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869770" w14:textId="5666A57B" w:rsidR="007C72B6" w:rsidRPr="00F95DA4" w:rsidRDefault="009F1861" w:rsidP="00414F5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14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(B)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4F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Transduction </w:t>
      </w:r>
      <w:r w:rsidR="00D07F2D" w:rsidRPr="00864F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</w:t>
      </w:r>
      <w:r w:rsidRPr="00864F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ix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incubation: ND50 values for </w:t>
      </w:r>
      <w:r w:rsidR="00D07F2D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D07F2D"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C72B6">
        <w:rPr>
          <w:rFonts w:ascii="Times New Roman" w:eastAsia="Times New Roman" w:hAnsi="Times New Roman" w:cs="Times New Roman"/>
          <w:kern w:val="0"/>
          <w14:ligatures w14:val="none"/>
        </w:rPr>
        <w:t xml:space="preserve">different 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human serum sample estimated </w:t>
      </w:r>
      <w:r w:rsidR="00DB40E1">
        <w:rPr>
          <w:rFonts w:ascii="Times New Roman" w:eastAsia="Times New Roman" w:hAnsi="Times New Roman" w:cs="Times New Roman"/>
          <w:kern w:val="0"/>
          <w14:ligatures w14:val="none"/>
        </w:rPr>
        <w:t>after</w:t>
      </w:r>
      <w:r w:rsidR="00DB40E1"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15, 30, or 60 minutes of incubation at 37°C in a </w:t>
      </w:r>
      <w:r w:rsidR="00D07F2D" w:rsidRPr="00864F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</w:t>
      </w:r>
      <w:r w:rsidRPr="00864F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ransduction </w:t>
      </w:r>
      <w:r w:rsidR="00D07F2D" w:rsidRPr="00864F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</w:t>
      </w:r>
      <w:r w:rsidRPr="00864F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ix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</w:t>
      </w:r>
      <w:r w:rsidR="00FC2AE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>human serum, FBS, and AAV9</w:t>
      </w:r>
      <w:r w:rsidR="00DB40E1">
        <w:rPr>
          <w:rFonts w:ascii="Times New Roman" w:eastAsia="Times New Roman" w:hAnsi="Times New Roman" w:cs="Times New Roman"/>
          <w:kern w:val="0"/>
          <w14:ligatures w14:val="none"/>
        </w:rPr>
        <w:t>-NLuc (MOI 100)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CD907E" w14:textId="41D00219" w:rsidR="009F1861" w:rsidRPr="00F95DA4" w:rsidRDefault="009F1861" w:rsidP="00414F5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14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(C)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 Post-transduction duration: ND50 values for </w:t>
      </w:r>
      <w:r w:rsidR="007C72B6" w:rsidRPr="007C72B6">
        <w:rPr>
          <w:rFonts w:ascii="Times New Roman" w:eastAsia="Times New Roman" w:hAnsi="Times New Roman" w:cs="Times New Roman"/>
          <w:kern w:val="0"/>
          <w14:ligatures w14:val="none"/>
        </w:rPr>
        <w:t>the same serum sample as in panel B</w:t>
      </w:r>
      <w:r w:rsidR="007C72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 xml:space="preserve">measured </w:t>
      </w:r>
      <w:r w:rsidR="00FC2AE6" w:rsidRPr="007C72B6">
        <w:rPr>
          <w:rFonts w:ascii="Times New Roman" w:eastAsia="Times New Roman" w:hAnsi="Times New Roman" w:cs="Times New Roman"/>
          <w:kern w:val="0"/>
          <w14:ligatures w14:val="none"/>
        </w:rPr>
        <w:t>against AAV9</w:t>
      </w:r>
      <w:r w:rsidR="00FC2AE6">
        <w:rPr>
          <w:rFonts w:ascii="Times New Roman" w:eastAsia="Times New Roman" w:hAnsi="Times New Roman" w:cs="Times New Roman"/>
          <w:kern w:val="0"/>
          <w14:ligatures w14:val="none"/>
        </w:rPr>
        <w:t>-NLuc (MOI 100)</w:t>
      </w:r>
      <w:r w:rsidR="00FC2AE6" w:rsidRPr="007C72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5DA4">
        <w:rPr>
          <w:rFonts w:ascii="Times New Roman" w:eastAsia="Times New Roman" w:hAnsi="Times New Roman" w:cs="Times New Roman"/>
          <w:kern w:val="0"/>
          <w14:ligatures w14:val="none"/>
        </w:rPr>
        <w:t>at 24 and 48 hours post-transduction.</w:t>
      </w:r>
    </w:p>
    <w:p w14:paraId="2927CFBB" w14:textId="4414D02B" w:rsidR="007120B9" w:rsidRPr="00C63719" w:rsidRDefault="00C63719" w:rsidP="00414F50">
      <w:pPr>
        <w:jc w:val="both"/>
      </w:pPr>
      <w:r w:rsidRPr="00FC2AE6">
        <w:rPr>
          <w:rFonts w:ascii="Times New Roman" w:eastAsia="Times New Roman" w:hAnsi="Times New Roman" w:cs="Times New Roman"/>
          <w:kern w:val="0"/>
          <w14:ligatures w14:val="none"/>
        </w:rPr>
        <w:t>In all panels, bars represent ND50 estimates calculated using the Hill-MCMC method</w:t>
      </w:r>
      <w:r w:rsidR="004D3C5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FC2AE6">
        <w:rPr>
          <w:rFonts w:ascii="Times New Roman" w:eastAsia="Times New Roman" w:hAnsi="Times New Roman" w:cs="Times New Roman"/>
          <w:kern w:val="0"/>
          <w14:ligatures w14:val="none"/>
        </w:rPr>
        <w:t xml:space="preserve"> higher serum dilution values indicate greater neutralizing activity, reflecting higher assay sensitivity. Error bars show 95% credible intervals from </w:t>
      </w:r>
      <w:r w:rsidR="00B84D71">
        <w:rPr>
          <w:rFonts w:ascii="Times New Roman" w:eastAsia="Times New Roman" w:hAnsi="Times New Roman" w:cs="Times New Roman"/>
          <w:kern w:val="0"/>
          <w14:ligatures w14:val="none"/>
        </w:rPr>
        <w:t>Hill-</w:t>
      </w:r>
      <w:r w:rsidRPr="00FC2AE6">
        <w:rPr>
          <w:rFonts w:ascii="Times New Roman" w:eastAsia="Times New Roman" w:hAnsi="Times New Roman" w:cs="Times New Roman"/>
          <w:kern w:val="0"/>
          <w14:ligatures w14:val="none"/>
        </w:rPr>
        <w:t xml:space="preserve">MCMC fits. Statistical significance was determined using Bayesian </w:t>
      </w:r>
      <w:r w:rsidR="006B7EBE">
        <w:rPr>
          <w:rFonts w:ascii="Times New Roman" w:eastAsia="Times New Roman" w:hAnsi="Times New Roman" w:cs="Times New Roman"/>
          <w:kern w:val="0"/>
          <w14:ligatures w14:val="none"/>
        </w:rPr>
        <w:t>Practical Equivalence T</w:t>
      </w:r>
      <w:r w:rsidRPr="00FC2AE6">
        <w:rPr>
          <w:rFonts w:ascii="Times New Roman" w:eastAsia="Times New Roman" w:hAnsi="Times New Roman" w:cs="Times New Roman"/>
          <w:kern w:val="0"/>
          <w14:ligatures w14:val="none"/>
        </w:rPr>
        <w:t>est</w:t>
      </w:r>
      <w:r w:rsidR="004D3C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AE6">
        <w:rPr>
          <w:rFonts w:ascii="Times New Roman" w:eastAsia="Times New Roman" w:hAnsi="Times New Roman" w:cs="Times New Roman"/>
          <w:kern w:val="0"/>
          <w14:ligatures w14:val="none"/>
        </w:rPr>
        <w:t xml:space="preserve">with the previously established practical equivalence threshold of </w:t>
      </w:r>
      <w:r w:rsidR="006B7EBE" w:rsidRPr="006B7EBE">
        <w:rPr>
          <w:rFonts w:ascii="Times New Roman" w:eastAsia="Times New Roman" w:hAnsi="Times New Roman" w:cs="Times New Roman"/>
          <w:kern w:val="0"/>
          <w14:ligatures w14:val="none"/>
        </w:rPr>
        <w:t>θ =</w:t>
      </w:r>
      <w:r w:rsidR="006B7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C2AE6">
        <w:rPr>
          <w:rFonts w:ascii="Times New Roman" w:eastAsia="Times New Roman" w:hAnsi="Times New Roman" w:cs="Times New Roman"/>
          <w:kern w:val="0"/>
          <w14:ligatures w14:val="none"/>
        </w:rPr>
        <w:t>0.3 log2 units: "*" indicates a difference above this threshold, while "ns" indicates no significant difference</w:t>
      </w:r>
      <w:r w:rsidR="006B7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B7EBE" w:rsidRPr="006B7EBE">
        <w:rPr>
          <w:rFonts w:ascii="Times New Roman" w:eastAsia="Times New Roman" w:hAnsi="Times New Roman" w:cs="Times New Roman"/>
          <w:kern w:val="0"/>
          <w14:ligatures w14:val="none"/>
        </w:rPr>
        <w:t>(i.e., practical equivalence</w:t>
      </w:r>
      <w:r w:rsidR="006B7EBE" w:rsidRPr="006B7EBE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B7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4D3C58">
        <w:rPr>
          <w:rFonts w:ascii="Times New Roman" w:eastAsia="Times New Roman" w:hAnsi="Times New Roman" w:cs="Times New Roman"/>
          <w:kern w:val="0"/>
          <w14:ligatures w14:val="none"/>
        </w:rPr>
        <w:t>Methods)</w:t>
      </w:r>
      <w:r w:rsidRPr="00FC2A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7120B9" w:rsidRPr="00C6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648D6"/>
    <w:multiLevelType w:val="multilevel"/>
    <w:tmpl w:val="0658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24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2C"/>
    <w:rsid w:val="00064F07"/>
    <w:rsid w:val="00167939"/>
    <w:rsid w:val="00294974"/>
    <w:rsid w:val="00367C2C"/>
    <w:rsid w:val="0037620F"/>
    <w:rsid w:val="003B1630"/>
    <w:rsid w:val="003E1020"/>
    <w:rsid w:val="00414F50"/>
    <w:rsid w:val="004A16DD"/>
    <w:rsid w:val="004D3C58"/>
    <w:rsid w:val="004E5979"/>
    <w:rsid w:val="005851F9"/>
    <w:rsid w:val="005A6AF9"/>
    <w:rsid w:val="00625D25"/>
    <w:rsid w:val="006B47C5"/>
    <w:rsid w:val="006B7EBE"/>
    <w:rsid w:val="007120B9"/>
    <w:rsid w:val="007C72B6"/>
    <w:rsid w:val="007D31F8"/>
    <w:rsid w:val="007E156B"/>
    <w:rsid w:val="00810F2C"/>
    <w:rsid w:val="00820280"/>
    <w:rsid w:val="00864FBF"/>
    <w:rsid w:val="00884173"/>
    <w:rsid w:val="00923023"/>
    <w:rsid w:val="009549A4"/>
    <w:rsid w:val="009B5002"/>
    <w:rsid w:val="009F1861"/>
    <w:rsid w:val="00A41B32"/>
    <w:rsid w:val="00AD50F3"/>
    <w:rsid w:val="00B0004C"/>
    <w:rsid w:val="00B84D71"/>
    <w:rsid w:val="00B979BF"/>
    <w:rsid w:val="00BE2EDF"/>
    <w:rsid w:val="00C63719"/>
    <w:rsid w:val="00CB7C8F"/>
    <w:rsid w:val="00CF335F"/>
    <w:rsid w:val="00D07F2D"/>
    <w:rsid w:val="00D614C3"/>
    <w:rsid w:val="00DB40E1"/>
    <w:rsid w:val="00DE3ACA"/>
    <w:rsid w:val="00EB4539"/>
    <w:rsid w:val="00EB7301"/>
    <w:rsid w:val="00EE604E"/>
    <w:rsid w:val="00F95DA4"/>
    <w:rsid w:val="00FA5F15"/>
    <w:rsid w:val="00F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8CF2"/>
  <w15:chartTrackingRefBased/>
  <w15:docId w15:val="{A1DE0297-2E87-EC47-BF34-8478C07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F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15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18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D07F2D"/>
  </w:style>
  <w:style w:type="character" w:styleId="CommentReference">
    <w:name w:val="annotation reference"/>
    <w:basedOn w:val="DefaultParagraphFont"/>
    <w:uiPriority w:val="99"/>
    <w:semiHidden/>
    <w:unhideWhenUsed/>
    <w:rsid w:val="003B1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6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Hillier</dc:creator>
  <cp:keywords/>
  <dc:description/>
  <cp:lastModifiedBy>Daniel Hillier</cp:lastModifiedBy>
  <cp:revision>26</cp:revision>
  <dcterms:created xsi:type="dcterms:W3CDTF">2024-12-20T12:28:00Z</dcterms:created>
  <dcterms:modified xsi:type="dcterms:W3CDTF">2025-04-29T19:55:00Z</dcterms:modified>
</cp:coreProperties>
</file>