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GB" w:eastAsia="en-US"/>
        </w:rPr>
        <w:id w:val="769280658"/>
        <w:docPartObj>
          <w:docPartGallery w:val="Cover Pages"/>
          <w:docPartUnique/>
        </w:docPartObj>
      </w:sdtPr>
      <w:sdtEndPr>
        <w:rPr>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CB1EAE">
            <w:sdt>
              <w:sdtPr>
                <w:rPr>
                  <w:rFonts w:asciiTheme="majorHAnsi" w:eastAsiaTheme="majorEastAsia" w:hAnsiTheme="majorHAnsi" w:cstheme="majorBidi"/>
                  <w:lang w:val="en-GB" w:eastAsia="en-US"/>
                </w:rPr>
                <w:alias w:val="Company"/>
                <w:id w:val="13406915"/>
                <w:placeholder>
                  <w:docPart w:val="AC4E53CECF1D4778A23C88B2B2F44746"/>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CB1EAE" w:rsidRDefault="0091154C" w:rsidP="006D7ACE">
                    <w:pPr>
                      <w:pStyle w:val="NoSpacing"/>
                      <w:rPr>
                        <w:rFonts w:asciiTheme="majorHAnsi" w:eastAsiaTheme="majorEastAsia" w:hAnsiTheme="majorHAnsi" w:cstheme="majorBidi"/>
                      </w:rPr>
                    </w:pPr>
                    <w:r>
                      <w:rPr>
                        <w:rFonts w:asciiTheme="majorHAnsi" w:eastAsiaTheme="majorEastAsia" w:hAnsiTheme="majorHAnsi" w:cstheme="majorBidi"/>
                        <w:lang w:val="en-GB"/>
                      </w:rPr>
                      <w:t>Faculty of ACES. 2nd Year</w:t>
                    </w:r>
                    <w:r w:rsidR="006D7ACE">
                      <w:rPr>
                        <w:rFonts w:asciiTheme="majorHAnsi" w:eastAsiaTheme="majorEastAsia" w:hAnsiTheme="majorHAnsi" w:cstheme="majorBidi"/>
                        <w:lang w:val="en-GB"/>
                      </w:rPr>
                      <w:t>.</w:t>
                    </w:r>
                  </w:p>
                </w:tc>
              </w:sdtContent>
            </w:sdt>
          </w:tr>
          <w:tr w:rsidR="00CB1EA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31563C3852F4F6683B47479F0151A02"/>
                  </w:placeholder>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rsidP="009115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Software Engineering Methods and Concepts</w:t>
                    </w:r>
                    <w:r w:rsidR="006D7ACE">
                      <w:rPr>
                        <w:rFonts w:asciiTheme="majorHAnsi" w:eastAsiaTheme="majorEastAsia" w:hAnsiTheme="majorHAnsi" w:cstheme="majorBidi"/>
                        <w:color w:val="4F81BD" w:themeColor="accent1"/>
                        <w:sz w:val="80"/>
                        <w:szCs w:val="80"/>
                        <w:lang w:val="en-GB"/>
                      </w:rPr>
                      <w:t>.</w:t>
                    </w:r>
                  </w:p>
                </w:sdtContent>
              </w:sdt>
            </w:tc>
          </w:tr>
          <w:tr w:rsidR="00CB1EAE">
            <w:sdt>
              <w:sdtPr>
                <w:rPr>
                  <w:rFonts w:asciiTheme="majorHAnsi" w:eastAsiaTheme="majorEastAsia" w:hAnsiTheme="majorHAnsi" w:cstheme="majorBidi"/>
                </w:rPr>
                <w:alias w:val="Subtitle"/>
                <w:id w:val="13406923"/>
                <w:placeholder>
                  <w:docPart w:val="C2D7E81ADC9045C1BA1D0727B77C548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B1EAE" w:rsidRDefault="0091154C" w:rsidP="008F5B8E">
                    <w:pPr>
                      <w:pStyle w:val="NoSpacing"/>
                      <w:rPr>
                        <w:rFonts w:asciiTheme="majorHAnsi" w:eastAsiaTheme="majorEastAsia" w:hAnsiTheme="majorHAnsi" w:cstheme="majorBidi"/>
                      </w:rPr>
                    </w:pPr>
                    <w:r>
                      <w:rPr>
                        <w:rFonts w:asciiTheme="majorHAnsi" w:eastAsiaTheme="majorEastAsia" w:hAnsiTheme="majorHAnsi" w:cstheme="majorBidi"/>
                      </w:rPr>
                      <w:t>Course Assignment   2015-2016</w:t>
                    </w:r>
                  </w:p>
                </w:tc>
              </w:sdtContent>
            </w:sdt>
          </w:tr>
        </w:tbl>
        <w:p w:rsidR="00CB1EAE" w:rsidRDefault="006D7ACE">
          <w:r>
            <w:rPr>
              <w:noProof/>
              <w:lang w:eastAsia="en-GB"/>
            </w:rPr>
            <mc:AlternateContent>
              <mc:Choice Requires="wps">
                <w:drawing>
                  <wp:anchor distT="0" distB="0" distL="114300" distR="114300" simplePos="0" relativeHeight="251659264" behindDoc="0" locked="0" layoutInCell="1" allowOverlap="1" wp14:anchorId="689CD255" wp14:editId="633DF89E">
                    <wp:simplePos x="0" y="0"/>
                    <wp:positionH relativeFrom="column">
                      <wp:posOffset>-904875</wp:posOffset>
                    </wp:positionH>
                    <wp:positionV relativeFrom="paragraph">
                      <wp:posOffset>-923925</wp:posOffset>
                    </wp:positionV>
                    <wp:extent cx="2962275" cy="193357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6227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9">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9CD255" id="_x0000_t202" coordsize="21600,21600" o:spt="202" path="m,l,21600r21600,l21600,xe">
                    <v:stroke joinstyle="miter"/>
                    <v:path gradientshapeok="t" o:connecttype="rect"/>
                  </v:shapetype>
                  <v:shape id="Text Box 1" o:spid="_x0000_s1026" type="#_x0000_t202" style="position:absolute;margin-left:-71.25pt;margin-top:-72.75pt;width:233.25pt;height:15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" filled="f" stroked="f" strokeweight=".5pt">
                    <v:textbo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9">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v:textbox>
                  </v:shape>
                </w:pict>
              </mc:Fallback>
            </mc:AlternateContent>
          </w:r>
        </w:p>
        <w:p w:rsidR="00CB1EAE" w:rsidRDefault="00CB1EAE"/>
        <w:tbl>
          <w:tblPr>
            <w:tblpPr w:leftFromText="187" w:rightFromText="187" w:horzAnchor="margin" w:tblpXSpec="center" w:tblpYSpec="bottom"/>
            <w:tblW w:w="4000" w:type="pct"/>
            <w:tblLook w:val="04A0" w:firstRow="1" w:lastRow="0" w:firstColumn="1" w:lastColumn="0" w:noHBand="0" w:noVBand="1"/>
          </w:tblPr>
          <w:tblGrid>
            <w:gridCol w:w="7405"/>
          </w:tblGrid>
          <w:tr w:rsidR="00CB1EAE">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CB1EAE" w:rsidRDefault="008F5B8E" w:rsidP="008F5B8E">
                    <w:pPr>
                      <w:pStyle w:val="NoSpacing"/>
                      <w:rPr>
                        <w:color w:val="4F81BD" w:themeColor="accent1"/>
                      </w:rPr>
                    </w:pPr>
                    <w:r>
                      <w:rPr>
                        <w:color w:val="4F81BD" w:themeColor="accent1"/>
                        <w:lang w:val="en-GB"/>
                      </w:rPr>
                      <w:t xml:space="preserve">Teto </w:t>
                    </w:r>
                    <w:r w:rsidR="006D7ACE">
                      <w:rPr>
                        <w:color w:val="4F81BD" w:themeColor="accent1"/>
                        <w:lang w:val="en-GB"/>
                      </w:rPr>
                      <w:t>Hussein</w:t>
                    </w:r>
                    <w:r w:rsidR="0091154C">
                      <w:rPr>
                        <w:color w:val="4F81BD" w:themeColor="accent1"/>
                        <w:lang w:val="en-GB"/>
                      </w:rPr>
                      <w:t xml:space="preserve"> &amp; Liam Hill</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5-11-17T00:00:00Z">
                    <w:dateFormat w:val="M/d/yyyy"/>
                    <w:lid w:val="en-US"/>
                    <w:storeMappedDataAs w:val="dateTime"/>
                    <w:calendar w:val="gregorian"/>
                  </w:date>
                </w:sdtPr>
                <w:sdtEndPr/>
                <w:sdtContent>
                  <w:p w:rsidR="00CB1EAE" w:rsidRDefault="0091154C">
                    <w:pPr>
                      <w:pStyle w:val="NoSpacing"/>
                      <w:rPr>
                        <w:color w:val="4F81BD" w:themeColor="accent1"/>
                      </w:rPr>
                    </w:pPr>
                    <w:r>
                      <w:rPr>
                        <w:color w:val="4F81BD" w:themeColor="accent1"/>
                      </w:rPr>
                      <w:t>11/17/2015</w:t>
                    </w:r>
                  </w:p>
                </w:sdtContent>
              </w:sdt>
              <w:p w:rsidR="00CB1EAE" w:rsidRDefault="00CB1EAE">
                <w:pPr>
                  <w:pStyle w:val="NoSpacing"/>
                  <w:rPr>
                    <w:color w:val="4F81BD" w:themeColor="accent1"/>
                  </w:rPr>
                </w:pPr>
              </w:p>
            </w:tc>
          </w:tr>
        </w:tbl>
        <w:p w:rsidR="00CB1EAE" w:rsidRDefault="00CB1EAE"/>
        <w:p w:rsidR="00CB1EAE" w:rsidRDefault="00CB1EAE">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sdtContent>
    </w:sdt>
    <w:p w:rsidR="00E03EBD" w:rsidRDefault="00E03EBD">
      <w:pPr>
        <w:rPr>
          <w:rFonts w:asciiTheme="majorHAnsi" w:eastAsiaTheme="majorEastAsia" w:hAnsiTheme="majorHAnsi" w:cstheme="majorBidi"/>
          <w:b/>
          <w:bCs/>
          <w:color w:val="365F91" w:themeColor="accent1" w:themeShade="BF"/>
          <w:sz w:val="28"/>
          <w:szCs w:val="28"/>
          <w:lang w:val="en-US" w:eastAsia="ja-JP"/>
        </w:rPr>
      </w:pPr>
    </w:p>
    <w:sdt>
      <w:sdtPr>
        <w:rPr>
          <w:rFonts w:asciiTheme="minorHAnsi" w:eastAsiaTheme="minorHAnsi" w:hAnsiTheme="minorHAnsi" w:cstheme="minorBidi"/>
          <w:b w:val="0"/>
          <w:bCs w:val="0"/>
          <w:color w:val="auto"/>
          <w:sz w:val="22"/>
          <w:szCs w:val="22"/>
          <w:lang w:val="en-GB" w:eastAsia="en-US"/>
        </w:rPr>
        <w:id w:val="1513798510"/>
        <w:docPartObj>
          <w:docPartGallery w:val="Table of Contents"/>
          <w:docPartUnique/>
        </w:docPartObj>
      </w:sdtPr>
      <w:sdtEndPr>
        <w:rPr>
          <w:noProof/>
        </w:rPr>
      </w:sdtEndPr>
      <w:sdtContent>
        <w:p w:rsidR="00E03EBD" w:rsidRDefault="00E03EBD">
          <w:pPr>
            <w:pStyle w:val="TOCHeading"/>
          </w:pPr>
          <w:r>
            <w:t>Contents</w:t>
          </w:r>
        </w:p>
        <w:p w:rsidR="003073FD" w:rsidRDefault="00E03EBD">
          <w:pPr>
            <w:pStyle w:val="TOC2"/>
            <w:tabs>
              <w:tab w:val="left" w:pos="1540"/>
              <w:tab w:val="right" w:leader="dot" w:pos="9016"/>
            </w:tabs>
            <w:rPr>
              <w:noProof/>
              <w:lang w:val="en-GB" w:eastAsia="en-GB"/>
            </w:rPr>
          </w:pPr>
          <w:r>
            <w:fldChar w:fldCharType="begin"/>
          </w:r>
          <w:r>
            <w:instrText xml:space="preserve"> TOC \o "1-3" \h \z \u </w:instrText>
          </w:r>
          <w:r>
            <w:fldChar w:fldCharType="separate"/>
          </w:r>
          <w:hyperlink w:anchor="_Toc442699013" w:history="1">
            <w:r w:rsidR="003073FD" w:rsidRPr="0099504E">
              <w:rPr>
                <w:rStyle w:val="Hyperlink"/>
                <w:noProof/>
              </w:rPr>
              <w:t>1</w:t>
            </w:r>
            <w:r w:rsidR="003073FD">
              <w:rPr>
                <w:noProof/>
                <w:lang w:val="en-GB" w:eastAsia="en-GB"/>
              </w:rPr>
              <w:tab/>
            </w:r>
            <w:r w:rsidR="003073FD" w:rsidRPr="0099504E">
              <w:rPr>
                <w:rStyle w:val="Hyperlink"/>
                <w:noProof/>
              </w:rPr>
              <w:t>Production Function</w:t>
            </w:r>
            <w:r w:rsidR="003073FD">
              <w:rPr>
                <w:noProof/>
                <w:webHidden/>
              </w:rPr>
              <w:tab/>
            </w:r>
            <w:r w:rsidR="003073FD">
              <w:rPr>
                <w:noProof/>
                <w:webHidden/>
              </w:rPr>
              <w:fldChar w:fldCharType="begin"/>
            </w:r>
            <w:r w:rsidR="003073FD">
              <w:rPr>
                <w:noProof/>
                <w:webHidden/>
              </w:rPr>
              <w:instrText xml:space="preserve"> PAGEREF _Toc442699013 \h </w:instrText>
            </w:r>
            <w:r w:rsidR="003073FD">
              <w:rPr>
                <w:noProof/>
                <w:webHidden/>
              </w:rPr>
            </w:r>
            <w:r w:rsidR="003073FD">
              <w:rPr>
                <w:noProof/>
                <w:webHidden/>
              </w:rPr>
              <w:fldChar w:fldCharType="separate"/>
            </w:r>
            <w:r w:rsidR="003073FD">
              <w:rPr>
                <w:noProof/>
                <w:webHidden/>
              </w:rPr>
              <w:t>2</w:t>
            </w:r>
            <w:r w:rsidR="003073FD">
              <w:rPr>
                <w:noProof/>
                <w:webHidden/>
              </w:rPr>
              <w:fldChar w:fldCharType="end"/>
            </w:r>
          </w:hyperlink>
        </w:p>
        <w:p w:rsidR="003073FD" w:rsidRDefault="00D74D38">
          <w:pPr>
            <w:pStyle w:val="TOC2"/>
            <w:tabs>
              <w:tab w:val="left" w:pos="1540"/>
              <w:tab w:val="right" w:leader="dot" w:pos="9016"/>
            </w:tabs>
            <w:rPr>
              <w:noProof/>
              <w:lang w:val="en-GB" w:eastAsia="en-GB"/>
            </w:rPr>
          </w:pPr>
          <w:hyperlink w:anchor="_Toc442699014" w:history="1">
            <w:r w:rsidR="003073FD" w:rsidRPr="0099504E">
              <w:rPr>
                <w:rStyle w:val="Hyperlink"/>
                <w:noProof/>
              </w:rPr>
              <w:t>2</w:t>
            </w:r>
            <w:r w:rsidR="003073FD">
              <w:rPr>
                <w:noProof/>
                <w:lang w:val="en-GB" w:eastAsia="en-GB"/>
              </w:rPr>
              <w:tab/>
            </w:r>
            <w:r w:rsidR="003073FD" w:rsidRPr="0099504E">
              <w:rPr>
                <w:rStyle w:val="Hyperlink"/>
                <w:noProof/>
              </w:rPr>
              <w:t>General Constraints</w:t>
            </w:r>
            <w:r w:rsidR="003073FD">
              <w:rPr>
                <w:noProof/>
                <w:webHidden/>
              </w:rPr>
              <w:tab/>
            </w:r>
            <w:r w:rsidR="003073FD">
              <w:rPr>
                <w:noProof/>
                <w:webHidden/>
              </w:rPr>
              <w:fldChar w:fldCharType="begin"/>
            </w:r>
            <w:r w:rsidR="003073FD">
              <w:rPr>
                <w:noProof/>
                <w:webHidden/>
              </w:rPr>
              <w:instrText xml:space="preserve"> PAGEREF _Toc442699014 \h </w:instrText>
            </w:r>
            <w:r w:rsidR="003073FD">
              <w:rPr>
                <w:noProof/>
                <w:webHidden/>
              </w:rPr>
            </w:r>
            <w:r w:rsidR="003073FD">
              <w:rPr>
                <w:noProof/>
                <w:webHidden/>
              </w:rPr>
              <w:fldChar w:fldCharType="separate"/>
            </w:r>
            <w:r w:rsidR="003073FD">
              <w:rPr>
                <w:noProof/>
                <w:webHidden/>
              </w:rPr>
              <w:t>2</w:t>
            </w:r>
            <w:r w:rsidR="003073FD">
              <w:rPr>
                <w:noProof/>
                <w:webHidden/>
              </w:rPr>
              <w:fldChar w:fldCharType="end"/>
            </w:r>
          </w:hyperlink>
        </w:p>
        <w:p w:rsidR="003073FD" w:rsidRDefault="00D74D38">
          <w:pPr>
            <w:pStyle w:val="TOC2"/>
            <w:tabs>
              <w:tab w:val="left" w:pos="1540"/>
              <w:tab w:val="right" w:leader="dot" w:pos="9016"/>
            </w:tabs>
            <w:rPr>
              <w:noProof/>
              <w:lang w:val="en-GB" w:eastAsia="en-GB"/>
            </w:rPr>
          </w:pPr>
          <w:hyperlink w:anchor="_Toc442699015" w:history="1">
            <w:r w:rsidR="003073FD" w:rsidRPr="0099504E">
              <w:rPr>
                <w:rStyle w:val="Hyperlink"/>
                <w:noProof/>
              </w:rPr>
              <w:t>3</w:t>
            </w:r>
            <w:r w:rsidR="003073FD">
              <w:rPr>
                <w:noProof/>
                <w:lang w:val="en-GB" w:eastAsia="en-GB"/>
              </w:rPr>
              <w:tab/>
            </w:r>
            <w:r w:rsidR="003073FD" w:rsidRPr="0099504E">
              <w:rPr>
                <w:rStyle w:val="Hyperlink"/>
                <w:noProof/>
              </w:rPr>
              <w:t>External Interface Requirements</w:t>
            </w:r>
            <w:r w:rsidR="003073FD">
              <w:rPr>
                <w:noProof/>
                <w:webHidden/>
              </w:rPr>
              <w:tab/>
            </w:r>
            <w:r w:rsidR="003073FD">
              <w:rPr>
                <w:noProof/>
                <w:webHidden/>
              </w:rPr>
              <w:fldChar w:fldCharType="begin"/>
            </w:r>
            <w:r w:rsidR="003073FD">
              <w:rPr>
                <w:noProof/>
                <w:webHidden/>
              </w:rPr>
              <w:instrText xml:space="preserve"> PAGEREF _Toc442699015 \h </w:instrText>
            </w:r>
            <w:r w:rsidR="003073FD">
              <w:rPr>
                <w:noProof/>
                <w:webHidden/>
              </w:rPr>
            </w:r>
            <w:r w:rsidR="003073FD">
              <w:rPr>
                <w:noProof/>
                <w:webHidden/>
              </w:rPr>
              <w:fldChar w:fldCharType="separate"/>
            </w:r>
            <w:r w:rsidR="003073FD">
              <w:rPr>
                <w:noProof/>
                <w:webHidden/>
              </w:rPr>
              <w:t>2</w:t>
            </w:r>
            <w:r w:rsidR="003073FD">
              <w:rPr>
                <w:noProof/>
                <w:webHidden/>
              </w:rPr>
              <w:fldChar w:fldCharType="end"/>
            </w:r>
          </w:hyperlink>
        </w:p>
        <w:p w:rsidR="003073FD" w:rsidRDefault="00D74D38">
          <w:pPr>
            <w:pStyle w:val="TOC2"/>
            <w:tabs>
              <w:tab w:val="left" w:pos="1540"/>
              <w:tab w:val="right" w:leader="dot" w:pos="9016"/>
            </w:tabs>
            <w:rPr>
              <w:noProof/>
              <w:lang w:val="en-GB" w:eastAsia="en-GB"/>
            </w:rPr>
          </w:pPr>
          <w:hyperlink w:anchor="_Toc442699016" w:history="1">
            <w:r w:rsidR="003073FD" w:rsidRPr="0099504E">
              <w:rPr>
                <w:rStyle w:val="Hyperlink"/>
                <w:noProof/>
              </w:rPr>
              <w:t>4</w:t>
            </w:r>
            <w:r w:rsidR="003073FD">
              <w:rPr>
                <w:noProof/>
                <w:lang w:val="en-GB" w:eastAsia="en-GB"/>
              </w:rPr>
              <w:tab/>
            </w:r>
            <w:r w:rsidR="003073FD" w:rsidRPr="0099504E">
              <w:rPr>
                <w:rStyle w:val="Hyperlink"/>
                <w:noProof/>
              </w:rPr>
              <w:t>Performance Requirements</w:t>
            </w:r>
            <w:r w:rsidR="003073FD">
              <w:rPr>
                <w:noProof/>
                <w:webHidden/>
              </w:rPr>
              <w:tab/>
            </w:r>
            <w:r w:rsidR="003073FD">
              <w:rPr>
                <w:noProof/>
                <w:webHidden/>
              </w:rPr>
              <w:fldChar w:fldCharType="begin"/>
            </w:r>
            <w:r w:rsidR="003073FD">
              <w:rPr>
                <w:noProof/>
                <w:webHidden/>
              </w:rPr>
              <w:instrText xml:space="preserve"> PAGEREF _Toc442699016 \h </w:instrText>
            </w:r>
            <w:r w:rsidR="003073FD">
              <w:rPr>
                <w:noProof/>
                <w:webHidden/>
              </w:rPr>
            </w:r>
            <w:r w:rsidR="003073FD">
              <w:rPr>
                <w:noProof/>
                <w:webHidden/>
              </w:rPr>
              <w:fldChar w:fldCharType="separate"/>
            </w:r>
            <w:r w:rsidR="003073FD">
              <w:rPr>
                <w:noProof/>
                <w:webHidden/>
              </w:rPr>
              <w:t>3</w:t>
            </w:r>
            <w:r w:rsidR="003073FD">
              <w:rPr>
                <w:noProof/>
                <w:webHidden/>
              </w:rPr>
              <w:fldChar w:fldCharType="end"/>
            </w:r>
          </w:hyperlink>
        </w:p>
        <w:p w:rsidR="003073FD" w:rsidRDefault="00D74D38">
          <w:pPr>
            <w:pStyle w:val="TOC2"/>
            <w:tabs>
              <w:tab w:val="left" w:pos="1540"/>
              <w:tab w:val="right" w:leader="dot" w:pos="9016"/>
            </w:tabs>
            <w:rPr>
              <w:noProof/>
              <w:lang w:val="en-GB" w:eastAsia="en-GB"/>
            </w:rPr>
          </w:pPr>
          <w:hyperlink w:anchor="_Toc442699017" w:history="1">
            <w:r w:rsidR="003073FD" w:rsidRPr="0099504E">
              <w:rPr>
                <w:rStyle w:val="Hyperlink"/>
                <w:noProof/>
              </w:rPr>
              <w:t>5</w:t>
            </w:r>
            <w:r w:rsidR="003073FD">
              <w:rPr>
                <w:noProof/>
                <w:lang w:val="en-GB" w:eastAsia="en-GB"/>
              </w:rPr>
              <w:tab/>
            </w:r>
            <w:r w:rsidR="003073FD" w:rsidRPr="0099504E">
              <w:rPr>
                <w:rStyle w:val="Hyperlink"/>
                <w:noProof/>
              </w:rPr>
              <w:t>Design Constraints</w:t>
            </w:r>
            <w:r w:rsidR="003073FD">
              <w:rPr>
                <w:noProof/>
                <w:webHidden/>
              </w:rPr>
              <w:tab/>
            </w:r>
            <w:r w:rsidR="003073FD">
              <w:rPr>
                <w:noProof/>
                <w:webHidden/>
              </w:rPr>
              <w:fldChar w:fldCharType="begin"/>
            </w:r>
            <w:r w:rsidR="003073FD">
              <w:rPr>
                <w:noProof/>
                <w:webHidden/>
              </w:rPr>
              <w:instrText xml:space="preserve"> PAGEREF _Toc442699017 \h </w:instrText>
            </w:r>
            <w:r w:rsidR="003073FD">
              <w:rPr>
                <w:noProof/>
                <w:webHidden/>
              </w:rPr>
            </w:r>
            <w:r w:rsidR="003073FD">
              <w:rPr>
                <w:noProof/>
                <w:webHidden/>
              </w:rPr>
              <w:fldChar w:fldCharType="separate"/>
            </w:r>
            <w:r w:rsidR="003073FD">
              <w:rPr>
                <w:noProof/>
                <w:webHidden/>
              </w:rPr>
              <w:t>3</w:t>
            </w:r>
            <w:r w:rsidR="003073FD">
              <w:rPr>
                <w:noProof/>
                <w:webHidden/>
              </w:rPr>
              <w:fldChar w:fldCharType="end"/>
            </w:r>
          </w:hyperlink>
        </w:p>
        <w:p w:rsidR="003073FD" w:rsidRDefault="00D74D38">
          <w:pPr>
            <w:pStyle w:val="TOC2"/>
            <w:tabs>
              <w:tab w:val="left" w:pos="1540"/>
              <w:tab w:val="right" w:leader="dot" w:pos="9016"/>
            </w:tabs>
            <w:rPr>
              <w:noProof/>
              <w:lang w:val="en-GB" w:eastAsia="en-GB"/>
            </w:rPr>
          </w:pPr>
          <w:hyperlink w:anchor="_Toc442699018" w:history="1">
            <w:r w:rsidR="003073FD" w:rsidRPr="0099504E">
              <w:rPr>
                <w:rStyle w:val="Hyperlink"/>
                <w:noProof/>
              </w:rPr>
              <w:t>6</w:t>
            </w:r>
            <w:r w:rsidR="003073FD">
              <w:rPr>
                <w:noProof/>
                <w:lang w:val="en-GB" w:eastAsia="en-GB"/>
              </w:rPr>
              <w:tab/>
            </w:r>
            <w:r w:rsidR="003073FD" w:rsidRPr="0099504E">
              <w:rPr>
                <w:rStyle w:val="Hyperlink"/>
                <w:noProof/>
              </w:rPr>
              <w:t>Attributes</w:t>
            </w:r>
            <w:r w:rsidR="003073FD">
              <w:rPr>
                <w:noProof/>
                <w:webHidden/>
              </w:rPr>
              <w:tab/>
            </w:r>
            <w:r w:rsidR="003073FD">
              <w:rPr>
                <w:noProof/>
                <w:webHidden/>
              </w:rPr>
              <w:fldChar w:fldCharType="begin"/>
            </w:r>
            <w:r w:rsidR="003073FD">
              <w:rPr>
                <w:noProof/>
                <w:webHidden/>
              </w:rPr>
              <w:instrText xml:space="preserve"> PAGEREF _Toc442699018 \h </w:instrText>
            </w:r>
            <w:r w:rsidR="003073FD">
              <w:rPr>
                <w:noProof/>
                <w:webHidden/>
              </w:rPr>
            </w:r>
            <w:r w:rsidR="003073FD">
              <w:rPr>
                <w:noProof/>
                <w:webHidden/>
              </w:rPr>
              <w:fldChar w:fldCharType="separate"/>
            </w:r>
            <w:r w:rsidR="003073FD">
              <w:rPr>
                <w:noProof/>
                <w:webHidden/>
              </w:rPr>
              <w:t>3</w:t>
            </w:r>
            <w:r w:rsidR="003073FD">
              <w:rPr>
                <w:noProof/>
                <w:webHidden/>
              </w:rPr>
              <w:fldChar w:fldCharType="end"/>
            </w:r>
          </w:hyperlink>
        </w:p>
        <w:p w:rsidR="00E03EBD" w:rsidRDefault="00E03EBD">
          <w:r>
            <w:rPr>
              <w:b/>
              <w:bCs/>
              <w:noProof/>
            </w:rPr>
            <w:fldChar w:fldCharType="end"/>
          </w:r>
        </w:p>
      </w:sdtContent>
    </w:sdt>
    <w:p w:rsidR="00E03EBD" w:rsidRDefault="00E03EBD">
      <w:pPr>
        <w:rPr>
          <w:rFonts w:asciiTheme="majorHAnsi" w:eastAsiaTheme="majorEastAsia" w:hAnsiTheme="majorHAnsi" w:cstheme="majorBidi"/>
          <w:b/>
          <w:bCs/>
          <w:color w:val="4F81BD" w:themeColor="accent1"/>
          <w:sz w:val="26"/>
          <w:szCs w:val="26"/>
        </w:rPr>
      </w:pPr>
      <w:r>
        <w:br w:type="page"/>
      </w:r>
    </w:p>
    <w:p w:rsidR="00E03EBD" w:rsidRDefault="00E03EBD" w:rsidP="00E03EBD">
      <w:pPr>
        <w:pStyle w:val="Heading2"/>
      </w:pPr>
    </w:p>
    <w:p w:rsidR="00E109CF" w:rsidRDefault="00E109CF" w:rsidP="008F5B8E">
      <w:pPr>
        <w:pStyle w:val="Heading2"/>
      </w:pPr>
      <w:bookmarkStart w:id="0" w:name="_Toc442699013"/>
      <w:r>
        <w:t>1</w:t>
      </w:r>
      <w:r>
        <w:tab/>
      </w:r>
      <w:r w:rsidR="0091154C">
        <w:t>Production Function</w:t>
      </w:r>
      <w:bookmarkEnd w:id="0"/>
    </w:p>
    <w:p w:rsidR="00D85DF4" w:rsidRPr="00D85DF4" w:rsidRDefault="00D85DF4" w:rsidP="00D85DF4"/>
    <w:p w:rsidR="0091154C" w:rsidRPr="00897DD9" w:rsidRDefault="00D85DF4" w:rsidP="0091154C">
      <w:pPr>
        <w:rPr>
          <w:rFonts w:asciiTheme="majorHAnsi" w:hAnsiTheme="majorHAnsi"/>
        </w:rPr>
      </w:pPr>
      <w:r w:rsidRPr="00897DD9">
        <w:rPr>
          <w:rFonts w:asciiTheme="majorHAnsi" w:hAnsiTheme="majorHAnsi"/>
        </w:rPr>
        <w:t>The Car Park System will perform the following functions: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Accept tokens and provide services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Decrements the number of spaces available in the car park when the car enters</w:t>
      </w:r>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Accepts payments</w:t>
      </w:r>
    </w:p>
    <w:p w:rsidR="00501FD4" w:rsidRDefault="00501FD4" w:rsidP="00897DD9">
      <w:pPr>
        <w:pStyle w:val="ListParagraph"/>
        <w:numPr>
          <w:ilvl w:val="0"/>
          <w:numId w:val="1"/>
        </w:numPr>
        <w:rPr>
          <w:rFonts w:asciiTheme="majorHAnsi" w:hAnsiTheme="majorHAnsi"/>
        </w:rPr>
      </w:pPr>
      <w:r>
        <w:rPr>
          <w:rFonts w:asciiTheme="majorHAnsi" w:hAnsiTheme="majorHAnsi"/>
        </w:rPr>
        <w:t xml:space="preserve">Allow the customer to pay with multiple different types of payment </w:t>
      </w:r>
    </w:p>
    <w:p w:rsidR="006C45A3" w:rsidRDefault="006C45A3" w:rsidP="00897DD9">
      <w:pPr>
        <w:pStyle w:val="ListParagraph"/>
        <w:numPr>
          <w:ilvl w:val="0"/>
          <w:numId w:val="1"/>
        </w:numPr>
        <w:rPr>
          <w:rFonts w:asciiTheme="majorHAnsi" w:hAnsiTheme="majorHAnsi"/>
        </w:rPr>
      </w:pPr>
      <w:r>
        <w:rPr>
          <w:rFonts w:asciiTheme="majorHAnsi" w:hAnsiTheme="majorHAnsi"/>
        </w:rPr>
        <w:t>Allow customers to reserve spots in the car park</w:t>
      </w:r>
    </w:p>
    <w:p w:rsidR="006C45A3" w:rsidRPr="00897DD9" w:rsidRDefault="006C45A3" w:rsidP="00897DD9">
      <w:pPr>
        <w:pStyle w:val="ListParagraph"/>
        <w:numPr>
          <w:ilvl w:val="0"/>
          <w:numId w:val="1"/>
        </w:numPr>
        <w:rPr>
          <w:rFonts w:asciiTheme="majorHAnsi" w:hAnsiTheme="majorHAnsi"/>
        </w:rPr>
      </w:pPr>
      <w:r>
        <w:rPr>
          <w:rFonts w:asciiTheme="majorHAnsi" w:hAnsiTheme="majorHAnsi"/>
        </w:rPr>
        <w:t>Admin staff are alerted when a securely parked car attempts to leave without unlocking the spot</w:t>
      </w:r>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Increments the number of spaces available in the car park when the car leaves</w:t>
      </w:r>
    </w:p>
    <w:p w:rsidR="005E687D" w:rsidRDefault="005E687D" w:rsidP="00897DD9">
      <w:pPr>
        <w:pStyle w:val="ListParagraph"/>
        <w:numPr>
          <w:ilvl w:val="0"/>
          <w:numId w:val="1"/>
        </w:numPr>
        <w:rPr>
          <w:rFonts w:asciiTheme="majorHAnsi" w:hAnsiTheme="majorHAnsi"/>
        </w:rPr>
      </w:pPr>
      <w:r>
        <w:rPr>
          <w:rFonts w:asciiTheme="majorHAnsi" w:hAnsiTheme="majorHAnsi"/>
        </w:rPr>
        <w:t>Allow companies to offer discount schemas (e.g. fixed price per day</w:t>
      </w:r>
      <w:r w:rsidR="006C45A3">
        <w:rPr>
          <w:rFonts w:asciiTheme="majorHAnsi" w:hAnsiTheme="majorHAnsi"/>
        </w:rPr>
        <w:t xml:space="preserve"> or cheaper rate per hour</w:t>
      </w:r>
      <w:r>
        <w:rPr>
          <w:rFonts w:asciiTheme="majorHAnsi" w:hAnsiTheme="majorHAnsi"/>
        </w:rPr>
        <w:t xml:space="preserve">)  </w:t>
      </w:r>
    </w:p>
    <w:p w:rsidR="00F762AE" w:rsidRPr="00897DD9" w:rsidRDefault="00F762AE" w:rsidP="00897DD9">
      <w:pPr>
        <w:pStyle w:val="ListParagraph"/>
        <w:numPr>
          <w:ilvl w:val="0"/>
          <w:numId w:val="1"/>
        </w:numPr>
        <w:rPr>
          <w:rFonts w:asciiTheme="majorHAnsi" w:hAnsiTheme="majorHAnsi"/>
        </w:rPr>
      </w:pPr>
      <w:r>
        <w:rPr>
          <w:rFonts w:asciiTheme="majorHAnsi" w:hAnsiTheme="majorHAnsi"/>
        </w:rPr>
        <w:t>Allow users to insert there coin and apply the discount based on the company they work at</w:t>
      </w:r>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Shows Available spaces</w:t>
      </w:r>
      <w:r w:rsidR="005E687D">
        <w:rPr>
          <w:rFonts w:asciiTheme="majorHAnsi" w:hAnsiTheme="majorHAnsi"/>
        </w:rPr>
        <w:t xml:space="preserve"> on each floor</w:t>
      </w:r>
    </w:p>
    <w:p w:rsidR="005E687D" w:rsidRPr="005E687D" w:rsidRDefault="005E687D" w:rsidP="005E687D">
      <w:pPr>
        <w:pStyle w:val="ListParagraph"/>
        <w:numPr>
          <w:ilvl w:val="0"/>
          <w:numId w:val="1"/>
        </w:numPr>
        <w:rPr>
          <w:rFonts w:asciiTheme="majorHAnsi" w:hAnsiTheme="majorHAnsi"/>
        </w:rPr>
      </w:pPr>
      <w:r w:rsidRPr="00897DD9">
        <w:rPr>
          <w:rFonts w:asciiTheme="majorHAnsi" w:hAnsiTheme="majorHAnsi"/>
        </w:rPr>
        <w:t>Shows Available spaces</w:t>
      </w:r>
      <w:r>
        <w:rPr>
          <w:rFonts w:asciiTheme="majorHAnsi" w:hAnsiTheme="majorHAnsi"/>
        </w:rPr>
        <w:t xml:space="preserve"> on a display’s around the city</w:t>
      </w:r>
    </w:p>
    <w:p w:rsidR="00EA37AE" w:rsidRPr="00EA37AE" w:rsidRDefault="005040EE" w:rsidP="00EA37AE">
      <w:pPr>
        <w:pStyle w:val="ListParagraph"/>
        <w:numPr>
          <w:ilvl w:val="0"/>
          <w:numId w:val="1"/>
        </w:numPr>
        <w:rPr>
          <w:rFonts w:asciiTheme="majorHAnsi" w:hAnsiTheme="majorHAnsi"/>
        </w:rPr>
      </w:pPr>
      <w:r>
        <w:rPr>
          <w:rFonts w:asciiTheme="majorHAnsi" w:hAnsiTheme="majorHAnsi"/>
        </w:rPr>
        <w:t>Offer s</w:t>
      </w:r>
      <w:r w:rsidR="00897DD9" w:rsidRPr="00897DD9">
        <w:rPr>
          <w:rFonts w:asciiTheme="majorHAnsi" w:hAnsiTheme="majorHAnsi"/>
        </w:rPr>
        <w:t>ecure</w:t>
      </w:r>
      <w:r>
        <w:rPr>
          <w:rFonts w:asciiTheme="majorHAnsi" w:hAnsiTheme="majorHAnsi"/>
        </w:rPr>
        <w:t xml:space="preserve"> car park services</w:t>
      </w:r>
    </w:p>
    <w:p w:rsidR="00D05BAA" w:rsidRDefault="00D05BAA" w:rsidP="00897DD9">
      <w:pPr>
        <w:pStyle w:val="ListParagraph"/>
        <w:numPr>
          <w:ilvl w:val="0"/>
          <w:numId w:val="1"/>
        </w:numPr>
        <w:rPr>
          <w:rFonts w:asciiTheme="majorHAnsi" w:hAnsiTheme="majorHAnsi"/>
        </w:rPr>
      </w:pPr>
      <w:r>
        <w:rPr>
          <w:rFonts w:asciiTheme="majorHAnsi" w:hAnsiTheme="majorHAnsi"/>
        </w:rPr>
        <w:t>Allow admin staff to activate an emergency mode if one was occurred</w:t>
      </w:r>
    </w:p>
    <w:p w:rsidR="005E687D" w:rsidRPr="005E687D" w:rsidRDefault="005E687D" w:rsidP="005E687D">
      <w:pPr>
        <w:pStyle w:val="ListParagraph"/>
        <w:numPr>
          <w:ilvl w:val="0"/>
          <w:numId w:val="1"/>
        </w:numPr>
        <w:rPr>
          <w:rFonts w:asciiTheme="majorHAnsi" w:hAnsiTheme="majorHAnsi"/>
        </w:rPr>
      </w:pPr>
      <w:r>
        <w:rPr>
          <w:rFonts w:asciiTheme="majorHAnsi" w:hAnsiTheme="majorHAnsi"/>
        </w:rPr>
        <w:t xml:space="preserve">Allow admin staff in maintenance mode to be notified when they </w:t>
      </w:r>
    </w:p>
    <w:p w:rsidR="00D85DF4" w:rsidRDefault="00D05BAA" w:rsidP="0091154C">
      <w:pPr>
        <w:pStyle w:val="ListParagraph"/>
        <w:numPr>
          <w:ilvl w:val="0"/>
          <w:numId w:val="1"/>
        </w:numPr>
        <w:rPr>
          <w:rFonts w:asciiTheme="majorHAnsi" w:hAnsiTheme="majorHAnsi"/>
        </w:rPr>
      </w:pPr>
      <w:r>
        <w:rPr>
          <w:rFonts w:asciiTheme="majorHAnsi" w:hAnsiTheme="majorHAnsi"/>
        </w:rPr>
        <w:t>Allow staff to see the entrance and exits with cameras</w:t>
      </w:r>
    </w:p>
    <w:p w:rsidR="00BD0DC4" w:rsidRDefault="00BD0DC4" w:rsidP="0091154C">
      <w:pPr>
        <w:pStyle w:val="ListParagraph"/>
        <w:numPr>
          <w:ilvl w:val="0"/>
          <w:numId w:val="1"/>
        </w:numPr>
        <w:rPr>
          <w:rFonts w:asciiTheme="majorHAnsi" w:hAnsiTheme="majorHAnsi"/>
        </w:rPr>
      </w:pPr>
      <w:r>
        <w:rPr>
          <w:rFonts w:asciiTheme="majorHAnsi" w:hAnsiTheme="majorHAnsi"/>
        </w:rPr>
        <w:t>Allow staff to create coins in the event the customer loses there coin</w:t>
      </w:r>
    </w:p>
    <w:p w:rsidR="00BD0DC4" w:rsidRDefault="006D42FE" w:rsidP="0091154C">
      <w:pPr>
        <w:pStyle w:val="ListParagraph"/>
        <w:numPr>
          <w:ilvl w:val="0"/>
          <w:numId w:val="1"/>
        </w:numPr>
        <w:rPr>
          <w:rFonts w:asciiTheme="majorHAnsi" w:hAnsiTheme="majorHAnsi"/>
        </w:rPr>
      </w:pPr>
      <w:r>
        <w:rPr>
          <w:rFonts w:asciiTheme="majorHAnsi" w:hAnsiTheme="majorHAnsi"/>
        </w:rPr>
        <w:t xml:space="preserve">Allow staff to manually open the </w:t>
      </w:r>
      <w:r w:rsidR="00031B2B">
        <w:rPr>
          <w:rFonts w:asciiTheme="majorHAnsi" w:hAnsiTheme="majorHAnsi"/>
        </w:rPr>
        <w:t>entrance</w:t>
      </w:r>
      <w:r>
        <w:rPr>
          <w:rFonts w:asciiTheme="majorHAnsi" w:hAnsiTheme="majorHAnsi"/>
        </w:rPr>
        <w:t xml:space="preserve"> and exit’s</w:t>
      </w:r>
      <w:r w:rsidR="00BD0DC4">
        <w:rPr>
          <w:rFonts w:asciiTheme="majorHAnsi" w:hAnsiTheme="majorHAnsi"/>
        </w:rPr>
        <w:t xml:space="preserve"> </w:t>
      </w:r>
    </w:p>
    <w:p w:rsidR="00031B2B" w:rsidRDefault="00DE002B" w:rsidP="0091154C">
      <w:pPr>
        <w:pStyle w:val="ListParagraph"/>
        <w:numPr>
          <w:ilvl w:val="0"/>
          <w:numId w:val="1"/>
        </w:numPr>
        <w:rPr>
          <w:rFonts w:asciiTheme="majorHAnsi" w:hAnsiTheme="majorHAnsi"/>
        </w:rPr>
      </w:pPr>
      <w:r>
        <w:rPr>
          <w:rFonts w:asciiTheme="majorHAnsi" w:hAnsiTheme="majorHAnsi"/>
        </w:rPr>
        <w:t>Allow messages to be displayed on the pay machine displays in the event of an emergency</w:t>
      </w:r>
    </w:p>
    <w:p w:rsidR="00DE002B" w:rsidRDefault="00DE002B" w:rsidP="0091154C">
      <w:pPr>
        <w:pStyle w:val="ListParagraph"/>
        <w:numPr>
          <w:ilvl w:val="0"/>
          <w:numId w:val="1"/>
        </w:numPr>
        <w:rPr>
          <w:rFonts w:asciiTheme="majorHAnsi" w:hAnsiTheme="majorHAnsi"/>
        </w:rPr>
      </w:pPr>
      <w:r>
        <w:rPr>
          <w:rFonts w:asciiTheme="majorHAnsi" w:hAnsiTheme="majorHAnsi"/>
        </w:rPr>
        <w:t>Allow messages to be displayed on the city display in the event of an emergency</w:t>
      </w:r>
    </w:p>
    <w:p w:rsidR="00DE002B" w:rsidRPr="00154994" w:rsidRDefault="00F80127" w:rsidP="0091154C">
      <w:pPr>
        <w:pStyle w:val="ListParagraph"/>
        <w:numPr>
          <w:ilvl w:val="0"/>
          <w:numId w:val="1"/>
        </w:numPr>
        <w:rPr>
          <w:rFonts w:asciiTheme="majorHAnsi" w:hAnsiTheme="majorHAnsi"/>
        </w:rPr>
      </w:pPr>
      <w:r>
        <w:rPr>
          <w:rFonts w:asciiTheme="majorHAnsi" w:hAnsiTheme="majorHAnsi"/>
        </w:rPr>
        <w:t>Allow the number of secure parking spots to be displayed separately to standard parking spots</w:t>
      </w:r>
    </w:p>
    <w:p w:rsidR="0091154C" w:rsidRDefault="0091154C" w:rsidP="0091154C">
      <w:pPr>
        <w:pStyle w:val="Heading2"/>
      </w:pPr>
      <w:bookmarkStart w:id="1" w:name="_Toc442699014"/>
      <w:r>
        <w:t>2</w:t>
      </w:r>
      <w:r>
        <w:tab/>
        <w:t>General Constraints</w:t>
      </w:r>
      <w:bookmarkEnd w:id="1"/>
    </w:p>
    <w:p w:rsidR="0091154C" w:rsidRDefault="0091154C" w:rsidP="0091154C"/>
    <w:p w:rsidR="00897DD9" w:rsidRPr="005B2706" w:rsidRDefault="00897DD9" w:rsidP="0091154C">
      <w:pPr>
        <w:rPr>
          <w:rFonts w:asciiTheme="majorHAnsi" w:hAnsiTheme="majorHAnsi"/>
        </w:rPr>
      </w:pPr>
      <w:r w:rsidRPr="005B2706">
        <w:rPr>
          <w:rFonts w:asciiTheme="majorHAnsi" w:hAnsiTheme="majorHAnsi"/>
        </w:rPr>
        <w:t>The following design constrains are for the Car Park System:</w:t>
      </w:r>
    </w:p>
    <w:p w:rsidR="00897DD9" w:rsidRPr="005B2706" w:rsidRDefault="00897DD9" w:rsidP="005B2706">
      <w:pPr>
        <w:pStyle w:val="ListParagraph"/>
        <w:numPr>
          <w:ilvl w:val="0"/>
          <w:numId w:val="2"/>
        </w:numPr>
        <w:rPr>
          <w:rFonts w:asciiTheme="majorHAnsi" w:hAnsiTheme="majorHAnsi"/>
        </w:rPr>
      </w:pPr>
      <w:r w:rsidRPr="005B2706">
        <w:rPr>
          <w:rFonts w:asciiTheme="majorHAnsi" w:hAnsiTheme="majorHAnsi"/>
        </w:rPr>
        <w:t>The customer cannot access the car park when it is full or in case of emergencies</w:t>
      </w:r>
    </w:p>
    <w:p w:rsidR="00897DD9" w:rsidRDefault="00897DD9" w:rsidP="005B2706">
      <w:pPr>
        <w:pStyle w:val="ListParagraph"/>
        <w:numPr>
          <w:ilvl w:val="0"/>
          <w:numId w:val="2"/>
        </w:numPr>
        <w:rPr>
          <w:rFonts w:asciiTheme="majorHAnsi" w:hAnsiTheme="majorHAnsi"/>
        </w:rPr>
      </w:pPr>
      <w:r w:rsidRPr="005B2706">
        <w:rPr>
          <w:rFonts w:asciiTheme="majorHAnsi" w:hAnsiTheme="majorHAnsi"/>
        </w:rPr>
        <w:t>In case of emergencies all cars cannot leave or enter the car park to allow the smooth entry for emergency vehicle.</w:t>
      </w:r>
    </w:p>
    <w:p w:rsidR="00501FD4" w:rsidRDefault="00501FD4" w:rsidP="005B2706">
      <w:pPr>
        <w:pStyle w:val="ListParagraph"/>
        <w:numPr>
          <w:ilvl w:val="0"/>
          <w:numId w:val="2"/>
        </w:numPr>
        <w:rPr>
          <w:rFonts w:asciiTheme="majorHAnsi" w:hAnsiTheme="majorHAnsi"/>
        </w:rPr>
      </w:pPr>
      <w:r>
        <w:rPr>
          <w:rFonts w:asciiTheme="majorHAnsi" w:hAnsiTheme="majorHAnsi"/>
        </w:rPr>
        <w:t>The customer must pay by cash first then the second payment method if they</w:t>
      </w:r>
      <w:r w:rsidR="00EC5933">
        <w:rPr>
          <w:rFonts w:asciiTheme="majorHAnsi" w:hAnsiTheme="majorHAnsi"/>
        </w:rPr>
        <w:t xml:space="preserve"> want to pay with multiple payment </w:t>
      </w:r>
      <w:r w:rsidR="002A51BE">
        <w:rPr>
          <w:rFonts w:asciiTheme="majorHAnsi" w:hAnsiTheme="majorHAnsi"/>
        </w:rPr>
        <w:t>methods</w:t>
      </w:r>
    </w:p>
    <w:p w:rsidR="005040EE" w:rsidRPr="005B2706" w:rsidRDefault="005040EE" w:rsidP="005B2706">
      <w:pPr>
        <w:pStyle w:val="ListParagraph"/>
        <w:numPr>
          <w:ilvl w:val="0"/>
          <w:numId w:val="2"/>
        </w:numPr>
        <w:rPr>
          <w:rFonts w:asciiTheme="majorHAnsi" w:hAnsiTheme="majorHAnsi"/>
        </w:rPr>
      </w:pPr>
      <w:r>
        <w:rPr>
          <w:rFonts w:asciiTheme="majorHAnsi" w:hAnsiTheme="majorHAnsi"/>
        </w:rPr>
        <w:t>In case of emergency all cars parking fees freezes until the emergency situation is over.</w:t>
      </w:r>
    </w:p>
    <w:p w:rsidR="005B2706" w:rsidRPr="005B2706" w:rsidRDefault="005B2706" w:rsidP="005B2706">
      <w:pPr>
        <w:pStyle w:val="ListParagraph"/>
        <w:numPr>
          <w:ilvl w:val="0"/>
          <w:numId w:val="2"/>
        </w:numPr>
        <w:rPr>
          <w:rFonts w:asciiTheme="majorHAnsi" w:hAnsiTheme="majorHAnsi"/>
        </w:rPr>
      </w:pPr>
      <w:r w:rsidRPr="005B2706">
        <w:rPr>
          <w:rFonts w:asciiTheme="majorHAnsi" w:hAnsiTheme="majorHAnsi"/>
        </w:rPr>
        <w:t>The program will be written in C#</w:t>
      </w:r>
    </w:p>
    <w:p w:rsidR="00897DD9" w:rsidRDefault="005B2706" w:rsidP="001A3FDA">
      <w:pPr>
        <w:pStyle w:val="ListParagraph"/>
        <w:numPr>
          <w:ilvl w:val="0"/>
          <w:numId w:val="2"/>
        </w:numPr>
        <w:rPr>
          <w:rFonts w:asciiTheme="majorHAnsi" w:hAnsiTheme="majorHAnsi"/>
        </w:rPr>
      </w:pPr>
      <w:r w:rsidRPr="005B2706">
        <w:rPr>
          <w:rFonts w:asciiTheme="majorHAnsi" w:hAnsiTheme="majorHAnsi"/>
        </w:rPr>
        <w:lastRenderedPageBreak/>
        <w:t>In case of a lost token the customer must contact the management office with the relevant identification documents to issue a replacement.</w:t>
      </w:r>
    </w:p>
    <w:p w:rsidR="00DE002B" w:rsidRDefault="001A3FDA" w:rsidP="0061325E">
      <w:pPr>
        <w:pStyle w:val="ListParagraph"/>
        <w:numPr>
          <w:ilvl w:val="0"/>
          <w:numId w:val="2"/>
        </w:numPr>
        <w:rPr>
          <w:rFonts w:asciiTheme="majorHAnsi" w:hAnsiTheme="majorHAnsi"/>
        </w:rPr>
      </w:pPr>
      <w:r>
        <w:rPr>
          <w:rFonts w:asciiTheme="majorHAnsi" w:hAnsiTheme="majorHAnsi"/>
        </w:rPr>
        <w:t>The secure parking re</w:t>
      </w:r>
      <w:r w:rsidR="00DE002B">
        <w:rPr>
          <w:rFonts w:asciiTheme="majorHAnsi" w:hAnsiTheme="majorHAnsi"/>
        </w:rPr>
        <w:t>quires the driver to be the same driver that drives the car out of the car park</w:t>
      </w:r>
      <w:r>
        <w:rPr>
          <w:rFonts w:asciiTheme="majorHAnsi" w:hAnsiTheme="majorHAnsi"/>
        </w:rPr>
        <w:t>.</w:t>
      </w:r>
    </w:p>
    <w:p w:rsidR="0061325E" w:rsidRPr="0061325E" w:rsidRDefault="0061325E" w:rsidP="0061325E">
      <w:pPr>
        <w:pStyle w:val="ListParagraph"/>
        <w:numPr>
          <w:ilvl w:val="0"/>
          <w:numId w:val="2"/>
        </w:numPr>
        <w:rPr>
          <w:rFonts w:asciiTheme="majorHAnsi" w:hAnsiTheme="majorHAnsi"/>
        </w:rPr>
      </w:pPr>
      <w:r>
        <w:rPr>
          <w:rFonts w:asciiTheme="majorHAnsi" w:hAnsiTheme="majorHAnsi"/>
        </w:rPr>
        <w:t>The secure parking requires the coin to be inserted into the secure parking spot that has being occupied to activate the security features</w:t>
      </w:r>
      <w:r w:rsidR="00BD7FA2">
        <w:rPr>
          <w:rFonts w:asciiTheme="majorHAnsi" w:hAnsiTheme="majorHAnsi"/>
        </w:rPr>
        <w:t>.</w:t>
      </w:r>
    </w:p>
    <w:p w:rsidR="00431795" w:rsidRDefault="00431795" w:rsidP="001A3FDA">
      <w:pPr>
        <w:pStyle w:val="ListParagraph"/>
        <w:numPr>
          <w:ilvl w:val="0"/>
          <w:numId w:val="2"/>
        </w:numPr>
        <w:rPr>
          <w:rFonts w:asciiTheme="majorHAnsi" w:hAnsiTheme="majorHAnsi"/>
        </w:rPr>
      </w:pPr>
      <w:r>
        <w:rPr>
          <w:rFonts w:asciiTheme="majorHAnsi" w:hAnsiTheme="majorHAnsi"/>
        </w:rPr>
        <w:t>The secure parking will require the driver’s face to be visible at entrance and exit to the car park.</w:t>
      </w:r>
    </w:p>
    <w:p w:rsidR="00431795" w:rsidRDefault="00431795" w:rsidP="001A3FDA">
      <w:pPr>
        <w:pStyle w:val="ListParagraph"/>
        <w:numPr>
          <w:ilvl w:val="0"/>
          <w:numId w:val="2"/>
        </w:numPr>
        <w:rPr>
          <w:rFonts w:asciiTheme="majorHAnsi" w:hAnsiTheme="majorHAnsi"/>
        </w:rPr>
      </w:pPr>
      <w:r>
        <w:rPr>
          <w:rFonts w:asciiTheme="majorHAnsi" w:hAnsiTheme="majorHAnsi"/>
        </w:rPr>
        <w:t xml:space="preserve">The car park staff </w:t>
      </w:r>
      <w:r w:rsidR="00146BD9">
        <w:rPr>
          <w:rFonts w:asciiTheme="majorHAnsi" w:hAnsiTheme="majorHAnsi"/>
        </w:rPr>
        <w:t>will have to check the driver if the software detect a different driver is exiting the car park.</w:t>
      </w:r>
    </w:p>
    <w:p w:rsidR="00154994" w:rsidRPr="001A3FDA" w:rsidRDefault="00154994" w:rsidP="001A3FDA">
      <w:pPr>
        <w:pStyle w:val="ListParagraph"/>
        <w:numPr>
          <w:ilvl w:val="0"/>
          <w:numId w:val="2"/>
        </w:numPr>
        <w:rPr>
          <w:rFonts w:asciiTheme="majorHAnsi" w:hAnsiTheme="majorHAnsi"/>
        </w:rPr>
      </w:pPr>
      <w:r>
        <w:rPr>
          <w:rFonts w:asciiTheme="majorHAnsi" w:hAnsiTheme="majorHAnsi"/>
        </w:rPr>
        <w:t xml:space="preserve">The </w:t>
      </w:r>
      <w:r w:rsidR="00ED715F">
        <w:rPr>
          <w:rFonts w:asciiTheme="majorHAnsi" w:hAnsiTheme="majorHAnsi"/>
        </w:rPr>
        <w:t>entry and exit barrier will may not be operational when maintenance mode requiring the staff to manually open the gates</w:t>
      </w:r>
    </w:p>
    <w:p w:rsidR="0091154C" w:rsidRDefault="0091154C" w:rsidP="0091154C">
      <w:pPr>
        <w:pStyle w:val="Heading2"/>
      </w:pPr>
      <w:bookmarkStart w:id="2" w:name="_Toc442699015"/>
      <w:r>
        <w:t>3</w:t>
      </w:r>
      <w:r>
        <w:tab/>
        <w:t>External Interface Requirements</w:t>
      </w:r>
      <w:bookmarkEnd w:id="2"/>
    </w:p>
    <w:p w:rsidR="005040EE" w:rsidRDefault="005040EE" w:rsidP="005040EE">
      <w:r>
        <w:tab/>
        <w:t>User Interfaces</w:t>
      </w:r>
    </w:p>
    <w:p w:rsidR="005040EE" w:rsidRDefault="005040EE" w:rsidP="005040EE">
      <w:r>
        <w:t>The car park system will have the following users:</w:t>
      </w:r>
    </w:p>
    <w:p w:rsidR="005040EE" w:rsidRDefault="005040EE" w:rsidP="005040EE">
      <w:pPr>
        <w:pStyle w:val="ListParagraph"/>
        <w:numPr>
          <w:ilvl w:val="0"/>
          <w:numId w:val="3"/>
        </w:numPr>
      </w:pPr>
      <w:r>
        <w:t>The car park user.</w:t>
      </w:r>
    </w:p>
    <w:p w:rsidR="005040EE" w:rsidRDefault="005040EE" w:rsidP="005040EE">
      <w:pPr>
        <w:pStyle w:val="ListParagraph"/>
        <w:numPr>
          <w:ilvl w:val="0"/>
          <w:numId w:val="3"/>
        </w:numPr>
      </w:pPr>
      <w:r>
        <w:t>The car park management staff.</w:t>
      </w:r>
    </w:p>
    <w:p w:rsidR="002E1D3D" w:rsidRDefault="002E1D3D" w:rsidP="002E1D3D">
      <w:r>
        <w:t>Car Park User</w:t>
      </w:r>
    </w:p>
    <w:p w:rsidR="002E1D3D" w:rsidRPr="002E1D3D" w:rsidRDefault="002E1D3D" w:rsidP="002E1D3D">
      <w:pPr>
        <w:rPr>
          <w:b/>
          <w:bCs/>
        </w:rPr>
      </w:pPr>
      <w:r w:rsidRPr="002E1D3D">
        <w:rPr>
          <w:b/>
          <w:bCs/>
        </w:rPr>
        <w:t>Using the Car Park.</w:t>
      </w:r>
    </w:p>
    <w:p w:rsidR="002E1D3D" w:rsidRDefault="002E1D3D" w:rsidP="002E1D3D">
      <w:r>
        <w:t>The customer will enter the car park first and press a button then receives a token. The barrier will the raise to allow the vehicle to enter and decrements the number of spaces available in the car park. The customer will then park into an empty bay and park there</w:t>
      </w:r>
      <w:r w:rsidR="003C210D">
        <w:t xml:space="preserve"> if the spot is a secure parking spot the driver will insert there coin to activate the secure parking</w:t>
      </w:r>
      <w:r>
        <w:t>.</w:t>
      </w:r>
      <w:r w:rsidR="00024A8F">
        <w:t xml:space="preserve"> The customer can use the discount system in the company that he works for to activate the parking discount scheme on that coin.</w:t>
      </w:r>
      <w:r>
        <w:t xml:space="preserve"> When he wants to leave he inserts the token and chooses a payment method. The customer can then</w:t>
      </w:r>
      <w:r w:rsidR="003C210D">
        <w:t xml:space="preserve"> drive to the exit and insert there coin to</w:t>
      </w:r>
      <w:r>
        <w:t xml:space="preserve"> leave the car park and the number of available spaces increments.</w:t>
      </w:r>
    </w:p>
    <w:p w:rsidR="00D769F7" w:rsidRDefault="00D769F7" w:rsidP="002E1D3D">
      <w:r>
        <w:t>Car Park Management Staff.</w:t>
      </w:r>
    </w:p>
    <w:p w:rsidR="00D769F7" w:rsidRDefault="00D769F7" w:rsidP="002E1D3D">
      <w:pPr>
        <w:rPr>
          <w:b/>
          <w:bCs/>
        </w:rPr>
      </w:pPr>
      <w:r w:rsidRPr="00D769F7">
        <w:rPr>
          <w:b/>
          <w:bCs/>
        </w:rPr>
        <w:t>Using the Car Park.</w:t>
      </w:r>
    </w:p>
    <w:p w:rsidR="00D769F7" w:rsidRPr="00D769F7" w:rsidRDefault="00D769F7" w:rsidP="002E1D3D">
      <w:r>
        <w:t>The management and staff acting as customers will use the car park system the same way a typical customer would use the system</w:t>
      </w:r>
      <w:r w:rsidR="00220756">
        <w:t xml:space="preserve"> however the staff have the ability to activate different emergency modes</w:t>
      </w:r>
      <w:r>
        <w:t>.</w:t>
      </w:r>
    </w:p>
    <w:p w:rsidR="0091154C" w:rsidRDefault="00D769F7" w:rsidP="0091154C">
      <w:pPr>
        <w:rPr>
          <w:b/>
          <w:bCs/>
        </w:rPr>
      </w:pPr>
      <w:r w:rsidRPr="00D769F7">
        <w:rPr>
          <w:b/>
          <w:bCs/>
        </w:rPr>
        <w:t>Internal Operations.</w:t>
      </w:r>
    </w:p>
    <w:p w:rsidR="00D769F7" w:rsidRPr="00D769F7" w:rsidRDefault="00D769F7" w:rsidP="0091154C">
      <w:r>
        <w:t>The car park management staff will be able to raise / close barriers manually which it could be used in emergency situation to allow the emergency vehicle to enter and exit smoothly. They can also issue a token in case the customer lost his token</w:t>
      </w:r>
      <w:r w:rsidR="007126AD">
        <w:t xml:space="preserve"> by tracking his/her car plate no, and prevent </w:t>
      </w:r>
      <w:r w:rsidR="007126AD">
        <w:lastRenderedPageBreak/>
        <w:t>overcharge if applicable</w:t>
      </w:r>
      <w:r>
        <w:t>.</w:t>
      </w:r>
      <w:r w:rsidR="007126AD">
        <w:t xml:space="preserve"> They can also issue discount card for certain customer that match certain criteria.</w:t>
      </w:r>
      <w:r>
        <w:t xml:space="preserve"> </w:t>
      </w:r>
    </w:p>
    <w:p w:rsidR="0091154C" w:rsidRDefault="0091154C" w:rsidP="0091154C">
      <w:pPr>
        <w:pStyle w:val="Heading2"/>
      </w:pPr>
      <w:bookmarkStart w:id="3" w:name="_Toc442699016"/>
      <w:r>
        <w:t>4</w:t>
      </w:r>
      <w:r>
        <w:tab/>
        <w:t>Performance Requirements</w:t>
      </w:r>
      <w:bookmarkEnd w:id="3"/>
    </w:p>
    <w:p w:rsidR="0091154C" w:rsidRDefault="008726D8" w:rsidP="0091154C">
      <w:r>
        <w:t>The response time for the menu changes will be no more than (2) seconds.</w:t>
      </w:r>
    </w:p>
    <w:p w:rsidR="008726D8" w:rsidRDefault="008726D8" w:rsidP="0091154C">
      <w:r>
        <w:t xml:space="preserve">The customer will have 30 seconds to reply before screen goes to </w:t>
      </w:r>
      <w:r w:rsidR="00FF3F1D">
        <w:t>main menu there will be warning</w:t>
      </w:r>
      <w:r>
        <w:t xml:space="preserve"> message 15 seconds before that happens.</w:t>
      </w:r>
    </w:p>
    <w:p w:rsidR="008726D8" w:rsidRDefault="008726D8" w:rsidP="0091154C">
      <w:r>
        <w:t>The time to read token should not exceed (3) seconds.</w:t>
      </w:r>
    </w:p>
    <w:p w:rsidR="00AE73C2" w:rsidRDefault="00AE73C2" w:rsidP="0091154C">
      <w:r>
        <w:t>The camera display must be frequently refreshed to allow the displayed image to be accurate.</w:t>
      </w:r>
    </w:p>
    <w:p w:rsidR="002C3410" w:rsidRDefault="002C3410" w:rsidP="0091154C">
      <w:r>
        <w:t>The displaying of the camera feed will not exceed 3 seconds after the user has clicked enter.</w:t>
      </w:r>
    </w:p>
    <w:p w:rsidR="0091154C" w:rsidRDefault="0091154C" w:rsidP="0091154C">
      <w:pPr>
        <w:pStyle w:val="Heading2"/>
      </w:pPr>
      <w:bookmarkStart w:id="4" w:name="_Toc442699017"/>
      <w:r>
        <w:t>5</w:t>
      </w:r>
      <w:r>
        <w:tab/>
        <w:t>Design Constraints</w:t>
      </w:r>
      <w:bookmarkEnd w:id="4"/>
    </w:p>
    <w:p w:rsidR="0091154C" w:rsidRDefault="002667E0" w:rsidP="002667E0">
      <w:pPr>
        <w:pStyle w:val="ListParagraph"/>
        <w:numPr>
          <w:ilvl w:val="0"/>
          <w:numId w:val="4"/>
        </w:numPr>
      </w:pPr>
      <w:r>
        <w:t>When the user clicks a button the button will animate to show that it has being clicked</w:t>
      </w:r>
    </w:p>
    <w:p w:rsidR="002667E0" w:rsidRDefault="002667E0" w:rsidP="002667E0">
      <w:pPr>
        <w:pStyle w:val="ListParagraph"/>
        <w:numPr>
          <w:ilvl w:val="0"/>
          <w:numId w:val="4"/>
        </w:numPr>
      </w:pPr>
      <w:r>
        <w:t>The screen will update when changes have being made.</w:t>
      </w:r>
    </w:p>
    <w:p w:rsidR="002667E0" w:rsidRDefault="002667E0" w:rsidP="002667E0">
      <w:pPr>
        <w:pStyle w:val="ListParagraph"/>
        <w:numPr>
          <w:ilvl w:val="0"/>
          <w:numId w:val="4"/>
        </w:numPr>
      </w:pPr>
      <w:r>
        <w:t>the button will animate when hovered over to show that the application responded to the mouse movement</w:t>
      </w:r>
    </w:p>
    <w:p w:rsidR="002667E0" w:rsidRDefault="002667E0" w:rsidP="002667E0">
      <w:pPr>
        <w:pStyle w:val="ListParagraph"/>
        <w:numPr>
          <w:ilvl w:val="0"/>
          <w:numId w:val="4"/>
        </w:numPr>
      </w:pPr>
      <w:r>
        <w:t>the text display of the pay machine will display the remaining balance to be payed as coins or notes are inserted</w:t>
      </w:r>
    </w:p>
    <w:p w:rsidR="002667E0" w:rsidRDefault="002667E0" w:rsidP="002667E0">
      <w:pPr>
        <w:pStyle w:val="ListParagraph"/>
        <w:numPr>
          <w:ilvl w:val="0"/>
          <w:numId w:val="4"/>
        </w:numPr>
      </w:pPr>
      <w:r>
        <w:t>the city display will update when a parking spot is taken or freed</w:t>
      </w:r>
    </w:p>
    <w:p w:rsidR="002667E0" w:rsidRDefault="002667E0" w:rsidP="002667E0">
      <w:pPr>
        <w:pStyle w:val="ListParagraph"/>
        <w:numPr>
          <w:ilvl w:val="0"/>
          <w:numId w:val="4"/>
        </w:numPr>
      </w:pPr>
      <w:r>
        <w:t>the display by floor will update when a parking spot is taken or freed</w:t>
      </w:r>
    </w:p>
    <w:p w:rsidR="00367F9D" w:rsidRDefault="00367F9D" w:rsidP="00367F9D">
      <w:pPr>
        <w:pStyle w:val="ListParagraph"/>
        <w:numPr>
          <w:ilvl w:val="0"/>
          <w:numId w:val="4"/>
        </w:numPr>
      </w:pPr>
      <w:r>
        <w:t>the city display will update when a</w:t>
      </w:r>
      <w:r>
        <w:t xml:space="preserve"> secure</w:t>
      </w:r>
      <w:r>
        <w:t xml:space="preserve"> parking spot is taken or freed</w:t>
      </w:r>
    </w:p>
    <w:p w:rsidR="00367F9D" w:rsidRDefault="00367F9D" w:rsidP="00367F9D">
      <w:pPr>
        <w:pStyle w:val="ListParagraph"/>
        <w:numPr>
          <w:ilvl w:val="0"/>
          <w:numId w:val="4"/>
        </w:numPr>
      </w:pPr>
      <w:r>
        <w:t>the display by floor will update when a</w:t>
      </w:r>
      <w:r>
        <w:t xml:space="preserve"> secure</w:t>
      </w:r>
      <w:r>
        <w:t xml:space="preserve"> parking spot is taken or freed</w:t>
      </w:r>
    </w:p>
    <w:p w:rsidR="002667E0" w:rsidRDefault="002667E0" w:rsidP="002667E0">
      <w:pPr>
        <w:pStyle w:val="ListParagraph"/>
        <w:numPr>
          <w:ilvl w:val="0"/>
          <w:numId w:val="4"/>
        </w:numPr>
      </w:pPr>
      <w:r>
        <w:t xml:space="preserve">the admin panel will update </w:t>
      </w:r>
      <w:r w:rsidR="00CF4700">
        <w:t>as customers enter and exit the car park</w:t>
      </w:r>
    </w:p>
    <w:p w:rsidR="00CF4700" w:rsidRDefault="00CF4700" w:rsidP="00CF4700">
      <w:pPr>
        <w:pStyle w:val="ListParagraph"/>
        <w:numPr>
          <w:ilvl w:val="0"/>
          <w:numId w:val="4"/>
        </w:numPr>
      </w:pPr>
      <w:r>
        <w:t>the entrance and exit status will update as the barriers are open or closed</w:t>
      </w:r>
    </w:p>
    <w:p w:rsidR="00367F9D" w:rsidRDefault="00367F9D" w:rsidP="00CF4700">
      <w:pPr>
        <w:pStyle w:val="ListParagraph"/>
        <w:numPr>
          <w:ilvl w:val="0"/>
          <w:numId w:val="4"/>
        </w:numPr>
      </w:pPr>
      <w:r>
        <w:t>the admin panel will display notifications when an emergency has being activated</w:t>
      </w:r>
    </w:p>
    <w:p w:rsidR="00367F9D" w:rsidRDefault="00A124B4" w:rsidP="00CF4700">
      <w:pPr>
        <w:pStyle w:val="ListParagraph"/>
        <w:numPr>
          <w:ilvl w:val="0"/>
          <w:numId w:val="4"/>
        </w:numPr>
      </w:pPr>
      <w:r>
        <w:t>the images of cars entering and exiting will be securely stored</w:t>
      </w:r>
    </w:p>
    <w:p w:rsidR="00A124B4" w:rsidRDefault="00A124B4" w:rsidP="00CF4700">
      <w:pPr>
        <w:pStyle w:val="ListParagraph"/>
        <w:numPr>
          <w:ilvl w:val="0"/>
          <w:numId w:val="4"/>
        </w:numPr>
      </w:pPr>
      <w:r>
        <w:t>the details of reservations will be securely stored</w:t>
      </w:r>
    </w:p>
    <w:p w:rsidR="00A124B4" w:rsidRDefault="00A124B4" w:rsidP="00CF4700">
      <w:pPr>
        <w:pStyle w:val="ListParagraph"/>
        <w:numPr>
          <w:ilvl w:val="0"/>
          <w:numId w:val="4"/>
        </w:numPr>
      </w:pPr>
      <w:r>
        <w:t>the car park can be updated to add floors</w:t>
      </w:r>
      <w:r w:rsidR="00A314EB">
        <w:t xml:space="preserve"> or exits</w:t>
      </w:r>
      <w:r>
        <w:t xml:space="preserve"> if the physical carpark is updated</w:t>
      </w:r>
    </w:p>
    <w:p w:rsidR="00A124B4" w:rsidRDefault="00365CAB" w:rsidP="00CF4700">
      <w:pPr>
        <w:pStyle w:val="ListParagraph"/>
        <w:numPr>
          <w:ilvl w:val="0"/>
          <w:numId w:val="4"/>
        </w:numPr>
      </w:pPr>
      <w:r>
        <w:t>in the event of a power failure the customer details will be saved and the time will be saved to the disk allowing the application to resume from the saved data after power is restored</w:t>
      </w:r>
    </w:p>
    <w:p w:rsidR="00365CAB" w:rsidRDefault="00365CAB" w:rsidP="00CF4700">
      <w:pPr>
        <w:pStyle w:val="ListParagraph"/>
        <w:numPr>
          <w:ilvl w:val="0"/>
          <w:numId w:val="4"/>
        </w:numPr>
      </w:pPr>
      <w:r>
        <w:t>the button’s will have clearly readable text on them to make it easier for customer to understand what to do</w:t>
      </w:r>
    </w:p>
    <w:p w:rsidR="00365CAB" w:rsidRDefault="00F534F8" w:rsidP="00CF4700">
      <w:pPr>
        <w:pStyle w:val="ListParagraph"/>
        <w:numPr>
          <w:ilvl w:val="0"/>
          <w:numId w:val="4"/>
        </w:numPr>
      </w:pPr>
      <w:r>
        <w:t>the pay machine will display all possible payment options on the screen</w:t>
      </w:r>
    </w:p>
    <w:p w:rsidR="003C04B4" w:rsidRDefault="003C04B4" w:rsidP="00973CCF">
      <w:pPr>
        <w:pStyle w:val="ListParagraph"/>
        <w:numPr>
          <w:ilvl w:val="0"/>
          <w:numId w:val="4"/>
        </w:numPr>
      </w:pPr>
      <w:r>
        <w:t>The</w:t>
      </w:r>
      <w:r w:rsidR="00F534F8">
        <w:t xml:space="preserve"> discount device will beep when a coin has a discount applied</w:t>
      </w:r>
      <w:r w:rsidR="00973CCF">
        <w:t xml:space="preserve"> to confirm that the coin had a discount applied</w:t>
      </w:r>
      <w:r w:rsidR="00F534F8">
        <w:t>.</w:t>
      </w:r>
    </w:p>
    <w:p w:rsidR="00A17098" w:rsidRDefault="001F64B4" w:rsidP="00A17098">
      <w:pPr>
        <w:pStyle w:val="ListParagraph"/>
        <w:numPr>
          <w:ilvl w:val="0"/>
          <w:numId w:val="4"/>
        </w:numPr>
      </w:pPr>
      <w:r>
        <w:t>The city display and display by floor will be displayed in a clear and readable font</w:t>
      </w:r>
      <w:bookmarkStart w:id="5" w:name="_GoBack"/>
      <w:bookmarkEnd w:id="5"/>
    </w:p>
    <w:p w:rsidR="0091154C" w:rsidRDefault="0091154C" w:rsidP="0091154C">
      <w:pPr>
        <w:pStyle w:val="Heading2"/>
      </w:pPr>
      <w:bookmarkStart w:id="6" w:name="_Toc442699018"/>
      <w:r>
        <w:t>6</w:t>
      </w:r>
      <w:r>
        <w:tab/>
      </w:r>
      <w:r w:rsidR="0026711D">
        <w:t xml:space="preserve">quality </w:t>
      </w:r>
      <w:r>
        <w:t>Attributes</w:t>
      </w:r>
      <w:bookmarkEnd w:id="6"/>
    </w:p>
    <w:p w:rsidR="0091154C" w:rsidRDefault="00F77C40" w:rsidP="0091154C">
      <w:r>
        <w:t xml:space="preserve">The user interface is design to be easily understandable and to allow user to know what to do without having to read the user guide. The user interface will be easy to navigate by hiding admin </w:t>
      </w:r>
      <w:r>
        <w:lastRenderedPageBreak/>
        <w:t>only operation from the user. The application will display messages when there is a problem with the action they have performed.</w:t>
      </w:r>
    </w:p>
    <w:p w:rsidR="00F77C40" w:rsidRDefault="00F77C40" w:rsidP="0091154C">
      <w:r>
        <w:t>Security attributes</w:t>
      </w:r>
    </w:p>
    <w:p w:rsidR="0086316F" w:rsidRDefault="0086316F" w:rsidP="0091154C">
      <w:r>
        <w:t>The admin will be required to login to perform admin operations. The admin login will timeout after 15 minutes of inactivity.</w:t>
      </w:r>
    </w:p>
    <w:p w:rsidR="00F77C40" w:rsidRDefault="00F77C40" w:rsidP="0091154C">
      <w:r>
        <w:t>Maintainability attributes</w:t>
      </w:r>
    </w:p>
    <w:p w:rsidR="00F77C40" w:rsidRDefault="0086316F" w:rsidP="0091154C">
      <w:r>
        <w:t>The application will be easily maintainable by allowing newer versions to be easily installed over the top of the application.</w:t>
      </w:r>
    </w:p>
    <w:p w:rsidR="00732F66" w:rsidRPr="0091154C" w:rsidRDefault="00732F66" w:rsidP="0091154C">
      <w:r>
        <w:t xml:space="preserve">The application will also display notifications when a new version is available. </w:t>
      </w:r>
    </w:p>
    <w:p w:rsidR="0091154C" w:rsidRPr="0091154C" w:rsidRDefault="0091154C" w:rsidP="0091154C"/>
    <w:p w:rsidR="00E109CF" w:rsidRDefault="00E109CF"/>
    <w:p w:rsidR="00850214" w:rsidRDefault="00850214"/>
    <w:p w:rsidR="00850214" w:rsidRDefault="00850214"/>
    <w:p w:rsidR="00850214" w:rsidRDefault="00850214"/>
    <w:sectPr w:rsidR="00850214" w:rsidSect="00CB1EAE">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D38" w:rsidRDefault="00D74D38" w:rsidP="00E03EBD">
      <w:pPr>
        <w:spacing w:after="0" w:line="240" w:lineRule="auto"/>
      </w:pPr>
      <w:r>
        <w:separator/>
      </w:r>
    </w:p>
  </w:endnote>
  <w:endnote w:type="continuationSeparator" w:id="0">
    <w:p w:rsidR="00D74D38" w:rsidRDefault="00D74D38" w:rsidP="00E0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EBD" w:rsidRDefault="00E80F4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Liam Hill &amp; </w:t>
    </w:r>
    <w:proofErr w:type="spellStart"/>
    <w:r w:rsidR="008F5B8E">
      <w:rPr>
        <w:rFonts w:asciiTheme="majorHAnsi" w:eastAsiaTheme="majorEastAsia" w:hAnsiTheme="majorHAnsi" w:cstheme="majorBidi"/>
      </w:rPr>
      <w:t>Teto</w:t>
    </w:r>
    <w:proofErr w:type="spellEnd"/>
    <w:r w:rsidR="008F5B8E">
      <w:rPr>
        <w:rFonts w:asciiTheme="majorHAnsi" w:eastAsiaTheme="majorEastAsia" w:hAnsiTheme="majorHAnsi" w:cstheme="majorBidi"/>
      </w:rPr>
      <w:t xml:space="preserve"> Hussein</w:t>
    </w:r>
  </w:p>
  <w:p w:rsidR="00E03EBD" w:rsidRDefault="0091154C" w:rsidP="008F5B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Tuesday</w:t>
    </w:r>
    <w:r w:rsidR="00E03EBD">
      <w:rPr>
        <w:rFonts w:asciiTheme="majorHAnsi" w:eastAsiaTheme="majorEastAsia" w:hAnsiTheme="majorHAnsi" w:cstheme="majorBidi"/>
      </w:rPr>
      <w:t xml:space="preserve">, </w:t>
    </w:r>
    <w:r>
      <w:rPr>
        <w:rFonts w:asciiTheme="majorHAnsi" w:eastAsiaTheme="majorEastAsia" w:hAnsiTheme="majorHAnsi" w:cstheme="majorBidi"/>
      </w:rPr>
      <w:t>17</w:t>
    </w:r>
    <w:r w:rsidR="008F5B8E">
      <w:rPr>
        <w:rFonts w:asciiTheme="majorHAnsi" w:eastAsiaTheme="majorEastAsia" w:hAnsiTheme="majorHAnsi" w:cstheme="majorBidi"/>
      </w:rPr>
      <w:t xml:space="preserve"> November</w:t>
    </w:r>
    <w:r>
      <w:rPr>
        <w:rFonts w:asciiTheme="majorHAnsi" w:eastAsiaTheme="majorEastAsia" w:hAnsiTheme="majorHAnsi" w:cstheme="majorBidi"/>
      </w:rPr>
      <w:t xml:space="preserve"> 2015</w:t>
    </w:r>
  </w:p>
  <w:p w:rsidR="00E03EBD" w:rsidRDefault="00E80F4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Requirements specification document</w:t>
    </w:r>
    <w:r w:rsidR="00E03EBD">
      <w:rPr>
        <w:rFonts w:asciiTheme="majorHAnsi" w:eastAsiaTheme="majorEastAsia" w:hAnsiTheme="majorHAnsi" w:cstheme="majorBidi"/>
      </w:rPr>
      <w:ptab w:relativeTo="margin" w:alignment="right" w:leader="none"/>
    </w:r>
    <w:r w:rsidR="00E03EBD">
      <w:rPr>
        <w:rFonts w:asciiTheme="majorHAnsi" w:eastAsiaTheme="majorEastAsia" w:hAnsiTheme="majorHAnsi" w:cstheme="majorBidi"/>
      </w:rPr>
      <w:t xml:space="preserve">Page </w:t>
    </w:r>
    <w:r w:rsidR="00E03EBD">
      <w:rPr>
        <w:rFonts w:eastAsiaTheme="minorEastAsia"/>
      </w:rPr>
      <w:fldChar w:fldCharType="begin"/>
    </w:r>
    <w:r w:rsidR="00E03EBD">
      <w:instrText xml:space="preserve"> PAGE   \* MERGEFORMAT </w:instrText>
    </w:r>
    <w:r w:rsidR="00E03EBD">
      <w:rPr>
        <w:rFonts w:eastAsiaTheme="minorEastAsia"/>
      </w:rPr>
      <w:fldChar w:fldCharType="separate"/>
    </w:r>
    <w:r w:rsidR="00A17098" w:rsidRPr="00A17098">
      <w:rPr>
        <w:rFonts w:asciiTheme="majorHAnsi" w:eastAsiaTheme="majorEastAsia" w:hAnsiTheme="majorHAnsi" w:cstheme="majorBidi"/>
        <w:noProof/>
      </w:rPr>
      <w:t>5</w:t>
    </w:r>
    <w:r w:rsidR="00E03EBD">
      <w:rPr>
        <w:rFonts w:asciiTheme="majorHAnsi" w:eastAsiaTheme="majorEastAsia" w:hAnsiTheme="majorHAnsi" w:cstheme="majorBidi"/>
        <w:noProof/>
      </w:rPr>
      <w:fldChar w:fldCharType="end"/>
    </w:r>
  </w:p>
  <w:p w:rsidR="00E03EBD" w:rsidRDefault="00E0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D38" w:rsidRDefault="00D74D38" w:rsidP="00E03EBD">
      <w:pPr>
        <w:spacing w:after="0" w:line="240" w:lineRule="auto"/>
      </w:pPr>
      <w:r>
        <w:separator/>
      </w:r>
    </w:p>
  </w:footnote>
  <w:footnote w:type="continuationSeparator" w:id="0">
    <w:p w:rsidR="00D74D38" w:rsidRDefault="00D74D38" w:rsidP="00E0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Engineering Methods and Concepts.</w:t>
        </w:r>
      </w:p>
    </w:sdtContent>
  </w:sdt>
  <w:p w:rsidR="00CB1EAE" w:rsidRDefault="00CB1E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463F1"/>
    <w:multiLevelType w:val="hybridMultilevel"/>
    <w:tmpl w:val="A7E0C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4D286B"/>
    <w:multiLevelType w:val="hybridMultilevel"/>
    <w:tmpl w:val="76DA0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45594C"/>
    <w:multiLevelType w:val="hybridMultilevel"/>
    <w:tmpl w:val="1466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A3030D"/>
    <w:multiLevelType w:val="hybridMultilevel"/>
    <w:tmpl w:val="77963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14"/>
    <w:rsid w:val="00024A8F"/>
    <w:rsid w:val="00031B2B"/>
    <w:rsid w:val="00093696"/>
    <w:rsid w:val="00146BD9"/>
    <w:rsid w:val="00154994"/>
    <w:rsid w:val="00197E68"/>
    <w:rsid w:val="001A3FDA"/>
    <w:rsid w:val="001F64B4"/>
    <w:rsid w:val="00220756"/>
    <w:rsid w:val="002667E0"/>
    <w:rsid w:val="0026711D"/>
    <w:rsid w:val="002A51BE"/>
    <w:rsid w:val="002C3410"/>
    <w:rsid w:val="002E0F7C"/>
    <w:rsid w:val="002E1D3D"/>
    <w:rsid w:val="003073FD"/>
    <w:rsid w:val="00365CAB"/>
    <w:rsid w:val="00367F9D"/>
    <w:rsid w:val="003C04B4"/>
    <w:rsid w:val="003C210D"/>
    <w:rsid w:val="00431795"/>
    <w:rsid w:val="00481B06"/>
    <w:rsid w:val="00501FD4"/>
    <w:rsid w:val="005040EE"/>
    <w:rsid w:val="005B2706"/>
    <w:rsid w:val="005E687D"/>
    <w:rsid w:val="0061325E"/>
    <w:rsid w:val="006541A3"/>
    <w:rsid w:val="006A44C2"/>
    <w:rsid w:val="006A4B65"/>
    <w:rsid w:val="006C45A3"/>
    <w:rsid w:val="006D42FE"/>
    <w:rsid w:val="006D6742"/>
    <w:rsid w:val="006D7ACE"/>
    <w:rsid w:val="007126AD"/>
    <w:rsid w:val="00732F66"/>
    <w:rsid w:val="00850214"/>
    <w:rsid w:val="0086316F"/>
    <w:rsid w:val="008726D8"/>
    <w:rsid w:val="00897DD9"/>
    <w:rsid w:val="008F0F2D"/>
    <w:rsid w:val="008F5B8E"/>
    <w:rsid w:val="0091154C"/>
    <w:rsid w:val="00933D22"/>
    <w:rsid w:val="00973CCF"/>
    <w:rsid w:val="00A124B4"/>
    <w:rsid w:val="00A17098"/>
    <w:rsid w:val="00A314EB"/>
    <w:rsid w:val="00A7161F"/>
    <w:rsid w:val="00AE73C2"/>
    <w:rsid w:val="00BD0DC4"/>
    <w:rsid w:val="00BD7FA2"/>
    <w:rsid w:val="00C04392"/>
    <w:rsid w:val="00C652C6"/>
    <w:rsid w:val="00CB1EAE"/>
    <w:rsid w:val="00CF4700"/>
    <w:rsid w:val="00D05BAA"/>
    <w:rsid w:val="00D21CFF"/>
    <w:rsid w:val="00D60B45"/>
    <w:rsid w:val="00D74D38"/>
    <w:rsid w:val="00D769F7"/>
    <w:rsid w:val="00D85DF4"/>
    <w:rsid w:val="00DC0936"/>
    <w:rsid w:val="00DD1DAA"/>
    <w:rsid w:val="00DE002B"/>
    <w:rsid w:val="00DF52F3"/>
    <w:rsid w:val="00E03EBD"/>
    <w:rsid w:val="00E109CF"/>
    <w:rsid w:val="00E331A5"/>
    <w:rsid w:val="00E80F46"/>
    <w:rsid w:val="00EA37AE"/>
    <w:rsid w:val="00EC5933"/>
    <w:rsid w:val="00ED715F"/>
    <w:rsid w:val="00F534F8"/>
    <w:rsid w:val="00F762AE"/>
    <w:rsid w:val="00F77C40"/>
    <w:rsid w:val="00F80127"/>
    <w:rsid w:val="00FA5BB4"/>
    <w:rsid w:val="00FD14BE"/>
    <w:rsid w:val="00FD6F48"/>
    <w:rsid w:val="00FF3F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8E9755-0216-4D03-87C3-1CEA9B51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F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50214"/>
    <w:pPr>
      <w:outlineLvl w:val="9"/>
    </w:pPr>
    <w:rPr>
      <w:lang w:val="en-US" w:eastAsia="ja-JP"/>
    </w:rPr>
  </w:style>
  <w:style w:type="paragraph" w:styleId="TOC2">
    <w:name w:val="toc 2"/>
    <w:basedOn w:val="Normal"/>
    <w:next w:val="Normal"/>
    <w:autoRedefine/>
    <w:uiPriority w:val="39"/>
    <w:unhideWhenUsed/>
    <w:qFormat/>
    <w:rsid w:val="00093696"/>
    <w:pPr>
      <w:spacing w:after="100"/>
      <w:ind w:left="1134"/>
    </w:pPr>
    <w:rPr>
      <w:rFonts w:eastAsiaTheme="minorEastAsia"/>
      <w:lang w:val="en-US" w:eastAsia="ja-JP"/>
    </w:rPr>
  </w:style>
  <w:style w:type="paragraph" w:styleId="TOC1">
    <w:name w:val="toc 1"/>
    <w:basedOn w:val="Normal"/>
    <w:next w:val="Normal"/>
    <w:autoRedefine/>
    <w:uiPriority w:val="39"/>
    <w:unhideWhenUsed/>
    <w:qFormat/>
    <w:rsid w:val="00DD1DAA"/>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502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50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14"/>
    <w:rPr>
      <w:rFonts w:ascii="Tahoma" w:hAnsi="Tahoma" w:cs="Tahoma"/>
      <w:sz w:val="16"/>
      <w:szCs w:val="16"/>
    </w:rPr>
  </w:style>
  <w:style w:type="character" w:customStyle="1" w:styleId="Heading2Char">
    <w:name w:val="Heading 2 Char"/>
    <w:basedOn w:val="DefaultParagraphFont"/>
    <w:link w:val="Heading2"/>
    <w:uiPriority w:val="9"/>
    <w:rsid w:val="008F0F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F0F2D"/>
    <w:rPr>
      <w:color w:val="0000FF" w:themeColor="hyperlink"/>
      <w:u w:val="single"/>
    </w:rPr>
  </w:style>
  <w:style w:type="paragraph" w:styleId="Subtitle">
    <w:name w:val="Subtitle"/>
    <w:basedOn w:val="Normal"/>
    <w:next w:val="Normal"/>
    <w:link w:val="SubtitleChar"/>
    <w:uiPriority w:val="11"/>
    <w:qFormat/>
    <w:rsid w:val="000936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369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03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BD"/>
  </w:style>
  <w:style w:type="paragraph" w:styleId="Footer">
    <w:name w:val="footer"/>
    <w:basedOn w:val="Normal"/>
    <w:link w:val="FooterChar"/>
    <w:uiPriority w:val="99"/>
    <w:unhideWhenUsed/>
    <w:rsid w:val="00E03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BD"/>
  </w:style>
  <w:style w:type="paragraph" w:styleId="NoSpacing">
    <w:name w:val="No Spacing"/>
    <w:link w:val="NoSpacingChar"/>
    <w:uiPriority w:val="1"/>
    <w:qFormat/>
    <w:rsid w:val="00CB1EA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1EAE"/>
    <w:rPr>
      <w:rFonts w:eastAsiaTheme="minorEastAsia"/>
      <w:lang w:val="en-US" w:eastAsia="ja-JP"/>
    </w:rPr>
  </w:style>
  <w:style w:type="paragraph" w:styleId="ListParagraph">
    <w:name w:val="List Paragraph"/>
    <w:basedOn w:val="Normal"/>
    <w:uiPriority w:val="34"/>
    <w:qFormat/>
    <w:rsid w:val="00897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4E53CECF1D4778A23C88B2B2F44746"/>
        <w:category>
          <w:name w:val="General"/>
          <w:gallery w:val="placeholder"/>
        </w:category>
        <w:types>
          <w:type w:val="bbPlcHdr"/>
        </w:types>
        <w:behaviors>
          <w:behavior w:val="content"/>
        </w:behaviors>
        <w:guid w:val="{25C23510-EBA9-44D9-9DFF-6D0DC2ADC857}"/>
      </w:docPartPr>
      <w:docPartBody>
        <w:p w:rsidR="005B7482" w:rsidRDefault="00A26686" w:rsidP="00A26686">
          <w:pPr>
            <w:pStyle w:val="AC4E53CECF1D4778A23C88B2B2F44746"/>
          </w:pPr>
          <w:r>
            <w:rPr>
              <w:rFonts w:asciiTheme="majorHAnsi" w:eastAsiaTheme="majorEastAsia" w:hAnsiTheme="majorHAnsi" w:cstheme="majorBidi"/>
            </w:rPr>
            <w:t>[Type the company name]</w:t>
          </w:r>
        </w:p>
      </w:docPartBody>
    </w:docPart>
    <w:docPart>
      <w:docPartPr>
        <w:name w:val="C31563C3852F4F6683B47479F0151A02"/>
        <w:category>
          <w:name w:val="General"/>
          <w:gallery w:val="placeholder"/>
        </w:category>
        <w:types>
          <w:type w:val="bbPlcHdr"/>
        </w:types>
        <w:behaviors>
          <w:behavior w:val="content"/>
        </w:behaviors>
        <w:guid w:val="{97A4D397-B066-4B53-BE95-BEEC6A496D05}"/>
      </w:docPartPr>
      <w:docPartBody>
        <w:p w:rsidR="005B7482" w:rsidRDefault="00A26686" w:rsidP="00A26686">
          <w:pPr>
            <w:pStyle w:val="C31563C3852F4F6683B47479F0151A02"/>
          </w:pPr>
          <w:r>
            <w:rPr>
              <w:rFonts w:asciiTheme="majorHAnsi" w:eastAsiaTheme="majorEastAsia" w:hAnsiTheme="majorHAnsi" w:cstheme="majorBidi"/>
              <w:color w:val="5B9BD5" w:themeColor="accent1"/>
              <w:sz w:val="80"/>
              <w:szCs w:val="80"/>
            </w:rPr>
            <w:t>[Type the document title]</w:t>
          </w:r>
        </w:p>
      </w:docPartBody>
    </w:docPart>
    <w:docPart>
      <w:docPartPr>
        <w:name w:val="C2D7E81ADC9045C1BA1D0727B77C548E"/>
        <w:category>
          <w:name w:val="General"/>
          <w:gallery w:val="placeholder"/>
        </w:category>
        <w:types>
          <w:type w:val="bbPlcHdr"/>
        </w:types>
        <w:behaviors>
          <w:behavior w:val="content"/>
        </w:behaviors>
        <w:guid w:val="{6B26F5C6-1DB8-42FF-8583-B9EB33E587FC}"/>
      </w:docPartPr>
      <w:docPartBody>
        <w:p w:rsidR="005B7482" w:rsidRDefault="00A26686" w:rsidP="00A26686">
          <w:pPr>
            <w:pStyle w:val="C2D7E81ADC9045C1BA1D0727B77C548E"/>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C0"/>
    <w:rsid w:val="000060B9"/>
    <w:rsid w:val="00084F91"/>
    <w:rsid w:val="000D492B"/>
    <w:rsid w:val="003E60C0"/>
    <w:rsid w:val="005B7482"/>
    <w:rsid w:val="006676CB"/>
    <w:rsid w:val="00693E20"/>
    <w:rsid w:val="00721E27"/>
    <w:rsid w:val="007A23DA"/>
    <w:rsid w:val="00807488"/>
    <w:rsid w:val="00903D87"/>
    <w:rsid w:val="00A26686"/>
    <w:rsid w:val="00AE15DA"/>
    <w:rsid w:val="00BA206B"/>
    <w:rsid w:val="00E520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3A44AE90A44CD878A8658B1BF1C8E">
    <w:name w:val="6FB3A44AE90A44CD878A8658B1BF1C8E"/>
    <w:rsid w:val="003E60C0"/>
  </w:style>
  <w:style w:type="paragraph" w:customStyle="1" w:styleId="7644671DE42948E291C1C2868A08FC54">
    <w:name w:val="7644671DE42948E291C1C2868A08FC54"/>
    <w:rsid w:val="003E60C0"/>
  </w:style>
  <w:style w:type="paragraph" w:customStyle="1" w:styleId="1E8CF813DB0C4E6CA5CAE939B64D86D6">
    <w:name w:val="1E8CF813DB0C4E6CA5CAE939B64D86D6"/>
    <w:rsid w:val="003E60C0"/>
  </w:style>
  <w:style w:type="paragraph" w:customStyle="1" w:styleId="701FF0DEF6264A9BBD1E2526FA53B428">
    <w:name w:val="701FF0DEF6264A9BBD1E2526FA53B428"/>
    <w:rsid w:val="00A26686"/>
  </w:style>
  <w:style w:type="paragraph" w:customStyle="1" w:styleId="A7033AA022814AA3948A0FFC83BC8F8C">
    <w:name w:val="A7033AA022814AA3948A0FFC83BC8F8C"/>
    <w:rsid w:val="00A26686"/>
  </w:style>
  <w:style w:type="paragraph" w:customStyle="1" w:styleId="6CFDEBDC04DB4BF38B401F8AA89A0EF2">
    <w:name w:val="6CFDEBDC04DB4BF38B401F8AA89A0EF2"/>
    <w:rsid w:val="00A26686"/>
  </w:style>
  <w:style w:type="paragraph" w:customStyle="1" w:styleId="AC4E53CECF1D4778A23C88B2B2F44746">
    <w:name w:val="AC4E53CECF1D4778A23C88B2B2F44746"/>
    <w:rsid w:val="00A26686"/>
  </w:style>
  <w:style w:type="paragraph" w:customStyle="1" w:styleId="C31563C3852F4F6683B47479F0151A02">
    <w:name w:val="C31563C3852F4F6683B47479F0151A02"/>
    <w:rsid w:val="00A26686"/>
  </w:style>
  <w:style w:type="paragraph" w:customStyle="1" w:styleId="C2D7E81ADC9045C1BA1D0727B77C548E">
    <w:name w:val="C2D7E81ADC9045C1BA1D0727B77C548E"/>
    <w:rsid w:val="00A26686"/>
  </w:style>
  <w:style w:type="paragraph" w:customStyle="1" w:styleId="B9691AD22C8344FB8F41749B7B876BDB">
    <w:name w:val="B9691AD22C8344FB8F41749B7B876BDB"/>
    <w:rsid w:val="00A26686"/>
  </w:style>
  <w:style w:type="paragraph" w:customStyle="1" w:styleId="9FC26D83D0554E21A639BA3344C5B97D">
    <w:name w:val="9FC26D83D0554E21A639BA3344C5B97D"/>
    <w:rsid w:val="00A26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09A207-8A0A-4CF7-BD9F-FF86DB421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Engineering Methods and Concepts.</vt:lpstr>
    </vt:vector>
  </TitlesOfParts>
  <Company>Faculty of ACES. 2nd Year.</Company>
  <LinksUpToDate>false</LinksUpToDate>
  <CharactersWithSpaces>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Methods and Concepts.</dc:title>
  <dc:subject>Course Assignment   2015-2016</dc:subject>
  <dc:creator>Teto Hussein &amp; Liam Hill</dc:creator>
  <cp:lastModifiedBy>liam hill</cp:lastModifiedBy>
  <cp:revision>45</cp:revision>
  <dcterms:created xsi:type="dcterms:W3CDTF">2015-11-17T10:37:00Z</dcterms:created>
  <dcterms:modified xsi:type="dcterms:W3CDTF">2016-02-15T12:51:00Z</dcterms:modified>
</cp:coreProperties>
</file>