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CD255"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91154C"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35518413" w:history="1">
            <w:r w:rsidR="0091154C" w:rsidRPr="00D821C4">
              <w:rPr>
                <w:rStyle w:val="Hyperlink"/>
                <w:noProof/>
              </w:rPr>
              <w:t>1</w:t>
            </w:r>
            <w:r w:rsidR="0091154C">
              <w:rPr>
                <w:noProof/>
                <w:lang w:val="en-GB" w:eastAsia="en-GB"/>
              </w:rPr>
              <w:tab/>
            </w:r>
            <w:r w:rsidR="0091154C" w:rsidRPr="00D821C4">
              <w:rPr>
                <w:rStyle w:val="Hyperlink"/>
                <w:noProof/>
              </w:rPr>
              <w:t>Production Function</w:t>
            </w:r>
            <w:r w:rsidR="0091154C">
              <w:rPr>
                <w:noProof/>
                <w:webHidden/>
              </w:rPr>
              <w:tab/>
            </w:r>
            <w:r w:rsidR="0091154C">
              <w:rPr>
                <w:noProof/>
                <w:webHidden/>
              </w:rPr>
              <w:fldChar w:fldCharType="begin"/>
            </w:r>
            <w:r w:rsidR="0091154C">
              <w:rPr>
                <w:noProof/>
                <w:webHidden/>
              </w:rPr>
              <w:instrText xml:space="preserve"> PAGEREF _Toc435518413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FD14BE">
          <w:pPr>
            <w:pStyle w:val="TOC2"/>
            <w:tabs>
              <w:tab w:val="left" w:pos="1540"/>
              <w:tab w:val="right" w:leader="dot" w:pos="9016"/>
            </w:tabs>
            <w:rPr>
              <w:noProof/>
              <w:lang w:val="en-GB" w:eastAsia="en-GB"/>
            </w:rPr>
          </w:pPr>
          <w:hyperlink w:anchor="_Toc435518414" w:history="1">
            <w:r w:rsidR="0091154C" w:rsidRPr="00D821C4">
              <w:rPr>
                <w:rStyle w:val="Hyperlink"/>
                <w:noProof/>
              </w:rPr>
              <w:t>2</w:t>
            </w:r>
            <w:r w:rsidR="0091154C">
              <w:rPr>
                <w:noProof/>
                <w:lang w:val="en-GB" w:eastAsia="en-GB"/>
              </w:rPr>
              <w:tab/>
            </w:r>
            <w:r w:rsidR="0091154C" w:rsidRPr="00D821C4">
              <w:rPr>
                <w:rStyle w:val="Hyperlink"/>
                <w:noProof/>
              </w:rPr>
              <w:t>General Constraints</w:t>
            </w:r>
            <w:r w:rsidR="0091154C">
              <w:rPr>
                <w:noProof/>
                <w:webHidden/>
              </w:rPr>
              <w:tab/>
            </w:r>
            <w:r w:rsidR="0091154C">
              <w:rPr>
                <w:noProof/>
                <w:webHidden/>
              </w:rPr>
              <w:fldChar w:fldCharType="begin"/>
            </w:r>
            <w:r w:rsidR="0091154C">
              <w:rPr>
                <w:noProof/>
                <w:webHidden/>
              </w:rPr>
              <w:instrText xml:space="preserve"> PAGEREF _Toc435518414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FD14BE">
          <w:pPr>
            <w:pStyle w:val="TOC2"/>
            <w:tabs>
              <w:tab w:val="left" w:pos="1540"/>
              <w:tab w:val="right" w:leader="dot" w:pos="9016"/>
            </w:tabs>
            <w:rPr>
              <w:noProof/>
              <w:lang w:val="en-GB" w:eastAsia="en-GB"/>
            </w:rPr>
          </w:pPr>
          <w:hyperlink w:anchor="_Toc435518415" w:history="1">
            <w:r w:rsidR="0091154C" w:rsidRPr="00D821C4">
              <w:rPr>
                <w:rStyle w:val="Hyperlink"/>
                <w:noProof/>
              </w:rPr>
              <w:t>3</w:t>
            </w:r>
            <w:r w:rsidR="0091154C">
              <w:rPr>
                <w:noProof/>
                <w:lang w:val="en-GB" w:eastAsia="en-GB"/>
              </w:rPr>
              <w:tab/>
            </w:r>
            <w:r w:rsidR="0091154C" w:rsidRPr="00D821C4">
              <w:rPr>
                <w:rStyle w:val="Hyperlink"/>
                <w:noProof/>
              </w:rPr>
              <w:t>External Interface Requirements</w:t>
            </w:r>
            <w:r w:rsidR="0091154C">
              <w:rPr>
                <w:noProof/>
                <w:webHidden/>
              </w:rPr>
              <w:tab/>
            </w:r>
            <w:r w:rsidR="0091154C">
              <w:rPr>
                <w:noProof/>
                <w:webHidden/>
              </w:rPr>
              <w:fldChar w:fldCharType="begin"/>
            </w:r>
            <w:r w:rsidR="0091154C">
              <w:rPr>
                <w:noProof/>
                <w:webHidden/>
              </w:rPr>
              <w:instrText xml:space="preserve"> PAGEREF _Toc435518415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FD14BE">
          <w:pPr>
            <w:pStyle w:val="TOC2"/>
            <w:tabs>
              <w:tab w:val="left" w:pos="1540"/>
              <w:tab w:val="right" w:leader="dot" w:pos="9016"/>
            </w:tabs>
            <w:rPr>
              <w:noProof/>
              <w:lang w:val="en-GB" w:eastAsia="en-GB"/>
            </w:rPr>
          </w:pPr>
          <w:hyperlink w:anchor="_Toc435518416" w:history="1">
            <w:r w:rsidR="0091154C" w:rsidRPr="00D821C4">
              <w:rPr>
                <w:rStyle w:val="Hyperlink"/>
                <w:noProof/>
              </w:rPr>
              <w:t>4</w:t>
            </w:r>
            <w:r w:rsidR="0091154C">
              <w:rPr>
                <w:noProof/>
                <w:lang w:val="en-GB" w:eastAsia="en-GB"/>
              </w:rPr>
              <w:tab/>
            </w:r>
            <w:r w:rsidR="0091154C" w:rsidRPr="00D821C4">
              <w:rPr>
                <w:rStyle w:val="Hyperlink"/>
                <w:noProof/>
              </w:rPr>
              <w:t>Performance Requirements</w:t>
            </w:r>
            <w:r w:rsidR="0091154C">
              <w:rPr>
                <w:noProof/>
                <w:webHidden/>
              </w:rPr>
              <w:tab/>
            </w:r>
            <w:r w:rsidR="0091154C">
              <w:rPr>
                <w:noProof/>
                <w:webHidden/>
              </w:rPr>
              <w:fldChar w:fldCharType="begin"/>
            </w:r>
            <w:r w:rsidR="0091154C">
              <w:rPr>
                <w:noProof/>
                <w:webHidden/>
              </w:rPr>
              <w:instrText xml:space="preserve"> PAGEREF _Toc435518416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FD14BE">
          <w:pPr>
            <w:pStyle w:val="TOC2"/>
            <w:tabs>
              <w:tab w:val="left" w:pos="1540"/>
              <w:tab w:val="right" w:leader="dot" w:pos="9016"/>
            </w:tabs>
            <w:rPr>
              <w:noProof/>
              <w:lang w:val="en-GB" w:eastAsia="en-GB"/>
            </w:rPr>
          </w:pPr>
          <w:hyperlink w:anchor="_Toc435518417" w:history="1">
            <w:r w:rsidR="0091154C" w:rsidRPr="00D821C4">
              <w:rPr>
                <w:rStyle w:val="Hyperlink"/>
                <w:noProof/>
              </w:rPr>
              <w:t>5</w:t>
            </w:r>
            <w:r w:rsidR="0091154C">
              <w:rPr>
                <w:noProof/>
                <w:lang w:val="en-GB" w:eastAsia="en-GB"/>
              </w:rPr>
              <w:tab/>
            </w:r>
            <w:r w:rsidR="0091154C" w:rsidRPr="00D821C4">
              <w:rPr>
                <w:rStyle w:val="Hyperlink"/>
                <w:noProof/>
              </w:rPr>
              <w:t>Design Constraints</w:t>
            </w:r>
            <w:r w:rsidR="0091154C">
              <w:rPr>
                <w:noProof/>
                <w:webHidden/>
              </w:rPr>
              <w:tab/>
            </w:r>
            <w:r w:rsidR="0091154C">
              <w:rPr>
                <w:noProof/>
                <w:webHidden/>
              </w:rPr>
              <w:fldChar w:fldCharType="begin"/>
            </w:r>
            <w:r w:rsidR="0091154C">
              <w:rPr>
                <w:noProof/>
                <w:webHidden/>
              </w:rPr>
              <w:instrText xml:space="preserve"> PAGEREF _Toc435518417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91154C" w:rsidRDefault="00FD14BE">
          <w:pPr>
            <w:pStyle w:val="TOC2"/>
            <w:tabs>
              <w:tab w:val="left" w:pos="1540"/>
              <w:tab w:val="right" w:leader="dot" w:pos="9016"/>
            </w:tabs>
            <w:rPr>
              <w:noProof/>
              <w:lang w:val="en-GB" w:eastAsia="en-GB"/>
            </w:rPr>
          </w:pPr>
          <w:hyperlink w:anchor="_Toc435518418" w:history="1">
            <w:r w:rsidR="0091154C" w:rsidRPr="00D821C4">
              <w:rPr>
                <w:rStyle w:val="Hyperlink"/>
                <w:noProof/>
              </w:rPr>
              <w:t>6</w:t>
            </w:r>
            <w:r w:rsidR="0091154C">
              <w:rPr>
                <w:noProof/>
                <w:lang w:val="en-GB" w:eastAsia="en-GB"/>
              </w:rPr>
              <w:tab/>
            </w:r>
            <w:r w:rsidR="0091154C" w:rsidRPr="00D821C4">
              <w:rPr>
                <w:rStyle w:val="Hyperlink"/>
                <w:noProof/>
              </w:rPr>
              <w:t>Attributes</w:t>
            </w:r>
            <w:r w:rsidR="0091154C">
              <w:rPr>
                <w:noProof/>
                <w:webHidden/>
              </w:rPr>
              <w:tab/>
            </w:r>
            <w:r w:rsidR="0091154C">
              <w:rPr>
                <w:noProof/>
                <w:webHidden/>
              </w:rPr>
              <w:fldChar w:fldCharType="begin"/>
            </w:r>
            <w:r w:rsidR="0091154C">
              <w:rPr>
                <w:noProof/>
                <w:webHidden/>
              </w:rPr>
              <w:instrText xml:space="preserve"> PAGEREF _Toc435518418 \h </w:instrText>
            </w:r>
            <w:r w:rsidR="0091154C">
              <w:rPr>
                <w:noProof/>
                <w:webHidden/>
              </w:rPr>
            </w:r>
            <w:r w:rsidR="0091154C">
              <w:rPr>
                <w:noProof/>
                <w:webHidden/>
              </w:rPr>
              <w:fldChar w:fldCharType="separate"/>
            </w:r>
            <w:r w:rsidR="0091154C">
              <w:rPr>
                <w:noProof/>
                <w:webHidden/>
              </w:rPr>
              <w:t>2</w:t>
            </w:r>
            <w:r w:rsidR="0091154C">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355184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p>
    <w:p w:rsidR="00D85DF4" w:rsidRPr="00897DD9" w:rsidRDefault="005040EE" w:rsidP="00897DD9">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85DF4" w:rsidRDefault="00D85DF4" w:rsidP="0091154C"/>
    <w:p w:rsidR="0091154C" w:rsidRDefault="0091154C" w:rsidP="0091154C">
      <w:pPr>
        <w:pStyle w:val="Heading2"/>
      </w:pPr>
      <w:bookmarkStart w:id="1" w:name="_Toc435518414"/>
      <w:r>
        <w:t>2</w:t>
      </w:r>
      <w:r>
        <w:tab/>
        <w:t>General Constraints</w:t>
      </w:r>
      <w:bookmarkEnd w:id="1"/>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897DD9" w:rsidRDefault="005B2706" w:rsidP="001A3FDA">
      <w:pPr>
        <w:pStyle w:val="ListParagraph"/>
        <w:numPr>
          <w:ilvl w:val="0"/>
          <w:numId w:val="2"/>
        </w:numPr>
        <w:rPr>
          <w:rFonts w:asciiTheme="majorHAnsi" w:hAnsiTheme="majorHAnsi"/>
        </w:rPr>
      </w:pPr>
      <w:r w:rsidRPr="005B2706">
        <w:rPr>
          <w:rFonts w:asciiTheme="majorHAnsi" w:hAnsiTheme="majorHAnsi"/>
        </w:rPr>
        <w:t>In case of a lost token the customer must contact the management office with the relevant identification documents to issue a replacement.</w:t>
      </w:r>
    </w:p>
    <w:p w:rsidR="001A3FDA" w:rsidRDefault="001A3FDA" w:rsidP="001A3FDA">
      <w:pPr>
        <w:pStyle w:val="ListParagraph"/>
        <w:numPr>
          <w:ilvl w:val="0"/>
          <w:numId w:val="2"/>
        </w:numPr>
        <w:rPr>
          <w:rFonts w:asciiTheme="majorHAnsi" w:hAnsiTheme="majorHAnsi"/>
        </w:rPr>
      </w:pPr>
      <w:r>
        <w:rPr>
          <w:rFonts w:asciiTheme="majorHAnsi" w:hAnsiTheme="majorHAnsi"/>
        </w:rPr>
        <w:t>The secure parking requires the driver to be the only driver in that car to enter and exit the car</w:t>
      </w:r>
      <w:r w:rsidR="00431795">
        <w:rPr>
          <w:rFonts w:asciiTheme="majorHAnsi" w:hAnsiTheme="majorHAnsi"/>
        </w:rPr>
        <w:t xml:space="preserve"> park</w:t>
      </w:r>
      <w:r>
        <w:rPr>
          <w:rFonts w:asciiTheme="majorHAnsi" w:hAnsiTheme="majorHAnsi"/>
        </w:rPr>
        <w:t>.</w:t>
      </w:r>
    </w:p>
    <w:p w:rsidR="00431795" w:rsidRDefault="00431795" w:rsidP="001A3FDA">
      <w:pPr>
        <w:pStyle w:val="ListParagraph"/>
        <w:numPr>
          <w:ilvl w:val="0"/>
          <w:numId w:val="2"/>
        </w:numPr>
        <w:rPr>
          <w:rFonts w:asciiTheme="majorHAnsi" w:hAnsiTheme="majorHAnsi"/>
        </w:rPr>
      </w:pPr>
      <w:r>
        <w:rPr>
          <w:rFonts w:asciiTheme="majorHAnsi" w:hAnsiTheme="majorHAnsi"/>
        </w:rPr>
        <w:t>The secure parking will require the driver’s face to be visible at entrance and exit to the car park.</w:t>
      </w:r>
    </w:p>
    <w:p w:rsidR="00431795" w:rsidRPr="001A3FDA" w:rsidRDefault="00431795" w:rsidP="001A3FDA">
      <w:pPr>
        <w:pStyle w:val="ListParagraph"/>
        <w:numPr>
          <w:ilvl w:val="0"/>
          <w:numId w:val="2"/>
        </w:numPr>
        <w:rPr>
          <w:rFonts w:asciiTheme="majorHAnsi" w:hAnsiTheme="majorHAnsi"/>
        </w:rPr>
      </w:pPr>
      <w:r>
        <w:rPr>
          <w:rFonts w:asciiTheme="majorHAnsi" w:hAnsiTheme="majorHAnsi"/>
        </w:rPr>
        <w:t xml:space="preserve">The car park staff </w:t>
      </w:r>
      <w:r w:rsidR="00146BD9">
        <w:rPr>
          <w:rFonts w:asciiTheme="majorHAnsi" w:hAnsiTheme="majorHAnsi"/>
        </w:rPr>
        <w:t>will have to check the driver if the software detect a different driver is exiting the car park.</w:t>
      </w:r>
    </w:p>
    <w:p w:rsidR="0091154C" w:rsidRDefault="0091154C" w:rsidP="0091154C">
      <w:pPr>
        <w:pStyle w:val="Heading2"/>
      </w:pPr>
      <w:bookmarkStart w:id="2" w:name="_Toc435518415"/>
      <w:r>
        <w:t>3</w:t>
      </w:r>
      <w:r>
        <w:tab/>
        <w:t>External Interface Requirements</w:t>
      </w:r>
      <w:bookmarkEnd w:id="2"/>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2E1D3D" w:rsidRDefault="002E1D3D" w:rsidP="002E1D3D">
      <w:r>
        <w:t>Car Park User</w:t>
      </w:r>
    </w:p>
    <w:p w:rsidR="002E1D3D" w:rsidRPr="002E1D3D" w:rsidRDefault="002E1D3D" w:rsidP="002E1D3D">
      <w:pPr>
        <w:rPr>
          <w:b/>
          <w:bCs/>
        </w:rPr>
      </w:pPr>
      <w:r w:rsidRPr="002E1D3D">
        <w:rPr>
          <w:b/>
          <w:bCs/>
        </w:rPr>
        <w:t>Using the Car Park.</w:t>
      </w:r>
    </w:p>
    <w:p w:rsidR="002E1D3D" w:rsidRDefault="002E1D3D" w:rsidP="002E1D3D">
      <w:r>
        <w:lastRenderedPageBreak/>
        <w:t>The customer will enter the car park first and press a button then receives a token. The barrier will the raise to allow the vehicle to enter and decrements the number of spaces available in the car park. The customer will then park into an empty bay and park there. When he wants to leave he inserts the token and chooses a payment method. The customer can then leave the car park and the number of available spaces increments.</w:t>
      </w:r>
    </w:p>
    <w:p w:rsidR="00D769F7" w:rsidRDefault="00D769F7" w:rsidP="002E1D3D">
      <w:r>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p>
    <w:p w:rsidR="0091154C" w:rsidRDefault="00D769F7" w:rsidP="0091154C">
      <w:pPr>
        <w:rPr>
          <w:b/>
          <w:bCs/>
        </w:rPr>
      </w:pPr>
      <w:r w:rsidRPr="00D769F7">
        <w:rPr>
          <w:b/>
          <w:bCs/>
        </w:rPr>
        <w:t>Internal Operations.</w:t>
      </w:r>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overcharge if applicable</w:t>
      </w:r>
      <w:r>
        <w:t>.</w:t>
      </w:r>
      <w:r w:rsidR="007126AD">
        <w:t xml:space="preserve"> They can also issue discount card for certain customer that match certain criteria.</w:t>
      </w:r>
      <w:r>
        <w:t xml:space="preserve"> </w:t>
      </w:r>
    </w:p>
    <w:p w:rsidR="0091154C" w:rsidRDefault="0091154C" w:rsidP="0091154C">
      <w:pPr>
        <w:pStyle w:val="Heading2"/>
      </w:pPr>
      <w:bookmarkStart w:id="3" w:name="_Toc435518416"/>
      <w:r>
        <w:t>4</w:t>
      </w:r>
      <w:r>
        <w:tab/>
        <w:t>Performance Requirements</w:t>
      </w:r>
      <w:bookmarkEnd w:id="3"/>
    </w:p>
    <w:p w:rsidR="0091154C" w:rsidRDefault="008726D8" w:rsidP="0091154C">
      <w:r>
        <w:t>The response time for the menu changes will be no more than (2) seconds.</w:t>
      </w:r>
    </w:p>
    <w:p w:rsidR="008726D8" w:rsidRDefault="008726D8" w:rsidP="0091154C">
      <w:r>
        <w:t>The customer will have 30 seconds to reply before screen goes to main menu there will be warnings message 15 seconds before that happens.</w:t>
      </w:r>
    </w:p>
    <w:p w:rsidR="008726D8" w:rsidRDefault="008726D8" w:rsidP="0091154C">
      <w:r>
        <w:t>The time to read token should not exceed (3) seconds.</w:t>
      </w:r>
    </w:p>
    <w:p w:rsidR="002C3410" w:rsidRDefault="002C3410" w:rsidP="0091154C">
      <w:r>
        <w:t>The displaying of the camera feed will not exceed 3 seconds after the user has clicked enter.</w:t>
      </w:r>
      <w:bookmarkStart w:id="4" w:name="_GoBack"/>
      <w:bookmarkEnd w:id="4"/>
    </w:p>
    <w:p w:rsidR="0091154C" w:rsidRDefault="0091154C" w:rsidP="0091154C">
      <w:pPr>
        <w:pStyle w:val="Heading2"/>
      </w:pPr>
      <w:bookmarkStart w:id="5" w:name="_Toc435518417"/>
      <w:r>
        <w:t>5</w:t>
      </w:r>
      <w:r>
        <w:tab/>
        <w:t>Design Constraints</w:t>
      </w:r>
      <w:bookmarkEnd w:id="5"/>
    </w:p>
    <w:p w:rsidR="0091154C" w:rsidRDefault="0091154C" w:rsidP="0091154C"/>
    <w:p w:rsidR="0091154C" w:rsidRDefault="0091154C" w:rsidP="0091154C">
      <w:pPr>
        <w:pStyle w:val="Heading2"/>
      </w:pPr>
      <w:bookmarkStart w:id="6" w:name="_Toc435518418"/>
      <w:r>
        <w:t>6</w:t>
      </w:r>
      <w:r>
        <w:tab/>
        <w:t>Attributes</w:t>
      </w:r>
      <w:bookmarkEnd w:id="6"/>
    </w:p>
    <w:p w:rsidR="0091154C" w:rsidRPr="0091154C" w:rsidRDefault="0091154C" w:rsidP="0091154C"/>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4BE" w:rsidRDefault="00FD14BE" w:rsidP="00E03EBD">
      <w:pPr>
        <w:spacing w:after="0" w:line="240" w:lineRule="auto"/>
      </w:pPr>
      <w:r>
        <w:separator/>
      </w:r>
    </w:p>
  </w:endnote>
  <w:endnote w:type="continuationSeparator" w:id="0">
    <w:p w:rsidR="00FD14BE" w:rsidRDefault="00FD14BE"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EBD" w:rsidRDefault="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Teto Hussein</w:t>
    </w:r>
  </w:p>
  <w:p w:rsidR="00E03EBD" w:rsidRDefault="0091154C" w:rsidP="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Tuesday</w:t>
    </w:r>
    <w:r w:rsidR="00E03EBD">
      <w:rPr>
        <w:rFonts w:asciiTheme="majorHAnsi" w:eastAsiaTheme="majorEastAsia" w:hAnsiTheme="majorHAnsi" w:cstheme="majorBidi"/>
      </w:rPr>
      <w:t xml:space="preserve">, </w:t>
    </w:r>
    <w:r>
      <w:rPr>
        <w:rFonts w:asciiTheme="majorHAnsi" w:eastAsiaTheme="majorEastAsia" w:hAnsiTheme="majorHAnsi" w:cstheme="majorBidi"/>
      </w:rPr>
      <w:t>17</w:t>
    </w:r>
    <w:r w:rsidR="008F5B8E">
      <w:rPr>
        <w:rFonts w:asciiTheme="majorHAnsi" w:eastAsiaTheme="majorEastAsia" w:hAnsiTheme="majorHAnsi" w:cstheme="majorBidi"/>
      </w:rPr>
      <w:t xml:space="preserve"> November</w:t>
    </w:r>
    <w:r>
      <w:rPr>
        <w:rFonts w:asciiTheme="majorHAnsi" w:eastAsiaTheme="majorEastAsia" w:hAnsiTheme="majorHAnsi" w:cstheme="majorBidi"/>
      </w:rPr>
      <w:t xml:space="preserve"> 2015</w:t>
    </w:r>
  </w:p>
  <w:p w:rsidR="00E03EBD" w:rsidRDefault="00CB1EA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FILENAME  \p  \* MERGEFORMAT </w:instrText>
    </w:r>
    <w:r>
      <w:rPr>
        <w:rFonts w:asciiTheme="majorHAnsi" w:eastAsiaTheme="majorEastAsia" w:hAnsiTheme="majorHAnsi" w:cstheme="majorBidi"/>
      </w:rPr>
      <w:fldChar w:fldCharType="separate"/>
    </w:r>
    <w:r w:rsidR="008F5B8E">
      <w:rPr>
        <w:rFonts w:asciiTheme="majorHAnsi" w:eastAsiaTheme="majorEastAsia" w:hAnsiTheme="majorHAnsi" w:cstheme="majorBidi"/>
        <w:noProof/>
      </w:rPr>
      <w:t>C:\Users\Teto-Sa</w:t>
    </w:r>
    <w:r w:rsidR="0091154C">
      <w:rPr>
        <w:rFonts w:asciiTheme="majorHAnsi" w:eastAsiaTheme="majorEastAsia" w:hAnsiTheme="majorHAnsi" w:cstheme="majorBidi"/>
        <w:noProof/>
      </w:rPr>
      <w:t>ma\Documents\Software_Engineering_Assignment</w:t>
    </w:r>
    <w:r w:rsidR="008F5B8E">
      <w:rPr>
        <w:rFonts w:asciiTheme="majorHAnsi" w:eastAsiaTheme="majorEastAsia" w:hAnsiTheme="majorHAnsi" w:cstheme="majorBidi"/>
        <w:noProof/>
      </w:rPr>
      <w:t>.docx</w:t>
    </w:r>
    <w:r>
      <w:rPr>
        <w:rFonts w:asciiTheme="majorHAnsi" w:eastAsiaTheme="majorEastAsia" w:hAnsiTheme="majorHAnsi" w:cstheme="majorBidi"/>
      </w:rPr>
      <w:fldChar w:fldCharType="end"/>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2C3410" w:rsidRPr="002C3410">
      <w:rPr>
        <w:rFonts w:asciiTheme="majorHAnsi" w:eastAsiaTheme="majorEastAsia" w:hAnsiTheme="majorHAnsi" w:cstheme="majorBidi"/>
        <w:noProof/>
      </w:rPr>
      <w:t>3</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4BE" w:rsidRDefault="00FD14BE" w:rsidP="00E03EBD">
      <w:pPr>
        <w:spacing w:after="0" w:line="240" w:lineRule="auto"/>
      </w:pPr>
      <w:r>
        <w:separator/>
      </w:r>
    </w:p>
  </w:footnote>
  <w:footnote w:type="continuationSeparator" w:id="0">
    <w:p w:rsidR="00FD14BE" w:rsidRDefault="00FD14BE"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93696"/>
    <w:rsid w:val="00146BD9"/>
    <w:rsid w:val="001A3FDA"/>
    <w:rsid w:val="002C3410"/>
    <w:rsid w:val="002E0F7C"/>
    <w:rsid w:val="002E1D3D"/>
    <w:rsid w:val="00431795"/>
    <w:rsid w:val="005040EE"/>
    <w:rsid w:val="005B2706"/>
    <w:rsid w:val="006A44C2"/>
    <w:rsid w:val="006A4B65"/>
    <w:rsid w:val="006D6742"/>
    <w:rsid w:val="006D7ACE"/>
    <w:rsid w:val="007126AD"/>
    <w:rsid w:val="00850214"/>
    <w:rsid w:val="008726D8"/>
    <w:rsid w:val="00897DD9"/>
    <w:rsid w:val="008F0F2D"/>
    <w:rsid w:val="008F5B8E"/>
    <w:rsid w:val="0091154C"/>
    <w:rsid w:val="00933D22"/>
    <w:rsid w:val="00C652C6"/>
    <w:rsid w:val="00CB1EAE"/>
    <w:rsid w:val="00D60B45"/>
    <w:rsid w:val="00D769F7"/>
    <w:rsid w:val="00D85DF4"/>
    <w:rsid w:val="00DC0936"/>
    <w:rsid w:val="00DD1DAA"/>
    <w:rsid w:val="00DF52F3"/>
    <w:rsid w:val="00E03EBD"/>
    <w:rsid w:val="00E109CF"/>
    <w:rsid w:val="00E331A5"/>
    <w:rsid w:val="00FD14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8E9755-0216-4D03-87C3-1CEA9B5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5B9BD5" w:themeColor="accent1"/>
              <w:sz w:val="80"/>
              <w:szCs w:val="80"/>
            </w:rPr>
            <w:t>[Type the document title]</w:t>
          </w:r>
        </w:p>
      </w:docPartBody>
    </w:docPart>
    <w:docPart>
      <w:docPartPr>
        <w:name w:val="C2D7E81ADC9045C1BA1D0727B77C548E"/>
        <w:category>
          <w:name w:val="General"/>
          <w:gallery w:val="placeholder"/>
        </w:category>
        <w:types>
          <w:type w:val="bbPlcHdr"/>
        </w:types>
        <w:behaviors>
          <w:behavior w:val="content"/>
        </w:behaviors>
        <w:guid w:val="{6B26F5C6-1DB8-42FF-8583-B9EB33E587FC}"/>
      </w:docPartPr>
      <w:docPartBody>
        <w:p w:rsidR="005B7482" w:rsidRDefault="00A26686" w:rsidP="00A26686">
          <w:pPr>
            <w:pStyle w:val="C2D7E81ADC9045C1BA1D0727B77C54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3E60C0"/>
    <w:rsid w:val="005B7482"/>
    <w:rsid w:val="006676CB"/>
    <w:rsid w:val="00693E20"/>
    <w:rsid w:val="00807488"/>
    <w:rsid w:val="00903D87"/>
    <w:rsid w:val="00A26686"/>
    <w:rsid w:val="00AE15DA"/>
    <w:rsid w:val="00BA20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AC41-7E27-48A9-A89E-F51DD907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liam hill</cp:lastModifiedBy>
  <cp:revision>7</cp:revision>
  <dcterms:created xsi:type="dcterms:W3CDTF">2015-11-17T10:37:00Z</dcterms:created>
  <dcterms:modified xsi:type="dcterms:W3CDTF">2016-01-18T14:27:00Z</dcterms:modified>
</cp:coreProperties>
</file>