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6149" w14:textId="7BB33CF1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Closure</w:t>
      </w:r>
    </w:p>
    <w:p w14:paraId="2635DF91" w14:textId="0777AD08" w:rsidR="00D407BF" w:rsidRPr="0000042C" w:rsidRDefault="0000042C" w:rsidP="0000042C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</w:p>
    <w:p w14:paraId="1535CF32" w14:textId="466B44D2" w:rsidR="0000042C" w:rsidRDefault="0000042C" w:rsidP="0000042C">
      <w:pPr>
        <w:pStyle w:val="ListParagraph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Di JavaScript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, closure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042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nested functions)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merekam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lexical scope pada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>(parent function).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349452264"/>
          <w:citation/>
        </w:sdtPr>
        <w:sdtContent>
          <w:r w:rsidR="00DB63CA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DB63CA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htt \l 1033 </w:instrText>
          </w:r>
          <w:r w:rsidR="00DB63CA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DB63C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DB63CA" w:rsidRPr="00DB63C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DB63CA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52606332" w14:textId="7013BE5F" w:rsidR="0000042C" w:rsidRDefault="0000042C" w:rsidP="0000042C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74D26750" w14:textId="77777777" w:rsidR="0000042C" w:rsidRPr="0000042C" w:rsidRDefault="0000042C" w:rsidP="0000042C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kali(reusable).</w:t>
      </w:r>
    </w:p>
    <w:p w14:paraId="17194A16" w14:textId="6DD87003" w:rsidR="0000042C" w:rsidRDefault="0000042C" w:rsidP="0000042C">
      <w:pPr>
        <w:pStyle w:val="ListParagraph"/>
        <w:numPr>
          <w:ilvl w:val="3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encapsulasi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data, closure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men-create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closure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42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0004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4E223F" w14:textId="78BA2BC3" w:rsidR="0000042C" w:rsidRDefault="0000042C" w:rsidP="0000042C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</w:p>
    <w:p w14:paraId="192DCED4" w14:textId="79F935AE" w:rsidR="0000042C" w:rsidRPr="0000042C" w:rsidRDefault="00DB63CA" w:rsidP="0000042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B63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8D401B" wp14:editId="2C6ABF06">
            <wp:extent cx="4233685" cy="24728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523" cy="24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5BDD" w14:textId="162F0C3E" w:rsidR="00D407BF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Immediately Invoke Function Expression</w:t>
      </w:r>
    </w:p>
    <w:p w14:paraId="25F56FCE" w14:textId="5DA44B1E" w:rsidR="00DB63CA" w:rsidRDefault="00DB63CA" w:rsidP="00DB63CA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</w:p>
    <w:p w14:paraId="02E2B57D" w14:textId="77777777" w:rsidR="00DB63CA" w:rsidRPr="0000042C" w:rsidRDefault="00DB63CA" w:rsidP="00DB63CA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77A127D" w14:textId="1B284210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First-class Function</w:t>
      </w:r>
    </w:p>
    <w:p w14:paraId="727B3321" w14:textId="162BD8BF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Higher-order Function</w:t>
      </w:r>
    </w:p>
    <w:p w14:paraId="2B26CA6A" w14:textId="18F08A54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Execution Context</w:t>
      </w:r>
    </w:p>
    <w:p w14:paraId="5EF779ED" w14:textId="5DA99C03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Execution Stack</w:t>
      </w:r>
    </w:p>
    <w:p w14:paraId="4ED31148" w14:textId="2BA913DD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Event Loop</w:t>
      </w:r>
    </w:p>
    <w:p w14:paraId="106BCC05" w14:textId="532026E0" w:rsidR="00D407BF" w:rsidRPr="0000042C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Callbacks</w:t>
      </w:r>
    </w:p>
    <w:p w14:paraId="138041C2" w14:textId="1E8DFE66" w:rsidR="00DB63CA" w:rsidRDefault="00D407BF" w:rsidP="000004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042C">
        <w:rPr>
          <w:rFonts w:ascii="Times New Roman" w:hAnsi="Times New Roman" w:cs="Times New Roman"/>
          <w:sz w:val="24"/>
          <w:szCs w:val="24"/>
          <w:lang w:val="en-US"/>
        </w:rPr>
        <w:t>Promises dan Async/Await</w:t>
      </w:r>
    </w:p>
    <w:p w14:paraId="486553C4" w14:textId="77777777" w:rsidR="00DB63CA" w:rsidRDefault="00DB6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id w:val="-16919106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3BA96224" w14:textId="1352D848" w:rsidR="00DB63CA" w:rsidRDefault="00DB63C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A709FAE" w14:textId="77777777" w:rsidR="00DB63CA" w:rsidRDefault="00DB63C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B63CA" w14:paraId="6C4F956F" w14:textId="77777777">
                <w:trPr>
                  <w:divId w:val="2053142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F32493" w14:textId="336BD254" w:rsidR="00DB63CA" w:rsidRDefault="00DB63CA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CEF9BD" w14:textId="77777777" w:rsidR="00DB63CA" w:rsidRDefault="00DB63C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[Online]. Available: https://www.shinta.dev/2020/10/apa-itu-closure.html.</w:t>
                    </w:r>
                  </w:p>
                </w:tc>
              </w:tr>
            </w:tbl>
            <w:p w14:paraId="4424B1FE" w14:textId="77777777" w:rsidR="00DB63CA" w:rsidRDefault="00DB63CA">
              <w:pPr>
                <w:divId w:val="2053142955"/>
                <w:rPr>
                  <w:rFonts w:eastAsia="Times New Roman"/>
                  <w:noProof/>
                </w:rPr>
              </w:pPr>
            </w:p>
            <w:p w14:paraId="6C26E61A" w14:textId="5DAAB4C5" w:rsidR="00DB63CA" w:rsidRDefault="00DB63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54AD6C" w14:textId="77777777" w:rsidR="00D407BF" w:rsidRPr="00DB63CA" w:rsidRDefault="00D407BF" w:rsidP="00DB63C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07BF" w:rsidRPr="00DB63CA" w:rsidSect="00D407BF">
      <w:headerReference w:type="default" r:id="rId9"/>
      <w:pgSz w:w="11906" w:h="16838" w:code="9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8C66" w14:textId="77777777" w:rsidR="000F5D54" w:rsidRDefault="000F5D54" w:rsidP="00D407BF">
      <w:pPr>
        <w:spacing w:after="0" w:line="240" w:lineRule="auto"/>
      </w:pPr>
      <w:r>
        <w:separator/>
      </w:r>
    </w:p>
  </w:endnote>
  <w:endnote w:type="continuationSeparator" w:id="0">
    <w:p w14:paraId="022CFC32" w14:textId="77777777" w:rsidR="000F5D54" w:rsidRDefault="000F5D54" w:rsidP="00D4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E14F" w14:textId="77777777" w:rsidR="000F5D54" w:rsidRDefault="000F5D54" w:rsidP="00D407BF">
      <w:pPr>
        <w:spacing w:after="0" w:line="240" w:lineRule="auto"/>
      </w:pPr>
      <w:r>
        <w:separator/>
      </w:r>
    </w:p>
  </w:footnote>
  <w:footnote w:type="continuationSeparator" w:id="0">
    <w:p w14:paraId="0EE49945" w14:textId="77777777" w:rsidR="000F5D54" w:rsidRDefault="000F5D54" w:rsidP="00D4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5BF7" w14:textId="6CD8003A" w:rsidR="00D407BF" w:rsidRDefault="00D407BF">
    <w:pPr>
      <w:pStyle w:val="Header"/>
      <w:rPr>
        <w:lang w:val="en-US"/>
      </w:rPr>
    </w:pPr>
    <w:r>
      <w:rPr>
        <w:lang w:val="en-US"/>
      </w:rPr>
      <w:t xml:space="preserve">Nama: Hilmanda Panji </w:t>
    </w:r>
    <w:proofErr w:type="spellStart"/>
    <w:r>
      <w:rPr>
        <w:lang w:val="en-US"/>
      </w:rPr>
      <w:t>Orienski</w:t>
    </w:r>
    <w:proofErr w:type="spellEnd"/>
  </w:p>
  <w:p w14:paraId="358D9939" w14:textId="4902A313" w:rsidR="00D407BF" w:rsidRDefault="00D407BF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120140130</w:t>
    </w:r>
  </w:p>
  <w:p w14:paraId="0536DA9C" w14:textId="66AF9EE1" w:rsidR="00D407BF" w:rsidRPr="00D407BF" w:rsidRDefault="00D407BF">
    <w:pPr>
      <w:pStyle w:val="Header"/>
      <w:rPr>
        <w:lang w:val="en-US"/>
      </w:rPr>
    </w:pPr>
    <w:proofErr w:type="spellStart"/>
    <w:r>
      <w:rPr>
        <w:lang w:val="en-US"/>
      </w:rPr>
      <w:t>Kelas</w:t>
    </w:r>
    <w:proofErr w:type="spellEnd"/>
    <w:r>
      <w:rPr>
        <w:lang w:val="en-US"/>
      </w:rPr>
      <w:t>: PAM RB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573E"/>
    <w:multiLevelType w:val="hybridMultilevel"/>
    <w:tmpl w:val="A1BC56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FD54041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F"/>
    <w:rsid w:val="0000042C"/>
    <w:rsid w:val="000B7602"/>
    <w:rsid w:val="000F5D54"/>
    <w:rsid w:val="003E451F"/>
    <w:rsid w:val="00494BC5"/>
    <w:rsid w:val="00D407BF"/>
    <w:rsid w:val="00D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A8D12"/>
  <w15:chartTrackingRefBased/>
  <w15:docId w15:val="{E4E0B3E8-3405-44AC-8EBD-4994F26E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BF"/>
  </w:style>
  <w:style w:type="paragraph" w:styleId="Footer">
    <w:name w:val="footer"/>
    <w:basedOn w:val="Normal"/>
    <w:link w:val="FooterChar"/>
    <w:uiPriority w:val="99"/>
    <w:unhideWhenUsed/>
    <w:rsid w:val="00D4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BF"/>
  </w:style>
  <w:style w:type="paragraph" w:styleId="ListParagraph">
    <w:name w:val="List Paragraph"/>
    <w:basedOn w:val="Normal"/>
    <w:uiPriority w:val="34"/>
    <w:qFormat/>
    <w:rsid w:val="00D40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3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B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{79BCE37C-ECB5-43BF-8695-A17F36B230F1}</b:Guid>
    <b:URL>https://www.shinta.dev/2020/10/apa-itu-closure.html</b:URL>
    <b:RefOrder>1</b:RefOrder>
  </b:Source>
</b:Sources>
</file>

<file path=customXml/itemProps1.xml><?xml version="1.0" encoding="utf-8"?>
<ds:datastoreItem xmlns:ds="http://schemas.openxmlformats.org/officeDocument/2006/customXml" ds:itemID="{A8208402-4215-4329-8635-272487F7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hilmanda panji</dc:creator>
  <cp:keywords/>
  <dc:description/>
  <cp:lastModifiedBy>hilmanda panji</cp:lastModifiedBy>
  <cp:revision>1</cp:revision>
  <dcterms:created xsi:type="dcterms:W3CDTF">2022-10-03T13:27:00Z</dcterms:created>
  <dcterms:modified xsi:type="dcterms:W3CDTF">2022-10-03T14:19:00Z</dcterms:modified>
</cp:coreProperties>
</file>