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993" w:rsidRDefault="00D53993" w:rsidP="00D53993">
      <w:pPr>
        <w:pStyle w:val="Heading1"/>
        <w:shd w:val="clear" w:color="auto" w:fill="FFFFFF"/>
        <w:spacing w:before="0" w:line="675" w:lineRule="atLeast"/>
        <w:rPr>
          <w:rFonts w:ascii="Helvetica" w:hAnsi="Helvetica" w:cs="Helvetica"/>
          <w:b w:val="0"/>
          <w:bCs w:val="0"/>
          <w:caps/>
          <w:color w:val="4E207A"/>
          <w:sz w:val="39"/>
          <w:szCs w:val="39"/>
        </w:rPr>
      </w:pPr>
      <w:r>
        <w:rPr>
          <w:rFonts w:ascii="Helvetica" w:hAnsi="Helvetica" w:cs="Helvetica"/>
          <w:b w:val="0"/>
          <w:bCs w:val="0"/>
          <w:caps/>
          <w:color w:val="4E207A"/>
          <w:sz w:val="39"/>
          <w:szCs w:val="39"/>
        </w:rPr>
        <w:t>HUBUNGI KAMI</w:t>
      </w:r>
    </w:p>
    <w:p w:rsidR="00D53993" w:rsidRPr="00D53993" w:rsidRDefault="00D53993" w:rsidP="00D53993"/>
    <w:p w:rsidR="00D53993" w:rsidRDefault="00D53993" w:rsidP="00D53993">
      <w:pPr>
        <w:pStyle w:val="Heading1"/>
        <w:shd w:val="clear" w:color="auto" w:fill="F2F2F2"/>
        <w:spacing w:before="0" w:after="225" w:line="285" w:lineRule="atLeast"/>
        <w:rPr>
          <w:rFonts w:ascii="Helvetica" w:hAnsi="Helvetica" w:cs="Helvetica"/>
          <w:b w:val="0"/>
          <w:bCs w:val="0"/>
          <w:caps/>
          <w:color w:val="4E207A"/>
          <w:sz w:val="30"/>
          <w:szCs w:val="30"/>
        </w:rPr>
      </w:pPr>
      <w:r>
        <w:rPr>
          <w:rFonts w:ascii="Helvetica" w:hAnsi="Helvetica" w:cs="Helvetica"/>
          <w:b w:val="0"/>
          <w:bCs w:val="0"/>
          <w:caps/>
          <w:color w:val="4E207A"/>
          <w:sz w:val="30"/>
          <w:szCs w:val="30"/>
        </w:rPr>
        <w:t>PT. AXIS TELEKOM INDONESIA</w:t>
      </w:r>
    </w:p>
    <w:p w:rsidR="00D53993" w:rsidRDefault="00D53993" w:rsidP="00D53993">
      <w:pPr>
        <w:pStyle w:val="red"/>
        <w:shd w:val="clear" w:color="auto" w:fill="F2F2F2"/>
        <w:spacing w:before="0" w:beforeAutospacing="0" w:after="150" w:afterAutospacing="0" w:line="285" w:lineRule="atLeast"/>
        <w:rPr>
          <w:rFonts w:ascii="ColaborateLightRegular" w:hAnsi="ColaborateLightRegular"/>
          <w:color w:val="B1005D"/>
          <w:sz w:val="21"/>
          <w:szCs w:val="21"/>
        </w:rPr>
      </w:pPr>
      <w:r>
        <w:rPr>
          <w:rFonts w:ascii="ColaborateLightRegular" w:hAnsi="ColaborateLightRegular"/>
          <w:color w:val="B1005D"/>
          <w:sz w:val="21"/>
          <w:szCs w:val="21"/>
        </w:rPr>
        <w:t>Menara AXIS</w:t>
      </w:r>
      <w:r>
        <w:rPr>
          <w:rFonts w:ascii="ColaborateLightRegular" w:hAnsi="ColaborateLightRegular"/>
          <w:color w:val="B1005D"/>
          <w:sz w:val="21"/>
          <w:szCs w:val="21"/>
        </w:rPr>
        <w:br/>
        <w:t>(DEA Tower Complex)</w:t>
      </w:r>
      <w:r>
        <w:rPr>
          <w:rFonts w:ascii="ColaborateLightRegular" w:hAnsi="ColaborateLightRegular"/>
          <w:color w:val="B1005D"/>
          <w:sz w:val="21"/>
          <w:szCs w:val="21"/>
        </w:rPr>
        <w:br/>
        <w:t>Kawasan Mega Kuningan</w:t>
      </w:r>
      <w:r>
        <w:rPr>
          <w:rFonts w:ascii="ColaborateLightRegular" w:hAnsi="ColaborateLightRegular"/>
          <w:color w:val="B1005D"/>
          <w:sz w:val="21"/>
          <w:szCs w:val="21"/>
        </w:rPr>
        <w:br/>
        <w:t>Jl. Mega Kuningan Barat Kav.E4.3</w:t>
      </w:r>
      <w:r>
        <w:rPr>
          <w:rFonts w:ascii="ColaborateLightRegular" w:hAnsi="ColaborateLightRegular"/>
          <w:color w:val="B1005D"/>
          <w:sz w:val="21"/>
          <w:szCs w:val="21"/>
        </w:rPr>
        <w:br/>
        <w:t>No.2 Jakarta 12950</w:t>
      </w:r>
    </w:p>
    <w:p w:rsidR="00D53993" w:rsidRDefault="00D53993" w:rsidP="00D53993">
      <w:pPr>
        <w:pStyle w:val="purple"/>
        <w:shd w:val="clear" w:color="auto" w:fill="F2F2F2"/>
        <w:spacing w:before="0" w:beforeAutospacing="0" w:after="150" w:afterAutospacing="0" w:line="285" w:lineRule="atLeast"/>
        <w:rPr>
          <w:rFonts w:ascii="ColaborateLightRegular" w:hAnsi="ColaborateLightRegular"/>
          <w:color w:val="3D0F62"/>
          <w:sz w:val="21"/>
          <w:szCs w:val="21"/>
        </w:rPr>
      </w:pPr>
      <w:r>
        <w:rPr>
          <w:rFonts w:ascii="ColaborateLightRegular" w:hAnsi="ColaborateLightRegular"/>
          <w:color w:val="3D0F62"/>
          <w:sz w:val="21"/>
          <w:szCs w:val="21"/>
        </w:rPr>
        <w:t>Telp. 021-5760880</w:t>
      </w:r>
      <w:r>
        <w:rPr>
          <w:rFonts w:ascii="ColaborateLightRegular" w:hAnsi="ColaborateLightRegular"/>
          <w:color w:val="3D0F62"/>
          <w:sz w:val="21"/>
          <w:szCs w:val="21"/>
        </w:rPr>
        <w:br/>
        <w:t>Fax. 021-5760809</w:t>
      </w:r>
      <w:r>
        <w:rPr>
          <w:rFonts w:ascii="ColaborateLightRegular" w:hAnsi="ColaborateLightRegular"/>
          <w:color w:val="3D0F62"/>
          <w:sz w:val="21"/>
          <w:szCs w:val="21"/>
        </w:rPr>
        <w:br/>
        <w:t>Mobile. 08388000838</w:t>
      </w:r>
      <w:r>
        <w:rPr>
          <w:rFonts w:ascii="ColaborateLightRegular" w:hAnsi="ColaborateLightRegular"/>
          <w:color w:val="3D0F62"/>
          <w:sz w:val="21"/>
          <w:szCs w:val="21"/>
        </w:rPr>
        <w:br/>
        <w:t>Email: cs@axisworld.co.id</w:t>
      </w:r>
    </w:p>
    <w:p w:rsidR="00D53993" w:rsidRDefault="00D53993" w:rsidP="00D53993">
      <w:pPr>
        <w:pStyle w:val="z-TopofForm"/>
        <w:rPr>
          <w:vanish w:val="0"/>
        </w:rPr>
      </w:pPr>
    </w:p>
    <w:p w:rsidR="00D53993" w:rsidRDefault="00D53993" w:rsidP="00D53993">
      <w:pPr>
        <w:pStyle w:val="z-TopofForm"/>
        <w:rPr>
          <w:vanish w:val="0"/>
        </w:rPr>
      </w:pPr>
    </w:p>
    <w:p w:rsidR="00D53993" w:rsidRDefault="00D53993" w:rsidP="00D53993">
      <w:pPr>
        <w:pStyle w:val="z-TopofForm"/>
      </w:pPr>
      <w:r>
        <w:t>Top of Form</w:t>
      </w:r>
    </w:p>
    <w:p w:rsidR="00D53993" w:rsidRDefault="00D53993" w:rsidP="00D53993">
      <w:pPr>
        <w:shd w:val="clear" w:color="auto" w:fill="FFFFFF"/>
        <w:spacing w:after="450" w:line="285" w:lineRule="atLeast"/>
        <w:rPr>
          <w:rFonts w:ascii="ColaborateLightRegular" w:hAnsi="ColaborateLightRegular"/>
          <w:color w:val="333333"/>
          <w:sz w:val="21"/>
          <w:szCs w:val="21"/>
        </w:rPr>
      </w:pPr>
      <w:r>
        <w:rPr>
          <w:rStyle w:val="select"/>
          <w:rFonts w:ascii="ColaborateLightRegular" w:hAnsi="ColaborateLightRegular"/>
          <w:color w:val="666666"/>
          <w:sz w:val="21"/>
          <w:szCs w:val="21"/>
          <w:bdr w:val="single" w:sz="6" w:space="0" w:color="ECECEC" w:frame="1"/>
        </w:rPr>
        <w:t>Keperluan Promosi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Fonts w:ascii="ColaborateLightRegular" w:hAnsi="ColaborateLightRegular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11pt;height:18pt" o:ole="">
            <v:imagedata r:id="rId5" o:title=""/>
          </v:shape>
          <w:control r:id="rId6" w:name="DefaultOcxName" w:shapeid="_x0000_i1054"/>
        </w:object>
      </w:r>
    </w:p>
    <w:p w:rsidR="00D53993" w:rsidRDefault="00D53993" w:rsidP="00D53993">
      <w:pPr>
        <w:shd w:val="clear" w:color="auto" w:fill="FFFFFF"/>
        <w:spacing w:after="450" w:line="285" w:lineRule="atLeast"/>
        <w:rPr>
          <w:rFonts w:ascii="ColaborateLightRegular" w:hAnsi="ColaborateLightRegular"/>
          <w:color w:val="333333"/>
          <w:sz w:val="21"/>
          <w:szCs w:val="21"/>
        </w:rPr>
      </w:pPr>
      <w:r>
        <w:rPr>
          <w:rFonts w:ascii="ColaborateLightRegular" w:hAnsi="ColaborateLightRegular"/>
          <w:color w:val="333333"/>
          <w:sz w:val="21"/>
          <w:szCs w:val="21"/>
        </w:rPr>
        <w:object w:dxaOrig="225" w:dyaOrig="225">
          <v:shape id="_x0000_i1052" type="#_x0000_t75" style="width:60.75pt;height:18pt" o:ole="">
            <v:imagedata r:id="rId7" o:title=""/>
          </v:shape>
          <w:control r:id="rId8" w:name="DefaultOcxName1" w:shapeid="_x0000_i1052"/>
        </w:object>
      </w:r>
    </w:p>
    <w:p w:rsidR="00D53993" w:rsidRDefault="00D53993" w:rsidP="00D53993">
      <w:pPr>
        <w:shd w:val="clear" w:color="auto" w:fill="FFFFFF"/>
        <w:spacing w:after="450" w:line="285" w:lineRule="atLeast"/>
        <w:rPr>
          <w:rFonts w:ascii="ColaborateLightRegular" w:hAnsi="ColaborateLightRegular"/>
          <w:color w:val="333333"/>
          <w:sz w:val="21"/>
          <w:szCs w:val="21"/>
        </w:rPr>
      </w:pPr>
      <w:r>
        <w:rPr>
          <w:rFonts w:ascii="ColaborateLightRegular" w:hAnsi="ColaborateLightRegular"/>
          <w:color w:val="333333"/>
          <w:sz w:val="21"/>
          <w:szCs w:val="21"/>
        </w:rPr>
        <w:object w:dxaOrig="225" w:dyaOrig="225">
          <v:shape id="_x0000_i1051" type="#_x0000_t75" style="width:60.75pt;height:18pt" o:ole="">
            <v:imagedata r:id="rId9" o:title=""/>
          </v:shape>
          <w:control r:id="rId10" w:name="DefaultOcxName2" w:shapeid="_x0000_i1051"/>
        </w:object>
      </w:r>
    </w:p>
    <w:p w:rsidR="00D53993" w:rsidRDefault="00D53993" w:rsidP="00D53993">
      <w:pPr>
        <w:shd w:val="clear" w:color="auto" w:fill="FFFFFF"/>
        <w:spacing w:after="450" w:line="285" w:lineRule="atLeast"/>
        <w:rPr>
          <w:rFonts w:ascii="ColaborateLightRegular" w:hAnsi="ColaborateLightRegular"/>
          <w:color w:val="333333"/>
          <w:sz w:val="21"/>
          <w:szCs w:val="21"/>
        </w:rPr>
      </w:pPr>
      <w:r>
        <w:rPr>
          <w:rFonts w:ascii="ColaborateLightRegular" w:hAnsi="ColaborateLightRegular"/>
          <w:color w:val="333333"/>
          <w:sz w:val="21"/>
          <w:szCs w:val="21"/>
        </w:rPr>
        <w:object w:dxaOrig="225" w:dyaOrig="225">
          <v:shape id="_x0000_i1050" type="#_x0000_t75" style="width:60.75pt;height:18pt" o:ole="">
            <v:imagedata r:id="rId11" o:title=""/>
          </v:shape>
          <w:control r:id="rId12" w:name="DefaultOcxName3" w:shapeid="_x0000_i1050"/>
        </w:object>
      </w:r>
    </w:p>
    <w:p w:rsidR="00D53993" w:rsidRDefault="00D53993" w:rsidP="00D53993">
      <w:pPr>
        <w:shd w:val="clear" w:color="auto" w:fill="FFFFFF"/>
        <w:spacing w:after="450" w:line="285" w:lineRule="atLeast"/>
        <w:rPr>
          <w:rFonts w:ascii="ColaborateLightRegular" w:hAnsi="ColaborateLightRegular"/>
          <w:color w:val="333333"/>
          <w:sz w:val="21"/>
          <w:szCs w:val="21"/>
        </w:rPr>
      </w:pPr>
      <w:r>
        <w:rPr>
          <w:rStyle w:val="select"/>
          <w:rFonts w:ascii="ColaborateLightRegular" w:hAnsi="ColaborateLightRegular"/>
          <w:color w:val="666666"/>
          <w:sz w:val="21"/>
          <w:szCs w:val="21"/>
          <w:bdr w:val="single" w:sz="6" w:space="0" w:color="ECECEC" w:frame="1"/>
        </w:rPr>
        <w:t>Kota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 </w:t>
      </w:r>
      <w:r>
        <w:rPr>
          <w:rFonts w:ascii="ColaborateLightRegular" w:hAnsi="ColaborateLightRegular"/>
          <w:color w:val="333333"/>
          <w:sz w:val="21"/>
          <w:szCs w:val="21"/>
        </w:rPr>
        <w:t xml:space="preserve"> </w:t>
      </w:r>
      <w:r>
        <w:rPr>
          <w:rStyle w:val="apple-converted-space"/>
          <w:rFonts w:ascii="ColaborateLightRegular" w:hAnsi="ColaborateLightRegular"/>
          <w:color w:val="333333"/>
          <w:sz w:val="21"/>
          <w:szCs w:val="21"/>
        </w:rPr>
        <w:t> </w:t>
      </w:r>
      <w:r>
        <w:rPr>
          <w:rFonts w:ascii="ColaborateLightRegular" w:hAnsi="ColaborateLightRegular"/>
          <w:color w:val="333333"/>
          <w:sz w:val="21"/>
          <w:szCs w:val="21"/>
        </w:rPr>
        <w:object w:dxaOrig="225" w:dyaOrig="225">
          <v:shape id="_x0000_i1049" type="#_x0000_t75" style="width:66pt;height:18pt" o:ole="">
            <v:imagedata r:id="rId13" o:title=""/>
          </v:shape>
          <w:control r:id="rId14" w:name="DefaultOcxName4" w:shapeid="_x0000_i1049"/>
        </w:object>
      </w:r>
    </w:p>
    <w:p w:rsidR="00D53993" w:rsidRDefault="00D53993" w:rsidP="00D53993">
      <w:pPr>
        <w:shd w:val="clear" w:color="auto" w:fill="FFFFFF"/>
        <w:spacing w:after="450" w:line="285" w:lineRule="atLeast"/>
        <w:rPr>
          <w:rFonts w:ascii="ColaborateLightRegular" w:hAnsi="ColaborateLightRegular"/>
          <w:color w:val="333333"/>
          <w:sz w:val="21"/>
          <w:szCs w:val="21"/>
        </w:rPr>
      </w:pPr>
      <w:r>
        <w:rPr>
          <w:rFonts w:ascii="ColaborateLightRegular" w:hAnsi="ColaborateLightRegular"/>
          <w:color w:val="333333"/>
          <w:sz w:val="21"/>
          <w:szCs w:val="21"/>
        </w:rPr>
        <w:object w:dxaOrig="225" w:dyaOrig="225">
          <v:shape id="_x0000_i1048" type="#_x0000_t75" style="width:136.5pt;height:57.75pt" o:ole="">
            <v:imagedata r:id="rId15" o:title=""/>
          </v:shape>
          <w:control r:id="rId16" w:name="DefaultOcxName5" w:shapeid="_x0000_i1048"/>
        </w:object>
      </w:r>
    </w:p>
    <w:p w:rsidR="00D53993" w:rsidRDefault="00D53993" w:rsidP="00D53993">
      <w:pPr>
        <w:shd w:val="clear" w:color="auto" w:fill="FFFFFF"/>
        <w:spacing w:after="0" w:line="285" w:lineRule="atLeast"/>
        <w:rPr>
          <w:rFonts w:ascii="ColaborateLightRegular" w:hAnsi="ColaborateLightRegular"/>
          <w:color w:val="333333"/>
          <w:sz w:val="21"/>
          <w:szCs w:val="21"/>
        </w:rPr>
      </w:pPr>
      <w:r>
        <w:rPr>
          <w:rFonts w:ascii="ColaborateLightRegular" w:hAnsi="ColaborateLightRegular"/>
          <w:color w:val="333333"/>
          <w:sz w:val="21"/>
          <w:szCs w:val="21"/>
        </w:rPr>
        <w:t>Saya bersedia dihubungi melalui telepon</w:t>
      </w:r>
    </w:p>
    <w:p w:rsidR="00D53993" w:rsidRDefault="00D53993" w:rsidP="00D53993">
      <w:pPr>
        <w:shd w:val="clear" w:color="auto" w:fill="FFFFFF"/>
        <w:spacing w:after="0" w:line="285" w:lineRule="atLeast"/>
        <w:rPr>
          <w:rFonts w:ascii="ColaborateLightRegular" w:hAnsi="ColaborateLightRegular"/>
          <w:color w:val="333333"/>
          <w:sz w:val="21"/>
          <w:szCs w:val="21"/>
        </w:rPr>
      </w:pPr>
      <w:r>
        <w:rPr>
          <w:rFonts w:ascii="ColaborateLightRegular" w:hAnsi="ColaborateLightRegular"/>
          <w:color w:val="333333"/>
          <w:sz w:val="21"/>
          <w:szCs w:val="21"/>
        </w:rPr>
        <w:object w:dxaOrig="225" w:dyaOrig="225">
          <v:shape id="_x0000_i1047" type="#_x0000_t75" style="width:34.5pt;height:21.75pt" o:ole="">
            <v:imagedata r:id="rId17" o:title=""/>
          </v:shape>
          <w:control r:id="rId18" w:name="DefaultOcxName6" w:shapeid="_x0000_i1047"/>
        </w:object>
      </w:r>
    </w:p>
    <w:p w:rsidR="00D53993" w:rsidRDefault="00D53993" w:rsidP="00D53993">
      <w:pPr>
        <w:pStyle w:val="z-BottomofForm"/>
      </w:pPr>
      <w:r>
        <w:t>Bottom of Form</w:t>
      </w:r>
    </w:p>
    <w:p w:rsidR="007505BD" w:rsidRPr="00D53993" w:rsidRDefault="007505BD" w:rsidP="00D53993"/>
    <w:sectPr w:rsidR="007505BD" w:rsidRPr="00D53993" w:rsidSect="00612FCA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aborateLight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D1386"/>
    <w:multiLevelType w:val="hybridMultilevel"/>
    <w:tmpl w:val="25EE6F16"/>
    <w:lvl w:ilvl="0" w:tplc="5F968F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50458"/>
    <w:multiLevelType w:val="hybridMultilevel"/>
    <w:tmpl w:val="4A983984"/>
    <w:lvl w:ilvl="0" w:tplc="5F968F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DF4"/>
    <w:rsid w:val="00115696"/>
    <w:rsid w:val="001353F6"/>
    <w:rsid w:val="0029364E"/>
    <w:rsid w:val="006016D0"/>
    <w:rsid w:val="00612FCA"/>
    <w:rsid w:val="007505BD"/>
    <w:rsid w:val="00792E1C"/>
    <w:rsid w:val="008103D7"/>
    <w:rsid w:val="009C7780"/>
    <w:rsid w:val="00AB1C55"/>
    <w:rsid w:val="00B21A18"/>
    <w:rsid w:val="00B21D96"/>
    <w:rsid w:val="00D53993"/>
    <w:rsid w:val="00D64457"/>
    <w:rsid w:val="00E20C9C"/>
    <w:rsid w:val="00F24B30"/>
    <w:rsid w:val="00F24DF4"/>
    <w:rsid w:val="00F7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C3"/>
  </w:style>
  <w:style w:type="paragraph" w:styleId="Heading1">
    <w:name w:val="heading 1"/>
    <w:basedOn w:val="Normal"/>
    <w:next w:val="Normal"/>
    <w:link w:val="Heading1Char"/>
    <w:uiPriority w:val="9"/>
    <w:qFormat/>
    <w:rsid w:val="00D53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92E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F24B30"/>
    <w:rPr>
      <w:i/>
      <w:iCs/>
    </w:rPr>
  </w:style>
  <w:style w:type="character" w:styleId="Strong">
    <w:name w:val="Strong"/>
    <w:basedOn w:val="DefaultParagraphFont"/>
    <w:uiPriority w:val="22"/>
    <w:qFormat/>
    <w:rsid w:val="00F24B30"/>
    <w:rPr>
      <w:b/>
      <w:bCs/>
    </w:rPr>
  </w:style>
  <w:style w:type="character" w:customStyle="1" w:styleId="apple-converted-space">
    <w:name w:val="apple-converted-space"/>
    <w:basedOn w:val="DefaultParagraphFont"/>
    <w:rsid w:val="00F24B30"/>
  </w:style>
  <w:style w:type="paragraph" w:styleId="BalloonText">
    <w:name w:val="Balloon Text"/>
    <w:basedOn w:val="Normal"/>
    <w:link w:val="BalloonTextChar"/>
    <w:uiPriority w:val="99"/>
    <w:semiHidden/>
    <w:unhideWhenUsed/>
    <w:rsid w:val="00F2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3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2E1C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0C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0C9C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0C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0C9C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ListParagraph">
    <w:name w:val="List Paragraph"/>
    <w:basedOn w:val="Normal"/>
    <w:uiPriority w:val="34"/>
    <w:qFormat/>
    <w:rsid w:val="00612FCA"/>
    <w:pPr>
      <w:ind w:left="720"/>
      <w:contextualSpacing/>
    </w:pPr>
  </w:style>
  <w:style w:type="paragraph" w:customStyle="1" w:styleId="subtitled">
    <w:name w:val="subtitled"/>
    <w:basedOn w:val="Normal"/>
    <w:rsid w:val="0075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D539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d">
    <w:name w:val="red"/>
    <w:basedOn w:val="Normal"/>
    <w:rsid w:val="00D5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purple">
    <w:name w:val="purple"/>
    <w:basedOn w:val="Normal"/>
    <w:rsid w:val="00D5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D53993"/>
    <w:rPr>
      <w:color w:val="0000FF"/>
      <w:u w:val="single"/>
    </w:rPr>
  </w:style>
  <w:style w:type="paragraph" w:customStyle="1" w:styleId="date">
    <w:name w:val="date"/>
    <w:basedOn w:val="Normal"/>
    <w:rsid w:val="00D5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select">
    <w:name w:val="select"/>
    <w:basedOn w:val="DefaultParagraphFont"/>
    <w:rsid w:val="00D539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73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8074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582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83980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9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972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7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0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0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82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69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30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8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44200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2012-11-05T11:39:00Z</dcterms:created>
  <dcterms:modified xsi:type="dcterms:W3CDTF">2012-11-05T11:40:00Z</dcterms:modified>
</cp:coreProperties>
</file>