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381805" w:rsidP="00DB5E67">
      <w:pPr>
        <w:jc w:val="center"/>
        <w:rPr>
          <w:b/>
          <w:u w:val="single"/>
        </w:rPr>
      </w:pPr>
      <w:r>
        <w:rPr>
          <w:b/>
          <w:u w:val="single"/>
        </w:rPr>
        <w:t>Internet</w:t>
      </w:r>
      <w:r w:rsidR="00BB45EC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="00BB45EC">
        <w:rPr>
          <w:b/>
          <w:u w:val="single"/>
        </w:rPr>
        <w:t xml:space="preserve"> </w:t>
      </w:r>
      <w:r w:rsidR="00596314">
        <w:rPr>
          <w:b/>
          <w:u w:val="single"/>
        </w:rPr>
        <w:t>Internet Harian</w:t>
      </w:r>
    </w:p>
    <w:p w:rsidR="00596314" w:rsidRPr="00596314" w:rsidRDefault="00596314" w:rsidP="00DB5E67">
      <w:pPr>
        <w:jc w:val="center"/>
      </w:pPr>
      <w:r w:rsidRPr="00596314">
        <w:t>Nikmati paket internet terbaik dari AXIS. Cukup dengan Rp1.000, kamu bisa terus internetan seharian.</w:t>
      </w:r>
    </w:p>
    <w:p w:rsidR="00596314" w:rsidRDefault="00596314" w:rsidP="00A72CA9">
      <w:pPr>
        <w:spacing w:after="0"/>
        <w:jc w:val="center"/>
        <w:rPr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>
            <wp:extent cx="5731510" cy="2436100"/>
            <wp:effectExtent l="19050" t="0" r="2540" b="0"/>
            <wp:docPr id="18" name="Picture 18" descr="C:\Users\Lenov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14" w:rsidRDefault="00596314" w:rsidP="00A72CA9">
      <w:pPr>
        <w:spacing w:after="0"/>
        <w:jc w:val="center"/>
        <w:rPr>
          <w:rFonts w:ascii="Helvetica" w:eastAsia="Times New Roman" w:hAnsi="Helvetica" w:cs="Helvetica"/>
          <w:b/>
          <w:bCs/>
          <w:color w:val="E10981"/>
          <w:sz w:val="27"/>
          <w:szCs w:val="27"/>
          <w:bdr w:val="none" w:sz="0" w:space="0" w:color="auto" w:frame="1"/>
          <w:lang w:eastAsia="id-ID"/>
        </w:rPr>
      </w:pPr>
    </w:p>
    <w:p w:rsidR="00596314" w:rsidRPr="00B9546D" w:rsidRDefault="00596314" w:rsidP="00A72CA9">
      <w:pPr>
        <w:spacing w:after="0"/>
        <w:jc w:val="center"/>
        <w:rPr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E10981"/>
          <w:sz w:val="27"/>
          <w:szCs w:val="27"/>
          <w:bdr w:val="none" w:sz="0" w:space="0" w:color="auto" w:frame="1"/>
          <w:lang w:eastAsia="id-ID"/>
        </w:rPr>
        <w:t>Internetan Seharian, Tanpa Biaya Berlebihan!</w:t>
      </w:r>
    </w:p>
    <w:tbl>
      <w:tblPr>
        <w:tblW w:w="8730" w:type="dxa"/>
        <w:shd w:val="clear" w:color="auto" w:fill="74128B"/>
        <w:tblCellMar>
          <w:left w:w="0" w:type="dxa"/>
          <w:right w:w="0" w:type="dxa"/>
        </w:tblCellMar>
        <w:tblLook w:val="04A0"/>
      </w:tblPr>
      <w:tblGrid>
        <w:gridCol w:w="2790"/>
        <w:gridCol w:w="2790"/>
        <w:gridCol w:w="3090"/>
        <w:gridCol w:w="60"/>
      </w:tblGrid>
      <w:tr w:rsidR="00596314" w:rsidRPr="00596314" w:rsidTr="00596314">
        <w:trPr>
          <w:trHeight w:val="1035"/>
          <w:tblHeader/>
        </w:trPr>
        <w:tc>
          <w:tcPr>
            <w:tcW w:w="8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4128B"/>
            <w:vAlign w:val="center"/>
            <w:hideMark/>
          </w:tcPr>
          <w:p w:rsidR="00596314" w:rsidRPr="00596314" w:rsidRDefault="00596314" w:rsidP="0059631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id-ID"/>
              </w:rPr>
            </w:pPr>
            <w:r w:rsidRPr="00596314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id-ID"/>
              </w:rPr>
              <w:t>PAKET INTERNET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74128B"/>
            <w:vAlign w:val="center"/>
          </w:tcPr>
          <w:p w:rsidR="00596314" w:rsidRPr="00596314" w:rsidRDefault="00596314" w:rsidP="0059631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id-ID"/>
              </w:rPr>
            </w:pPr>
          </w:p>
        </w:tc>
      </w:tr>
      <w:tr w:rsidR="00596314" w:rsidRPr="00596314" w:rsidTr="00596314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596314" w:rsidRPr="00596314" w:rsidRDefault="00596314" w:rsidP="0059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szCs w:val="18"/>
                <w:lang w:eastAsia="id-ID"/>
              </w:rPr>
            </w:pPr>
            <w:r w:rsidRPr="00596314"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szCs w:val="18"/>
                <w:lang w:eastAsia="id-ID"/>
              </w:rPr>
              <w:t>SEHARIAN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596314" w:rsidRPr="00596314" w:rsidRDefault="00596314" w:rsidP="0059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B4000"/>
                <w:sz w:val="18"/>
                <w:szCs w:val="18"/>
                <w:lang w:eastAsia="id-ID"/>
              </w:rPr>
            </w:pPr>
            <w:r w:rsidRPr="00596314"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lang w:eastAsia="id-ID"/>
              </w:rPr>
              <w:t>Rp. 1.000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596314" w:rsidRPr="00596314" w:rsidRDefault="00596314" w:rsidP="0059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szCs w:val="18"/>
                <w:lang w:eastAsia="id-ID"/>
              </w:rPr>
            </w:pPr>
            <w:r w:rsidRPr="00596314"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szCs w:val="18"/>
                <w:lang w:eastAsia="id-ID"/>
              </w:rPr>
              <w:t>15MB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CF4"/>
            <w:vAlign w:val="bottom"/>
            <w:hideMark/>
          </w:tcPr>
          <w:p w:rsidR="00596314" w:rsidRPr="00596314" w:rsidRDefault="00596314" w:rsidP="00596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96314" w:rsidRPr="00596314" w:rsidTr="00596314">
        <w:trPr>
          <w:gridAfter w:val="1"/>
          <w:wAfter w:w="60" w:type="dxa"/>
        </w:trPr>
        <w:tc>
          <w:tcPr>
            <w:tcW w:w="2790" w:type="dxa"/>
            <w:tcBorders>
              <w:top w:val="single" w:sz="4" w:space="0" w:color="auto"/>
              <w:bottom w:val="nil"/>
              <w:right w:val="nil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596314" w:rsidRDefault="00596314" w:rsidP="0059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szCs w:val="18"/>
                <w:lang w:eastAsia="id-ID"/>
              </w:rPr>
            </w:pPr>
          </w:p>
          <w:p w:rsidR="00596314" w:rsidRPr="00596314" w:rsidRDefault="00596314" w:rsidP="0059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szCs w:val="18"/>
                <w:lang w:eastAsia="id-ID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596314" w:rsidRPr="00596314" w:rsidRDefault="00596314" w:rsidP="0059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lang w:eastAsia="id-ID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nil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596314" w:rsidRPr="00596314" w:rsidRDefault="00596314" w:rsidP="0059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B4000"/>
                <w:sz w:val="18"/>
                <w:szCs w:val="18"/>
                <w:lang w:eastAsia="id-ID"/>
              </w:rPr>
            </w:pPr>
          </w:p>
        </w:tc>
      </w:tr>
    </w:tbl>
    <w:p w:rsidR="00596314" w:rsidRPr="00596314" w:rsidRDefault="00596314" w:rsidP="00596314">
      <w:pPr>
        <w:shd w:val="clear" w:color="auto" w:fill="C7B5D9"/>
        <w:spacing w:after="0" w:line="270" w:lineRule="atLeast"/>
        <w:textAlignment w:val="baseline"/>
        <w:rPr>
          <w:rFonts w:ascii="Helvetica" w:eastAsia="Times New Roman" w:hAnsi="Helvetica" w:cs="Helvetica"/>
          <w:color w:val="555455"/>
          <w:sz w:val="18"/>
          <w:szCs w:val="18"/>
          <w:lang w:eastAsia="id-ID"/>
        </w:rPr>
      </w:pPr>
      <w:r w:rsidRPr="00596314">
        <w:rPr>
          <w:rFonts w:ascii="Helvetica" w:eastAsia="Times New Roman" w:hAnsi="Helvetica" w:cs="Helvetica"/>
          <w:color w:val="555455"/>
          <w:sz w:val="18"/>
          <w:szCs w:val="18"/>
          <w:lang w:eastAsia="id-ID"/>
        </w:rPr>
        <w:t>Cukup tekan</w:t>
      </w:r>
      <w:r w:rsidRPr="00596314">
        <w:rPr>
          <w:rFonts w:ascii="Helvetica" w:eastAsia="Times New Roman" w:hAnsi="Helvetica" w:cs="Helvetica"/>
          <w:color w:val="555455"/>
          <w:sz w:val="18"/>
          <w:lang w:eastAsia="id-ID"/>
        </w:rPr>
        <w:t> </w:t>
      </w:r>
      <w:r w:rsidRPr="00596314">
        <w:rPr>
          <w:rFonts w:ascii="Helvetica" w:eastAsia="Times New Roman" w:hAnsi="Helvetica" w:cs="Helvetica"/>
          <w:b/>
          <w:bCs/>
          <w:color w:val="E10981"/>
          <w:sz w:val="27"/>
          <w:szCs w:val="27"/>
          <w:bdr w:val="none" w:sz="0" w:space="0" w:color="auto" w:frame="1"/>
          <w:lang w:eastAsia="id-ID"/>
        </w:rPr>
        <w:t>*123#</w:t>
      </w:r>
      <w:r w:rsidRPr="00596314">
        <w:rPr>
          <w:rFonts w:ascii="Helvetica" w:eastAsia="Times New Roman" w:hAnsi="Helvetica" w:cs="Helvetica"/>
          <w:color w:val="555455"/>
          <w:sz w:val="18"/>
          <w:lang w:eastAsia="id-ID"/>
        </w:rPr>
        <w:t> </w:t>
      </w:r>
      <w:r w:rsidRPr="00596314">
        <w:rPr>
          <w:rFonts w:ascii="Helvetica" w:eastAsia="Times New Roman" w:hAnsi="Helvetica" w:cs="Helvetica"/>
          <w:color w:val="555455"/>
          <w:sz w:val="18"/>
          <w:szCs w:val="18"/>
          <w:lang w:eastAsia="id-ID"/>
        </w:rPr>
        <w:t>dari nomor AXIS-mu dan ikuti petunjuk selanjutnya untuk segera menikmati Paket Internet dari AXIS.</w:t>
      </w:r>
    </w:p>
    <w:p w:rsidR="00596314" w:rsidRPr="00596314" w:rsidRDefault="00596314" w:rsidP="00596314">
      <w:pPr>
        <w:numPr>
          <w:ilvl w:val="0"/>
          <w:numId w:val="6"/>
        </w:numPr>
        <w:shd w:val="clear" w:color="auto" w:fill="C7B5D9"/>
        <w:spacing w:after="30" w:line="270" w:lineRule="atLeast"/>
        <w:ind w:left="225"/>
        <w:rPr>
          <w:rFonts w:ascii="Arial" w:eastAsia="Times New Roman" w:hAnsi="Arial" w:cs="Arial"/>
          <w:color w:val="555455"/>
          <w:sz w:val="18"/>
          <w:szCs w:val="18"/>
          <w:lang w:eastAsia="id-ID"/>
        </w:rPr>
      </w:pPr>
      <w:r w:rsidRPr="00596314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Tarif sudah termasuk PPN 10%</w:t>
      </w:r>
    </w:p>
    <w:p w:rsidR="00596314" w:rsidRPr="00596314" w:rsidRDefault="00596314" w:rsidP="00596314">
      <w:pPr>
        <w:numPr>
          <w:ilvl w:val="0"/>
          <w:numId w:val="6"/>
        </w:numPr>
        <w:shd w:val="clear" w:color="auto" w:fill="C7B5D9"/>
        <w:spacing w:after="30" w:line="270" w:lineRule="atLeast"/>
        <w:ind w:left="225"/>
        <w:rPr>
          <w:rFonts w:ascii="Arial" w:eastAsia="Times New Roman" w:hAnsi="Arial" w:cs="Arial"/>
          <w:color w:val="555455"/>
          <w:sz w:val="18"/>
          <w:szCs w:val="18"/>
          <w:lang w:eastAsia="id-ID"/>
        </w:rPr>
      </w:pPr>
      <w:r w:rsidRPr="00596314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Paket ini dapat dinikmati di seluruh jaringan AXIS</w:t>
      </w:r>
    </w:p>
    <w:p w:rsidR="00596314" w:rsidRPr="00596314" w:rsidRDefault="00596314" w:rsidP="00596314">
      <w:pPr>
        <w:numPr>
          <w:ilvl w:val="0"/>
          <w:numId w:val="6"/>
        </w:numPr>
        <w:shd w:val="clear" w:color="auto" w:fill="C7B5D9"/>
        <w:spacing w:after="30" w:line="270" w:lineRule="atLeast"/>
        <w:ind w:left="225"/>
        <w:rPr>
          <w:rFonts w:ascii="Arial" w:eastAsia="Times New Roman" w:hAnsi="Arial" w:cs="Arial"/>
          <w:color w:val="555455"/>
          <w:sz w:val="18"/>
          <w:szCs w:val="18"/>
          <w:lang w:eastAsia="id-ID"/>
        </w:rPr>
      </w:pPr>
      <w:r w:rsidRPr="00596314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Paket ini berlaku 24 jam sejak mulai diaktifkan</w:t>
      </w:r>
    </w:p>
    <w:p w:rsidR="00596314" w:rsidRPr="00596314" w:rsidRDefault="00596314" w:rsidP="00596314">
      <w:pPr>
        <w:numPr>
          <w:ilvl w:val="0"/>
          <w:numId w:val="6"/>
        </w:numPr>
        <w:shd w:val="clear" w:color="auto" w:fill="C7B5D9"/>
        <w:spacing w:after="30" w:line="270" w:lineRule="atLeast"/>
        <w:ind w:left="225"/>
        <w:rPr>
          <w:rFonts w:ascii="Arial" w:eastAsia="Times New Roman" w:hAnsi="Arial" w:cs="Arial"/>
          <w:color w:val="555455"/>
          <w:sz w:val="18"/>
          <w:szCs w:val="18"/>
          <w:lang w:eastAsia="id-ID"/>
        </w:rPr>
      </w:pPr>
      <w:r w:rsidRPr="00596314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Paket Internet ini dapat dinikmati mulai 12 Oktober 2012</w:t>
      </w:r>
    </w:p>
    <w:p w:rsidR="00BB45EC" w:rsidRDefault="00BB45EC" w:rsidP="00596314">
      <w:pPr>
        <w:spacing w:after="0"/>
        <w:jc w:val="center"/>
      </w:pPr>
    </w:p>
    <w:sectPr w:rsidR="00BB45EC" w:rsidSect="00483ACB">
      <w:pgSz w:w="11906" w:h="16838"/>
      <w:pgMar w:top="141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23AB8"/>
    <w:multiLevelType w:val="multilevel"/>
    <w:tmpl w:val="CF7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80A4E"/>
    <w:multiLevelType w:val="multilevel"/>
    <w:tmpl w:val="ED7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8F2073"/>
    <w:multiLevelType w:val="multilevel"/>
    <w:tmpl w:val="13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0C5D6C"/>
    <w:rsid w:val="001676AA"/>
    <w:rsid w:val="002B40FD"/>
    <w:rsid w:val="003166AC"/>
    <w:rsid w:val="00381805"/>
    <w:rsid w:val="004771AB"/>
    <w:rsid w:val="00483ACB"/>
    <w:rsid w:val="004D52D2"/>
    <w:rsid w:val="004D5AA0"/>
    <w:rsid w:val="00596314"/>
    <w:rsid w:val="005B72A5"/>
    <w:rsid w:val="00607DB5"/>
    <w:rsid w:val="00663223"/>
    <w:rsid w:val="006801BD"/>
    <w:rsid w:val="00763EF2"/>
    <w:rsid w:val="007C374A"/>
    <w:rsid w:val="00A72CA9"/>
    <w:rsid w:val="00A83498"/>
    <w:rsid w:val="00B24B4D"/>
    <w:rsid w:val="00B9546D"/>
    <w:rsid w:val="00BB45EC"/>
    <w:rsid w:val="00D05C38"/>
    <w:rsid w:val="00D20BA1"/>
    <w:rsid w:val="00D36B64"/>
    <w:rsid w:val="00D42EA1"/>
    <w:rsid w:val="00DA1604"/>
    <w:rsid w:val="00DB0203"/>
    <w:rsid w:val="00DB5E67"/>
    <w:rsid w:val="00E11ECF"/>
    <w:rsid w:val="00E427C9"/>
    <w:rsid w:val="00F31781"/>
    <w:rsid w:val="00FB0109"/>
    <w:rsid w:val="00FD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paragraph" w:styleId="Heading1">
    <w:name w:val="heading 1"/>
    <w:basedOn w:val="Normal"/>
    <w:next w:val="Normal"/>
    <w:link w:val="Heading1Char"/>
    <w:uiPriority w:val="9"/>
    <w:qFormat/>
    <w:rsid w:val="00BB4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3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5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83AC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BB4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5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45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45E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45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45EC"/>
    <w:rPr>
      <w:rFonts w:ascii="Arial" w:eastAsia="Times New Roman" w:hAnsi="Arial" w:cs="Arial"/>
      <w:vanish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381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68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0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7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250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2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555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948">
          <w:marLeft w:val="0"/>
          <w:marRight w:val="0"/>
          <w:marTop w:val="300"/>
          <w:marBottom w:val="300"/>
          <w:divBdr>
            <w:top w:val="single" w:sz="6" w:space="2" w:color="896B09"/>
            <w:left w:val="single" w:sz="6" w:space="2" w:color="896B09"/>
            <w:bottom w:val="single" w:sz="6" w:space="2" w:color="896B09"/>
            <w:right w:val="single" w:sz="6" w:space="2" w:color="896B09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2012-11-06T05:20:00Z</dcterms:created>
  <dcterms:modified xsi:type="dcterms:W3CDTF">2012-11-06T05:24:00Z</dcterms:modified>
</cp:coreProperties>
</file>