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0B" w:rsidRPr="00F621CA" w:rsidRDefault="00F621CA" w:rsidP="00F621CA">
      <w:pPr>
        <w:spacing w:after="0"/>
        <w:jc w:val="center"/>
        <w:rPr>
          <w:rFonts w:asciiTheme="majorHAnsi" w:hAnsiTheme="majorHAnsi" w:cs="Courier New"/>
          <w:b/>
          <w:lang w:val="id-ID"/>
        </w:rPr>
      </w:pPr>
      <w:r>
        <w:rPr>
          <w:rFonts w:asciiTheme="majorHAnsi" w:hAnsiTheme="majorHAnsi" w:cs="Courier New"/>
          <w:b/>
          <w:lang w:val="id-ID"/>
        </w:rPr>
        <w:t>PERSONAL INFORMATION</w:t>
      </w:r>
    </w:p>
    <w:p w:rsidR="00387D88" w:rsidRPr="00151851" w:rsidRDefault="00387D88" w:rsidP="00387D88">
      <w:pPr>
        <w:spacing w:after="0"/>
        <w:ind w:left="360"/>
        <w:rPr>
          <w:rFonts w:asciiTheme="majorHAnsi" w:hAnsiTheme="majorHAnsi" w:cs="Courier New"/>
          <w:b/>
          <w:sz w:val="18"/>
          <w:szCs w:val="18"/>
        </w:rPr>
      </w:pPr>
    </w:p>
    <w:tbl>
      <w:tblPr>
        <w:tblpPr w:leftFromText="180" w:rightFromText="180" w:vertAnchor="text" w:horzAnchor="page" w:tblpX="4574" w:tblpY="50"/>
        <w:tblOverlap w:val="never"/>
        <w:tblW w:w="6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527"/>
        <w:gridCol w:w="3536"/>
      </w:tblGrid>
      <w:tr w:rsidR="004F710B" w:rsidRPr="00151851" w:rsidTr="00FF25E6">
        <w:trPr>
          <w:cantSplit/>
        </w:trPr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548DD4" w:themeFill="text2" w:themeFillTint="99"/>
            <w:vAlign w:val="center"/>
          </w:tcPr>
          <w:p w:rsidR="004F710B" w:rsidRPr="00151851" w:rsidRDefault="004F710B" w:rsidP="000D207E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No</w:t>
            </w:r>
          </w:p>
        </w:tc>
        <w:tc>
          <w:tcPr>
            <w:tcW w:w="606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:rsidR="004F710B" w:rsidRPr="00151851" w:rsidRDefault="004F710B" w:rsidP="000D207E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4F710B" w:rsidRPr="00151851" w:rsidTr="00D070ED">
        <w:tc>
          <w:tcPr>
            <w:tcW w:w="5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  <w:tcBorders>
              <w:top w:val="single" w:sz="12" w:space="0" w:color="auto"/>
            </w:tcBorders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36" w:type="dxa"/>
            <w:tcBorders>
              <w:top w:val="single" w:sz="12" w:space="0" w:color="auto"/>
              <w:right w:val="single" w:sz="12" w:space="0" w:color="auto"/>
            </w:tcBorders>
          </w:tcPr>
          <w:p w:rsidR="004F710B" w:rsidRPr="00151851" w:rsidRDefault="002B6735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Kahya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Ashad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Aulia</w:t>
            </w:r>
            <w:proofErr w:type="spellEnd"/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Adress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4F710B" w:rsidP="002B6735">
            <w:pPr>
              <w:contextualSpacing/>
              <w:rPr>
                <w:rFonts w:asciiTheme="majorHAnsi" w:hAnsiTheme="majorHAnsi" w:cs="Courier New"/>
                <w:bCs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bCs/>
                <w:sz w:val="18"/>
                <w:szCs w:val="18"/>
                <w:lang w:val="id-ID"/>
              </w:rPr>
              <w:t xml:space="preserve">Jl. </w:t>
            </w:r>
            <w:r w:rsidR="00950D10" w:rsidRPr="00151851">
              <w:rPr>
                <w:rFonts w:asciiTheme="majorHAnsi" w:hAnsiTheme="majorHAnsi" w:cs="Courier New"/>
                <w:bCs/>
                <w:sz w:val="18"/>
                <w:szCs w:val="18"/>
                <w:lang w:val="id-ID"/>
              </w:rPr>
              <w:t xml:space="preserve"> </w:t>
            </w:r>
            <w:proofErr w:type="spellStart"/>
            <w:r w:rsidR="002B6735">
              <w:rPr>
                <w:rFonts w:asciiTheme="majorHAnsi" w:hAnsiTheme="majorHAnsi" w:cs="Courier New"/>
                <w:bCs/>
                <w:sz w:val="18"/>
                <w:szCs w:val="18"/>
              </w:rPr>
              <w:t>Gelatik</w:t>
            </w:r>
            <w:proofErr w:type="spellEnd"/>
            <w:r w:rsidR="002B6735">
              <w:rPr>
                <w:rFonts w:asciiTheme="majorHAnsi" w:hAnsiTheme="majorHAnsi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="002B6735">
              <w:rPr>
                <w:rFonts w:asciiTheme="majorHAnsi" w:hAnsiTheme="majorHAnsi" w:cs="Courier New"/>
                <w:bCs/>
                <w:sz w:val="18"/>
                <w:szCs w:val="18"/>
              </w:rPr>
              <w:t>Dalam</w:t>
            </w:r>
            <w:proofErr w:type="spellEnd"/>
            <w:r w:rsidR="002B6735">
              <w:rPr>
                <w:rFonts w:asciiTheme="majorHAnsi" w:hAnsiTheme="majorHAnsi" w:cs="Courier New"/>
                <w:bCs/>
                <w:sz w:val="18"/>
                <w:szCs w:val="18"/>
              </w:rPr>
              <w:t xml:space="preserve"> 420/151A, Bandung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Cellphone Number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4F710B" w:rsidP="002B6735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+62</w:t>
            </w:r>
            <w:r w:rsidR="002B6735">
              <w:rPr>
                <w:rFonts w:asciiTheme="majorHAnsi" w:hAnsiTheme="majorHAnsi" w:cs="Courier New"/>
                <w:sz w:val="18"/>
                <w:szCs w:val="18"/>
              </w:rPr>
              <w:t>8997582263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151851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E-</w:t>
            </w: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m</w:t>
            </w:r>
            <w:r w:rsidR="004F710B" w:rsidRPr="00151851">
              <w:rPr>
                <w:rFonts w:asciiTheme="majorHAnsi" w:hAnsiTheme="majorHAnsi" w:cs="Courier New"/>
                <w:sz w:val="18"/>
                <w:szCs w:val="18"/>
              </w:rPr>
              <w:t>ail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E45B68" w:rsidP="002B6735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hyperlink r:id="rId9" w:history="1">
              <w:r w:rsidR="002B6735" w:rsidRPr="00B345A8">
                <w:rPr>
                  <w:rStyle w:val="Hyperlink"/>
                  <w:rFonts w:asciiTheme="majorHAnsi" w:hAnsiTheme="majorHAnsi" w:cs="Courier New"/>
                  <w:sz w:val="18"/>
                  <w:szCs w:val="18"/>
                </w:rPr>
                <w:t>kahyaaulia@gmail.com</w:t>
              </w:r>
            </w:hyperlink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F621CA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Born Place</w:t>
            </w:r>
            <w:r w:rsidR="000D207E"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/</w:t>
            </w:r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Date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FA5500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  <w:r w:rsidR="000D207E"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/</w:t>
            </w:r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="002B6735">
              <w:rPr>
                <w:rFonts w:asciiTheme="majorHAnsi" w:hAnsiTheme="majorHAnsi" w:cs="Courier New"/>
                <w:sz w:val="18"/>
                <w:szCs w:val="18"/>
              </w:rPr>
              <w:t xml:space="preserve">11 </w:t>
            </w:r>
            <w:proofErr w:type="spellStart"/>
            <w:r w:rsidR="002B6735">
              <w:rPr>
                <w:rFonts w:asciiTheme="majorHAnsi" w:hAnsiTheme="majorHAnsi" w:cs="Courier New"/>
                <w:sz w:val="18"/>
                <w:szCs w:val="18"/>
              </w:rPr>
              <w:t>Juli</w:t>
            </w:r>
            <w:proofErr w:type="spellEnd"/>
            <w:r w:rsidR="004F710B"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19</w:t>
            </w:r>
            <w:r w:rsidR="004F710B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9</w:t>
            </w:r>
            <w:r w:rsidR="004F710B" w:rsidRPr="00151851">
              <w:rPr>
                <w:rFonts w:asciiTheme="majorHAnsi" w:hAnsiTheme="majorHAnsi" w:cs="Courier New"/>
                <w:sz w:val="18"/>
                <w:szCs w:val="18"/>
              </w:rPr>
              <w:t>2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Gender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FA5500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Laki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>-</w:t>
            </w:r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laki</w:t>
            </w:r>
            <w:proofErr w:type="spellEnd"/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151851" w:rsidRDefault="004F710B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Status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Single</w:t>
            </w:r>
          </w:p>
        </w:tc>
      </w:tr>
      <w:tr w:rsidR="004F710B" w:rsidRPr="00151851" w:rsidTr="00951371">
        <w:tc>
          <w:tcPr>
            <w:tcW w:w="558" w:type="dxa"/>
            <w:tcBorders>
              <w:left w:val="single" w:sz="12" w:space="0" w:color="auto"/>
            </w:tcBorders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Religion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951371" w:rsidP="0038498F">
            <w:pPr>
              <w:tabs>
                <w:tab w:val="left" w:pos="5340"/>
              </w:tabs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Islam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  <w:tcBorders>
              <w:bottom w:val="single" w:sz="4" w:space="0" w:color="auto"/>
            </w:tcBorders>
          </w:tcPr>
          <w:p w:rsidR="004F710B" w:rsidRPr="00151851" w:rsidRDefault="004F710B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Kewarganegaraan</w:t>
            </w:r>
            <w:proofErr w:type="spellEnd"/>
          </w:p>
        </w:tc>
        <w:tc>
          <w:tcPr>
            <w:tcW w:w="3536" w:type="dxa"/>
            <w:tcBorders>
              <w:bottom w:val="single" w:sz="4" w:space="0" w:color="auto"/>
              <w:right w:val="single" w:sz="12" w:space="0" w:color="auto"/>
            </w:tcBorders>
          </w:tcPr>
          <w:p w:rsidR="004F710B" w:rsidRPr="00151851" w:rsidRDefault="00655E39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Indonesia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F621CA" w:rsidRDefault="00F621CA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GPA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646375" w:rsidRDefault="00D070ED" w:rsidP="00B55ADC">
            <w:pPr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3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.</w:t>
            </w:r>
            <w:r w:rsidR="001254E6">
              <w:rPr>
                <w:rFonts w:asciiTheme="majorHAnsi" w:hAnsiTheme="majorHAnsi" w:cs="Courier New"/>
                <w:sz w:val="18"/>
                <w:szCs w:val="18"/>
              </w:rPr>
              <w:t>39</w:t>
            </w:r>
            <w:bookmarkStart w:id="0" w:name="_GoBack"/>
            <w:bookmarkEnd w:id="0"/>
            <w:r w:rsidR="00646375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( Ilmu </w:t>
            </w:r>
            <w:proofErr w:type="spellStart"/>
            <w:r w:rsidR="002B6735">
              <w:rPr>
                <w:rFonts w:asciiTheme="majorHAnsi" w:hAnsiTheme="majorHAnsi" w:cs="Courier New"/>
                <w:sz w:val="18"/>
                <w:szCs w:val="18"/>
              </w:rPr>
              <w:t>Hukum</w:t>
            </w:r>
            <w:proofErr w:type="spellEnd"/>
            <w:r w:rsidR="00646375">
              <w:rPr>
                <w:rFonts w:asciiTheme="majorHAnsi" w:hAnsiTheme="majorHAnsi" w:cs="Courier New"/>
                <w:sz w:val="18"/>
                <w:szCs w:val="18"/>
                <w:lang w:val="id-ID"/>
              </w:rPr>
              <w:t>)</w:t>
            </w:r>
          </w:p>
        </w:tc>
      </w:tr>
      <w:tr w:rsidR="004F710B" w:rsidRPr="00151851" w:rsidTr="00D070ED">
        <w:tc>
          <w:tcPr>
            <w:tcW w:w="558" w:type="dxa"/>
            <w:tcBorders>
              <w:left w:val="single" w:sz="12" w:space="0" w:color="auto"/>
            </w:tcBorders>
            <w:vAlign w:val="center"/>
          </w:tcPr>
          <w:p w:rsidR="004F710B" w:rsidRPr="00151851" w:rsidRDefault="004F710B" w:rsidP="0038498F">
            <w:pPr>
              <w:numPr>
                <w:ilvl w:val="0"/>
                <w:numId w:val="5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2527" w:type="dxa"/>
          </w:tcPr>
          <w:p w:rsidR="004F710B" w:rsidRPr="00151851" w:rsidRDefault="00FA5500" w:rsidP="0096572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No. ID (</w:t>
            </w:r>
            <w:r w:rsidR="0096572F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KTP</w:t>
            </w:r>
            <w:r w:rsidR="004F710B" w:rsidRPr="00151851">
              <w:rPr>
                <w:rFonts w:asciiTheme="majorHAnsi" w:hAnsiTheme="majorHAnsi" w:cs="Courier New"/>
                <w:sz w:val="18"/>
                <w:szCs w:val="18"/>
              </w:rPr>
              <w:t>)</w:t>
            </w:r>
          </w:p>
        </w:tc>
        <w:tc>
          <w:tcPr>
            <w:tcW w:w="3536" w:type="dxa"/>
            <w:tcBorders>
              <w:right w:val="single" w:sz="12" w:space="0" w:color="auto"/>
            </w:tcBorders>
          </w:tcPr>
          <w:p w:rsidR="004F710B" w:rsidRPr="00151851" w:rsidRDefault="006F46A7" w:rsidP="0038498F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3205011107920003</w:t>
            </w:r>
          </w:p>
        </w:tc>
      </w:tr>
      <w:tr w:rsidR="009F6136" w:rsidRPr="00151851" w:rsidTr="009F6136">
        <w:tc>
          <w:tcPr>
            <w:tcW w:w="662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:rsidR="009F6136" w:rsidRPr="00646375" w:rsidRDefault="00646375" w:rsidP="009F6136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  <w:t>Short Description About Me</w:t>
            </w:r>
          </w:p>
        </w:tc>
      </w:tr>
      <w:tr w:rsidR="00646375" w:rsidRPr="00151851" w:rsidTr="00646375">
        <w:trPr>
          <w:trHeight w:val="1213"/>
        </w:trPr>
        <w:tc>
          <w:tcPr>
            <w:tcW w:w="662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46375" w:rsidRPr="006F46A7" w:rsidRDefault="00022A81" w:rsidP="006F46A7">
            <w:pPr>
              <w:contextualSpacing/>
              <w:jc w:val="both"/>
              <w:rPr>
                <w:rFonts w:asciiTheme="majorHAnsi" w:hAnsiTheme="majorHAnsi" w:cs="Courier New"/>
                <w:sz w:val="20"/>
                <w:szCs w:val="20"/>
              </w:rPr>
            </w:pPr>
            <w:r w:rsidRPr="006F46A7">
              <w:rPr>
                <w:rFonts w:asciiTheme="majorHAnsi" w:hAnsiTheme="majorHAnsi" w:cs="Courier New"/>
                <w:b/>
                <w:sz w:val="20"/>
                <w:szCs w:val="20"/>
                <w:lang w:val="id-ID"/>
              </w:rPr>
              <w:t xml:space="preserve">Great </w:t>
            </w:r>
            <w:r w:rsidR="00291BBA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 xml:space="preserve">about </w:t>
            </w:r>
            <w:proofErr w:type="spellStart"/>
            <w:r w:rsidR="00291BBA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>writting</w:t>
            </w:r>
            <w:proofErr w:type="spellEnd"/>
            <w:r w:rsidRPr="006F46A7">
              <w:rPr>
                <w:rFonts w:asciiTheme="majorHAnsi" w:hAnsiTheme="majorHAnsi" w:cs="Courier New"/>
                <w:sz w:val="20"/>
                <w:szCs w:val="20"/>
                <w:lang w:val="id-ID"/>
              </w:rPr>
              <w:t xml:space="preserve">, 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I was experienced as a reporter and videographer at one of big media fan</w:t>
            </w:r>
            <w:r w:rsidR="00CC48F2" w:rsidRPr="006F46A7">
              <w:rPr>
                <w:rFonts w:asciiTheme="majorHAnsi" w:hAnsiTheme="majorHAnsi" w:cs="Courier New"/>
                <w:sz w:val="20"/>
                <w:szCs w:val="20"/>
              </w:rPr>
              <w:t>s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base of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Persib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Bandung </w:t>
            </w:r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>( Simamaung.com)</w:t>
            </w:r>
            <w:r w:rsidRPr="006F46A7">
              <w:rPr>
                <w:rFonts w:asciiTheme="majorHAnsi" w:hAnsiTheme="majorHAnsi" w:cs="Courier New"/>
                <w:sz w:val="20"/>
                <w:szCs w:val="20"/>
                <w:lang w:val="id-ID"/>
              </w:rPr>
              <w:t>.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r w:rsidR="00CC48F2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S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ometimes I also made an opinion or critic at mass media like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Pikiran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-Rakyat, Hukumonline.com, </w:t>
            </w:r>
            <w:proofErr w:type="gram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DetikTravel.com</w:t>
            </w:r>
            <w:proofErr w:type="gram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. I have been internship at </w:t>
            </w:r>
            <w:proofErr w:type="spellStart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>Kejaksaan</w:t>
            </w:r>
            <w:proofErr w:type="spellEnd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>Tinggi</w:t>
            </w:r>
            <w:proofErr w:type="spellEnd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>Jawa</w:t>
            </w:r>
            <w:proofErr w:type="spellEnd"/>
            <w:r w:rsidR="00BD0B6F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 xml:space="preserve"> Barat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as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co.ass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Prosecutor 2 months, in there I made “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surat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dakwaan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,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surat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tuntutan</w:t>
            </w:r>
            <w:proofErr w:type="spell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, </w:t>
            </w:r>
            <w:proofErr w:type="spell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duplik</w:t>
            </w:r>
            <w:proofErr w:type="spellEnd"/>
            <w:r w:rsidR="00CC48F2" w:rsidRPr="006F46A7">
              <w:rPr>
                <w:rFonts w:asciiTheme="majorHAnsi" w:hAnsiTheme="majorHAnsi" w:cs="Courier New"/>
                <w:sz w:val="20"/>
                <w:szCs w:val="20"/>
              </w:rPr>
              <w:t>” at the real case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. It </w:t>
            </w:r>
            <w:proofErr w:type="gramStart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was </w:t>
            </w:r>
            <w:r w:rsidR="00BD0B6F" w:rsidRPr="006F46A7">
              <w:rPr>
                <w:sz w:val="20"/>
                <w:szCs w:val="20"/>
              </w:rPr>
              <w:t xml:space="preserve"> </w:t>
            </w:r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>based</w:t>
            </w:r>
            <w:proofErr w:type="gramEnd"/>
            <w:r w:rsidR="00BD0B6F" w:rsidRPr="006F46A7">
              <w:rPr>
                <w:rFonts w:asciiTheme="majorHAnsi" w:hAnsiTheme="majorHAnsi" w:cs="Courier New"/>
                <w:sz w:val="20"/>
                <w:szCs w:val="20"/>
              </w:rPr>
              <w:t xml:space="preserve"> on the concentration I choose the criminal law at collage.</w:t>
            </w:r>
            <w:r w:rsidRPr="006F46A7">
              <w:rPr>
                <w:rFonts w:asciiTheme="majorHAnsi" w:hAnsiTheme="majorHAnsi" w:cs="Courier New"/>
                <w:sz w:val="20"/>
                <w:szCs w:val="20"/>
                <w:lang w:val="id-ID"/>
              </w:rPr>
              <w:t xml:space="preserve"> was experienced as a </w:t>
            </w:r>
            <w:r w:rsidR="00CC48F2" w:rsidRPr="006F46A7">
              <w:rPr>
                <w:rFonts w:asciiTheme="majorHAnsi" w:hAnsiTheme="majorHAnsi" w:cs="Courier New"/>
                <w:sz w:val="20"/>
                <w:szCs w:val="20"/>
              </w:rPr>
              <w:t>researcher at</w:t>
            </w:r>
            <w:r w:rsidR="00CC48F2" w:rsidRPr="006F46A7">
              <w:rPr>
                <w:rFonts w:asciiTheme="majorHAnsi" w:hAnsiTheme="majorHAnsi" w:cs="Courier New"/>
                <w:b/>
                <w:sz w:val="20"/>
                <w:szCs w:val="20"/>
              </w:rPr>
              <w:t xml:space="preserve"> </w:t>
            </w:r>
            <w:r w:rsidR="00CC48F2" w:rsidRPr="006F46A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C48F2" w:rsidRPr="006F46A7">
              <w:rPr>
                <w:rFonts w:asciiTheme="majorHAnsi" w:hAnsiTheme="majorHAnsi"/>
                <w:b/>
                <w:sz w:val="20"/>
                <w:szCs w:val="20"/>
              </w:rPr>
              <w:t>Central for detention studies</w:t>
            </w:r>
            <w:r w:rsidR="00CC48F2" w:rsidRPr="006F46A7">
              <w:rPr>
                <w:rFonts w:asciiTheme="majorHAnsi" w:hAnsiTheme="majorHAnsi"/>
                <w:sz w:val="20"/>
                <w:szCs w:val="20"/>
              </w:rPr>
              <w:t xml:space="preserve"> about  fulfillment of the rights of prisoners in </w:t>
            </w:r>
            <w:proofErr w:type="spellStart"/>
            <w:r w:rsidR="00CC48F2" w:rsidRPr="006F46A7">
              <w:rPr>
                <w:rFonts w:asciiTheme="majorHAnsi" w:hAnsiTheme="majorHAnsi"/>
                <w:sz w:val="20"/>
                <w:szCs w:val="20"/>
              </w:rPr>
              <w:t>Lapas</w:t>
            </w:r>
            <w:proofErr w:type="spellEnd"/>
            <w:r w:rsidR="00CC48F2" w:rsidRPr="006F46A7">
              <w:rPr>
                <w:rFonts w:asciiTheme="majorHAnsi" w:hAnsiTheme="majorHAnsi"/>
                <w:sz w:val="20"/>
                <w:szCs w:val="20"/>
              </w:rPr>
              <w:t xml:space="preserve"> Bandung (</w:t>
            </w:r>
            <w:proofErr w:type="spellStart"/>
            <w:r w:rsidR="00CC48F2" w:rsidRPr="006F46A7">
              <w:rPr>
                <w:rFonts w:asciiTheme="majorHAnsi" w:hAnsiTheme="majorHAnsi"/>
                <w:sz w:val="20"/>
                <w:szCs w:val="20"/>
              </w:rPr>
              <w:t>sukamiskin,wanita</w:t>
            </w:r>
            <w:proofErr w:type="spellEnd"/>
            <w:r w:rsidR="00CC48F2" w:rsidRPr="006F46A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CC48F2" w:rsidRPr="006F46A7">
              <w:rPr>
                <w:rFonts w:asciiTheme="majorHAnsi" w:hAnsiTheme="majorHAnsi"/>
                <w:sz w:val="20"/>
                <w:szCs w:val="20"/>
              </w:rPr>
              <w:t>dan</w:t>
            </w:r>
            <w:proofErr w:type="spellEnd"/>
            <w:r w:rsidR="00CC48F2" w:rsidRPr="006F46A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CC48F2" w:rsidRPr="006F46A7">
              <w:rPr>
                <w:rFonts w:asciiTheme="majorHAnsi" w:hAnsiTheme="majorHAnsi"/>
                <w:sz w:val="20"/>
                <w:szCs w:val="20"/>
              </w:rPr>
              <w:t>anak</w:t>
            </w:r>
            <w:proofErr w:type="spellEnd"/>
            <w:r w:rsidR="00CC48F2" w:rsidRPr="006F46A7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9F6136" w:rsidRPr="009F6136" w:rsidRDefault="00333CD3" w:rsidP="009F6136">
      <w:pPr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  <w:noProof/>
        </w:rPr>
        <w:drawing>
          <wp:inline distT="0" distB="0" distL="0" distR="0">
            <wp:extent cx="1847850" cy="2756981"/>
            <wp:effectExtent l="0" t="0" r="0" b="5715"/>
            <wp:docPr id="1" name="Picture 1" descr="F:\lamaran\pas photo\pasp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maran\pas photo\pasp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53" cy="27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10B" w:rsidRPr="00151851">
        <w:rPr>
          <w:rFonts w:asciiTheme="majorHAnsi" w:hAnsiTheme="majorHAnsi" w:cs="Courier New"/>
          <w:sz w:val="18"/>
          <w:szCs w:val="18"/>
        </w:rPr>
        <w:br w:type="textWrapping" w:clear="all"/>
      </w:r>
    </w:p>
    <w:p w:rsidR="004F710B" w:rsidRPr="00F621CA" w:rsidRDefault="00F621CA" w:rsidP="00F621CA">
      <w:pPr>
        <w:jc w:val="center"/>
        <w:rPr>
          <w:rFonts w:asciiTheme="majorHAnsi" w:hAnsiTheme="majorHAnsi" w:cs="Courier New"/>
          <w:b/>
          <w:lang w:val="id-ID"/>
        </w:rPr>
      </w:pPr>
      <w:r>
        <w:rPr>
          <w:rFonts w:asciiTheme="majorHAnsi" w:hAnsiTheme="majorHAnsi" w:cs="Courier New"/>
          <w:b/>
          <w:lang w:val="id-ID"/>
        </w:rPr>
        <w:t>ACADEMIC BACKGROUND</w:t>
      </w:r>
    </w:p>
    <w:p w:rsidR="00387D88" w:rsidRPr="00151851" w:rsidRDefault="00387D88" w:rsidP="00387D88">
      <w:pPr>
        <w:pStyle w:val="ListParagraph"/>
        <w:spacing w:after="0"/>
        <w:ind w:left="360"/>
        <w:jc w:val="both"/>
        <w:rPr>
          <w:rFonts w:asciiTheme="majorHAnsi" w:hAnsiTheme="majorHAnsi" w:cs="Courier New"/>
          <w:b/>
          <w:sz w:val="18"/>
          <w:szCs w:val="18"/>
        </w:rPr>
      </w:pPr>
    </w:p>
    <w:tbl>
      <w:tblPr>
        <w:tblW w:w="1033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"/>
        <w:gridCol w:w="4111"/>
        <w:gridCol w:w="3261"/>
        <w:gridCol w:w="953"/>
        <w:gridCol w:w="1497"/>
      </w:tblGrid>
      <w:tr w:rsidR="004F710B" w:rsidRPr="00151851" w:rsidTr="00FF25E6">
        <w:trPr>
          <w:cantSplit/>
          <w:trHeight w:val="453"/>
          <w:jc w:val="center"/>
        </w:trPr>
        <w:tc>
          <w:tcPr>
            <w:tcW w:w="512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548DD4" w:themeFill="text2" w:themeFillTint="99"/>
            <w:vAlign w:val="center"/>
          </w:tcPr>
          <w:p w:rsidR="004F710B" w:rsidRPr="00151851" w:rsidRDefault="004F710B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No</w:t>
            </w:r>
          </w:p>
        </w:tc>
        <w:tc>
          <w:tcPr>
            <w:tcW w:w="411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548DD4" w:themeFill="text2" w:themeFillTint="99"/>
            <w:vAlign w:val="center"/>
          </w:tcPr>
          <w:p w:rsidR="004F710B" w:rsidRPr="00151851" w:rsidRDefault="009F6136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Institution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548DD4" w:themeFill="text2" w:themeFillTint="99"/>
            <w:vAlign w:val="center"/>
          </w:tcPr>
          <w:p w:rsidR="004F710B" w:rsidRPr="009F6136" w:rsidRDefault="009F6136" w:rsidP="00D27460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Specialization / Department</w:t>
            </w:r>
          </w:p>
        </w:tc>
        <w:tc>
          <w:tcPr>
            <w:tcW w:w="245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548DD4" w:themeFill="text2" w:themeFillTint="99"/>
          </w:tcPr>
          <w:p w:rsidR="004F710B" w:rsidRPr="00151851" w:rsidRDefault="009F6136" w:rsidP="009F6136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Period</w:t>
            </w:r>
            <w:r w:rsidR="006C39AC" w:rsidRPr="00151851"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  <w:t xml:space="preserve"> (</w:t>
            </w:r>
            <w:r>
              <w:rPr>
                <w:rFonts w:asciiTheme="majorHAnsi" w:hAnsiTheme="majorHAnsi" w:cs="Courier New"/>
                <w:b/>
                <w:sz w:val="18"/>
                <w:szCs w:val="18"/>
              </w:rPr>
              <w:t>Year</w:t>
            </w:r>
            <w:r w:rsidR="006C39AC" w:rsidRPr="00151851"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  <w:t>)</w:t>
            </w:r>
          </w:p>
        </w:tc>
      </w:tr>
      <w:tr w:rsidR="004F710B" w:rsidRPr="00151851" w:rsidTr="00387D88">
        <w:trPr>
          <w:cantSplit/>
          <w:trHeight w:val="145"/>
          <w:jc w:val="center"/>
        </w:trPr>
        <w:tc>
          <w:tcPr>
            <w:tcW w:w="512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92CDDC" w:themeFill="accent5" w:themeFillTint="99"/>
          </w:tcPr>
          <w:p w:rsidR="004F710B" w:rsidRPr="00151851" w:rsidRDefault="004F710B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</w:p>
        </w:tc>
        <w:tc>
          <w:tcPr>
            <w:tcW w:w="411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92CDDC" w:themeFill="accent5" w:themeFillTint="99"/>
          </w:tcPr>
          <w:p w:rsidR="004F710B" w:rsidRPr="00151851" w:rsidRDefault="004F710B" w:rsidP="0038498F">
            <w:pPr>
              <w:spacing w:after="0"/>
              <w:contextualSpacing/>
              <w:rPr>
                <w:rFonts w:asciiTheme="majorHAnsi" w:hAnsiTheme="majorHAnsi" w:cs="Courier New"/>
                <w:b/>
                <w:sz w:val="18"/>
                <w:szCs w:val="18"/>
              </w:rPr>
            </w:pPr>
          </w:p>
        </w:tc>
        <w:tc>
          <w:tcPr>
            <w:tcW w:w="3261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92CDDC" w:themeFill="accent5" w:themeFillTint="99"/>
          </w:tcPr>
          <w:p w:rsidR="004F710B" w:rsidRPr="00151851" w:rsidRDefault="004F710B" w:rsidP="0038498F">
            <w:pPr>
              <w:spacing w:after="0"/>
              <w:contextualSpacing/>
              <w:rPr>
                <w:rFonts w:asciiTheme="majorHAnsi" w:hAnsiTheme="majorHAnsi" w:cs="Courier New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6" w:space="0" w:color="auto"/>
              <w:bottom w:val="single" w:sz="12" w:space="0" w:color="auto"/>
            </w:tcBorders>
            <w:shd w:val="clear" w:color="auto" w:fill="C2D69B" w:themeFill="accent3" w:themeFillTint="99"/>
          </w:tcPr>
          <w:p w:rsidR="004F710B" w:rsidRPr="00151851" w:rsidRDefault="009F6136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Since</w:t>
            </w:r>
          </w:p>
        </w:tc>
        <w:tc>
          <w:tcPr>
            <w:tcW w:w="149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9594" w:themeFill="accent2" w:themeFillTint="99"/>
          </w:tcPr>
          <w:p w:rsidR="004F710B" w:rsidRPr="00151851" w:rsidRDefault="009F6136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Until</w:t>
            </w:r>
          </w:p>
        </w:tc>
      </w:tr>
      <w:tr w:rsidR="0038498F" w:rsidRPr="00151851" w:rsidTr="006535C6">
        <w:trPr>
          <w:cantSplit/>
          <w:trHeight w:val="145"/>
          <w:jc w:val="center"/>
        </w:trPr>
        <w:tc>
          <w:tcPr>
            <w:tcW w:w="10334" w:type="dxa"/>
            <w:gridSpan w:val="5"/>
            <w:tcBorders>
              <w:top w:val="single" w:sz="6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38498F" w:rsidRPr="00151851" w:rsidRDefault="0038498F" w:rsidP="0038498F">
            <w:pPr>
              <w:spacing w:after="0"/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FORMAL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D27460" w:rsidRPr="00151851" w:rsidRDefault="006C39AC" w:rsidP="002B673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TK </w:t>
            </w:r>
            <w:proofErr w:type="spellStart"/>
            <w:r w:rsidR="002B6735">
              <w:rPr>
                <w:rFonts w:asciiTheme="majorHAnsi" w:hAnsiTheme="majorHAnsi" w:cs="Courier New"/>
                <w:sz w:val="18"/>
                <w:szCs w:val="18"/>
              </w:rPr>
              <w:t>Musadaddiyah</w:t>
            </w:r>
            <w:proofErr w:type="spellEnd"/>
            <w:r w:rsidR="00291BBA"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 w:rsidR="00291BBA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</w:p>
        </w:tc>
        <w:tc>
          <w:tcPr>
            <w:tcW w:w="3261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-</w:t>
            </w:r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1997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1998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i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S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DN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Regol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XIII</w:t>
            </w:r>
            <w:r w:rsidR="00291BBA"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 w:rsidR="00291BBA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</w:p>
        </w:tc>
        <w:tc>
          <w:tcPr>
            <w:tcW w:w="3261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-</w:t>
            </w:r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1998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2004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D27460" w:rsidRPr="00151851" w:rsidRDefault="002B6735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SMPN 2 GARUT</w:t>
            </w:r>
          </w:p>
        </w:tc>
        <w:tc>
          <w:tcPr>
            <w:tcW w:w="3261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-</w:t>
            </w:r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2004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200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7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SM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A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N 1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</w:p>
        </w:tc>
        <w:tc>
          <w:tcPr>
            <w:tcW w:w="3261" w:type="dxa"/>
            <w:vAlign w:val="center"/>
          </w:tcPr>
          <w:p w:rsidR="00D27460" w:rsidRPr="00151851" w:rsidRDefault="00D27460" w:rsidP="002B673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Ilmu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FC042A" w:rsidRPr="00151851">
              <w:rPr>
                <w:rFonts w:asciiTheme="majorHAnsi" w:hAnsiTheme="majorHAnsi" w:cs="Courier New"/>
                <w:sz w:val="18"/>
                <w:szCs w:val="18"/>
              </w:rPr>
              <w:t>Pengetahuan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2B6735">
              <w:rPr>
                <w:rFonts w:asciiTheme="majorHAnsi" w:hAnsiTheme="majorHAnsi" w:cs="Courier New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200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7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10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D27460" w:rsidRPr="00291BBA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Universitas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Padjadjaran</w:t>
            </w:r>
            <w:r w:rsidR="00291BBA">
              <w:rPr>
                <w:rFonts w:asciiTheme="majorHAnsi" w:hAnsiTheme="majorHAnsi" w:cs="Courier New"/>
                <w:sz w:val="18"/>
                <w:szCs w:val="18"/>
              </w:rPr>
              <w:t xml:space="preserve"> Bandung</w:t>
            </w:r>
          </w:p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261" w:type="dxa"/>
          </w:tcPr>
          <w:p w:rsidR="00387D88" w:rsidRPr="002B6735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Ilmu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2B6735">
              <w:rPr>
                <w:rFonts w:asciiTheme="majorHAnsi" w:hAnsiTheme="majorHAnsi" w:cs="Courier New"/>
                <w:sz w:val="18"/>
                <w:szCs w:val="18"/>
              </w:rPr>
              <w:t>Hukum</w:t>
            </w:r>
            <w:proofErr w:type="spellEnd"/>
            <w:r w:rsidR="002B6735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</w:p>
          <w:p w:rsidR="00D27460" w:rsidRPr="00151851" w:rsidRDefault="00D27460" w:rsidP="002B6735">
            <w:pPr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10</w:t>
            </w:r>
          </w:p>
        </w:tc>
        <w:tc>
          <w:tcPr>
            <w:tcW w:w="1497" w:type="dxa"/>
            <w:vAlign w:val="center"/>
          </w:tcPr>
          <w:p w:rsidR="00D27460" w:rsidRPr="00151851" w:rsidRDefault="008C0AC8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2014</w:t>
            </w:r>
          </w:p>
        </w:tc>
      </w:tr>
      <w:tr w:rsidR="0038498F" w:rsidRPr="00151851" w:rsidTr="006535C6">
        <w:trPr>
          <w:cantSplit/>
          <w:trHeight w:val="318"/>
          <w:jc w:val="center"/>
        </w:trPr>
        <w:tc>
          <w:tcPr>
            <w:tcW w:w="10334" w:type="dxa"/>
            <w:gridSpan w:val="5"/>
            <w:shd w:val="clear" w:color="auto" w:fill="548DD4" w:themeFill="text2" w:themeFillTint="99"/>
          </w:tcPr>
          <w:p w:rsidR="0038498F" w:rsidRPr="00151851" w:rsidRDefault="0038498F" w:rsidP="00387D88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NON FORMAL</w:t>
            </w:r>
          </w:p>
        </w:tc>
      </w:tr>
      <w:tr w:rsidR="006C39AC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6C39AC" w:rsidRPr="00151851" w:rsidRDefault="006C39AC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6C39AC" w:rsidRPr="00151851" w:rsidRDefault="006C39AC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Pencak Silat SD</w:t>
            </w:r>
            <w:r w:rsidR="006535C6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N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Regol XIII</w:t>
            </w:r>
          </w:p>
        </w:tc>
        <w:tc>
          <w:tcPr>
            <w:tcW w:w="3261" w:type="dxa"/>
            <w:vAlign w:val="center"/>
          </w:tcPr>
          <w:p w:rsidR="006C39AC" w:rsidRPr="00151851" w:rsidRDefault="006C39AC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Bela Diri</w:t>
            </w:r>
          </w:p>
        </w:tc>
        <w:tc>
          <w:tcPr>
            <w:tcW w:w="953" w:type="dxa"/>
            <w:vAlign w:val="center"/>
          </w:tcPr>
          <w:p w:rsidR="006C39AC" w:rsidRPr="00151851" w:rsidRDefault="006C39AC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2002</w:t>
            </w:r>
          </w:p>
        </w:tc>
        <w:tc>
          <w:tcPr>
            <w:tcW w:w="1497" w:type="dxa"/>
            <w:vAlign w:val="center"/>
          </w:tcPr>
          <w:p w:rsidR="006C39AC" w:rsidRPr="00151851" w:rsidRDefault="006C39AC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2003</w:t>
            </w:r>
          </w:p>
        </w:tc>
      </w:tr>
      <w:tr w:rsidR="0038498F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38498F" w:rsidRPr="00151851" w:rsidRDefault="0038498F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38498F" w:rsidRPr="00151851" w:rsidRDefault="00FC042A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Ganesha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Operations</w:t>
            </w:r>
          </w:p>
        </w:tc>
        <w:tc>
          <w:tcPr>
            <w:tcW w:w="3261" w:type="dxa"/>
            <w:vAlign w:val="center"/>
          </w:tcPr>
          <w:p w:rsidR="0038498F" w:rsidRPr="00151851" w:rsidRDefault="00FC042A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BimbinganBelajar</w:t>
            </w:r>
            <w:proofErr w:type="spellEnd"/>
          </w:p>
        </w:tc>
        <w:tc>
          <w:tcPr>
            <w:tcW w:w="953" w:type="dxa"/>
            <w:vAlign w:val="center"/>
          </w:tcPr>
          <w:p w:rsidR="0038498F" w:rsidRPr="00151851" w:rsidRDefault="00FC042A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2009</w:t>
            </w:r>
          </w:p>
        </w:tc>
        <w:tc>
          <w:tcPr>
            <w:tcW w:w="1497" w:type="dxa"/>
            <w:vAlign w:val="center"/>
          </w:tcPr>
          <w:p w:rsidR="0038498F" w:rsidRPr="00151851" w:rsidRDefault="00FC042A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2010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Seminar </w:t>
            </w:r>
            <w:r w:rsidRPr="00151851">
              <w:rPr>
                <w:rFonts w:asciiTheme="majorHAnsi" w:hAnsiTheme="majorHAnsi" w:cs="Courier New"/>
                <w:i/>
                <w:sz w:val="18"/>
                <w:szCs w:val="18"/>
              </w:rPr>
              <w:t>Public Speaking</w:t>
            </w:r>
            <w:r w:rsidR="00982A8E">
              <w:rPr>
                <w:rFonts w:asciiTheme="majorHAnsi" w:hAnsiTheme="majorHAnsi" w:cs="Courier New"/>
                <w:i/>
                <w:sz w:val="18"/>
                <w:szCs w:val="18"/>
              </w:rPr>
              <w:t xml:space="preserve"> </w:t>
            </w:r>
            <w:r w:rsidR="006C39AC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="00982A8E">
              <w:rPr>
                <w:rFonts w:asciiTheme="majorHAnsi" w:hAnsiTheme="majorHAnsi" w:cs="Courier New"/>
                <w:sz w:val="18"/>
                <w:szCs w:val="18"/>
              </w:rPr>
              <w:t>(</w:t>
            </w:r>
            <w:r w:rsidR="006C39AC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FH Unpad)</w:t>
            </w:r>
          </w:p>
        </w:tc>
        <w:tc>
          <w:tcPr>
            <w:tcW w:w="3261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Seminar</w:t>
            </w:r>
          </w:p>
        </w:tc>
        <w:tc>
          <w:tcPr>
            <w:tcW w:w="953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2012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2012</w:t>
            </w:r>
          </w:p>
        </w:tc>
      </w:tr>
      <w:tr w:rsidR="00D27460" w:rsidRPr="00151851" w:rsidTr="00387D88">
        <w:trPr>
          <w:cantSplit/>
          <w:trHeight w:val="318"/>
          <w:jc w:val="center"/>
        </w:trPr>
        <w:tc>
          <w:tcPr>
            <w:tcW w:w="512" w:type="dxa"/>
          </w:tcPr>
          <w:p w:rsidR="00D27460" w:rsidRPr="00151851" w:rsidRDefault="00D27460" w:rsidP="0038498F">
            <w:pPr>
              <w:numPr>
                <w:ilvl w:val="0"/>
                <w:numId w:val="7"/>
              </w:numPr>
              <w:spacing w:after="0"/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111" w:type="dxa"/>
          </w:tcPr>
          <w:p w:rsidR="00D27460" w:rsidRPr="00151851" w:rsidRDefault="00982A8E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Reformasi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Penegakan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Hukum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(</w:t>
            </w:r>
            <w:r w:rsidR="00F24472">
              <w:rPr>
                <w:rFonts w:asciiTheme="majorHAnsi" w:hAnsiTheme="majorHAnsi" w:cs="Courier New"/>
                <w:sz w:val="18"/>
                <w:szCs w:val="18"/>
              </w:rPr>
              <w:t xml:space="preserve">FH </w:t>
            </w:r>
            <w:proofErr w:type="spellStart"/>
            <w:r w:rsidR="00F24472"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  <w:r w:rsidR="00F24472">
              <w:rPr>
                <w:rFonts w:asciiTheme="majorHAnsi" w:hAnsiTheme="majorHAnsi" w:cs="Courier New"/>
                <w:sz w:val="18"/>
                <w:szCs w:val="18"/>
              </w:rPr>
              <w:t>-USAID-The Asia Foundation</w:t>
            </w:r>
            <w:r>
              <w:rPr>
                <w:rFonts w:asciiTheme="majorHAnsi" w:hAnsiTheme="majorHAnsi" w:cs="Courier New"/>
                <w:sz w:val="18"/>
                <w:szCs w:val="18"/>
              </w:rPr>
              <w:t>)</w:t>
            </w:r>
          </w:p>
        </w:tc>
        <w:tc>
          <w:tcPr>
            <w:tcW w:w="3261" w:type="dxa"/>
            <w:vAlign w:val="center"/>
          </w:tcPr>
          <w:p w:rsidR="00D27460" w:rsidRPr="00151851" w:rsidRDefault="00F24472" w:rsidP="00387D88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Seminar</w:t>
            </w:r>
          </w:p>
        </w:tc>
        <w:tc>
          <w:tcPr>
            <w:tcW w:w="953" w:type="dxa"/>
            <w:vAlign w:val="center"/>
          </w:tcPr>
          <w:p w:rsidR="00D27460" w:rsidRPr="00151851" w:rsidRDefault="00D27460" w:rsidP="00F24472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 w:rsidR="00F24472">
              <w:rPr>
                <w:rFonts w:asciiTheme="majorHAnsi" w:hAnsiTheme="majorHAnsi" w:cs="Courier New"/>
                <w:sz w:val="18"/>
                <w:szCs w:val="18"/>
              </w:rPr>
              <w:t>14</w:t>
            </w:r>
          </w:p>
        </w:tc>
        <w:tc>
          <w:tcPr>
            <w:tcW w:w="1497" w:type="dxa"/>
            <w:vAlign w:val="center"/>
          </w:tcPr>
          <w:p w:rsidR="00D27460" w:rsidRPr="00151851" w:rsidRDefault="00D27460" w:rsidP="00F24472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 w:rsidR="00F24472">
              <w:rPr>
                <w:rFonts w:asciiTheme="majorHAnsi" w:hAnsiTheme="majorHAnsi" w:cs="Courier New"/>
                <w:sz w:val="18"/>
                <w:szCs w:val="18"/>
              </w:rPr>
              <w:t>14</w:t>
            </w:r>
          </w:p>
        </w:tc>
      </w:tr>
    </w:tbl>
    <w:p w:rsidR="00151851" w:rsidRPr="00E15F8E" w:rsidRDefault="00151851">
      <w:pPr>
        <w:rPr>
          <w:rFonts w:asciiTheme="majorHAnsi" w:hAnsiTheme="majorHAnsi" w:cs="Courier New"/>
          <w:b/>
          <w:sz w:val="18"/>
          <w:szCs w:val="18"/>
          <w:lang w:val="id-ID"/>
        </w:rPr>
      </w:pPr>
    </w:p>
    <w:p w:rsidR="00F24472" w:rsidRDefault="00F24472" w:rsidP="009F6136">
      <w:pPr>
        <w:jc w:val="center"/>
        <w:rPr>
          <w:rFonts w:asciiTheme="majorHAnsi" w:hAnsiTheme="majorHAnsi" w:cs="Courier New"/>
          <w:b/>
        </w:rPr>
      </w:pPr>
    </w:p>
    <w:p w:rsidR="00F24472" w:rsidRDefault="00F24472" w:rsidP="009F6136">
      <w:pPr>
        <w:jc w:val="center"/>
        <w:rPr>
          <w:rFonts w:asciiTheme="majorHAnsi" w:hAnsiTheme="majorHAnsi" w:cs="Courier New"/>
          <w:b/>
        </w:rPr>
      </w:pPr>
    </w:p>
    <w:p w:rsidR="004F710B" w:rsidRPr="00646375" w:rsidRDefault="009F6136" w:rsidP="009F6136">
      <w:pPr>
        <w:jc w:val="center"/>
        <w:rPr>
          <w:rFonts w:asciiTheme="majorHAnsi" w:hAnsiTheme="majorHAnsi" w:cs="Courier New"/>
          <w:b/>
        </w:rPr>
      </w:pPr>
      <w:r w:rsidRPr="00646375">
        <w:rPr>
          <w:rFonts w:asciiTheme="majorHAnsi" w:hAnsiTheme="majorHAnsi" w:cs="Courier New"/>
          <w:b/>
        </w:rPr>
        <w:lastRenderedPageBreak/>
        <w:t>ORGANIZATION AND INTERNSHIP EXPERIENCE</w:t>
      </w:r>
    </w:p>
    <w:p w:rsidR="00387D88" w:rsidRPr="00151851" w:rsidRDefault="00387D88" w:rsidP="00387D88">
      <w:pPr>
        <w:pStyle w:val="ListParagraph"/>
        <w:spacing w:after="0"/>
        <w:ind w:left="360"/>
        <w:jc w:val="both"/>
        <w:rPr>
          <w:rFonts w:asciiTheme="majorHAnsi" w:hAnsiTheme="majorHAnsi" w:cs="Courier New"/>
          <w:b/>
          <w:sz w:val="18"/>
          <w:szCs w:val="18"/>
        </w:rPr>
      </w:pPr>
    </w:p>
    <w:tbl>
      <w:tblPr>
        <w:tblW w:w="10490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697"/>
        <w:gridCol w:w="3402"/>
        <w:gridCol w:w="1824"/>
      </w:tblGrid>
      <w:tr w:rsidR="00021320" w:rsidRPr="00151851" w:rsidTr="00C81F29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548DD4" w:themeFill="text2" w:themeFillTint="99"/>
          </w:tcPr>
          <w:p w:rsidR="00021320" w:rsidRPr="00151851" w:rsidRDefault="00021320" w:rsidP="0038498F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contextualSpacing/>
              <w:rPr>
                <w:rFonts w:asciiTheme="majorHAnsi" w:hAnsiTheme="majorHAnsi" w:cs="Courier New"/>
                <w:b/>
                <w:bCs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697" w:type="dxa"/>
            <w:tcBorders>
              <w:top w:val="single" w:sz="12" w:space="0" w:color="auto"/>
            </w:tcBorders>
            <w:shd w:val="clear" w:color="auto" w:fill="548DD4" w:themeFill="text2" w:themeFillTint="99"/>
          </w:tcPr>
          <w:p w:rsidR="00021320" w:rsidRPr="00151851" w:rsidRDefault="009F6136" w:rsidP="0038498F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Organization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shd w:val="clear" w:color="auto" w:fill="548DD4" w:themeFill="text2" w:themeFillTint="99"/>
          </w:tcPr>
          <w:p w:rsidR="00021320" w:rsidRPr="009F6136" w:rsidRDefault="00CD648D" w:rsidP="00336517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  <w:t>Posi</w:t>
            </w:r>
            <w:proofErr w:type="spellStart"/>
            <w:r w:rsidR="009F6136">
              <w:rPr>
                <w:rFonts w:asciiTheme="majorHAnsi" w:hAnsiTheme="majorHAnsi" w:cs="Courier New"/>
                <w:b/>
                <w:sz w:val="18"/>
                <w:szCs w:val="18"/>
              </w:rPr>
              <w:t>tion</w:t>
            </w:r>
            <w:proofErr w:type="spellEnd"/>
          </w:p>
        </w:tc>
        <w:tc>
          <w:tcPr>
            <w:tcW w:w="18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:rsidR="00021320" w:rsidRPr="00151851" w:rsidRDefault="00021320" w:rsidP="0038498F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Periode</w:t>
            </w:r>
            <w:proofErr w:type="spellEnd"/>
            <w:r w:rsidR="00576573" w:rsidRPr="00151851"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b/>
                <w:sz w:val="18"/>
                <w:szCs w:val="18"/>
              </w:rPr>
              <w:t>Tahun</w:t>
            </w:r>
            <w:proofErr w:type="spellEnd"/>
          </w:p>
        </w:tc>
      </w:tr>
      <w:tr w:rsidR="00021320" w:rsidRPr="00151851" w:rsidTr="00C81F29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:rsidR="00021320" w:rsidRPr="00151851" w:rsidRDefault="00021320" w:rsidP="003849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4697" w:type="dxa"/>
          </w:tcPr>
          <w:p w:rsidR="0002132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Pecinta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Alam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STRATEJI</w:t>
            </w:r>
          </w:p>
        </w:tc>
        <w:tc>
          <w:tcPr>
            <w:tcW w:w="3402" w:type="dxa"/>
          </w:tcPr>
          <w:p w:rsidR="00021320" w:rsidRPr="00982A8E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proofErr w:type="spellStart"/>
            <w:r w:rsidRPr="00982A8E">
              <w:rPr>
                <w:rFonts w:asciiTheme="majorHAnsi" w:hAnsiTheme="majorHAnsi" w:cs="Courier New"/>
                <w:b/>
                <w:sz w:val="18"/>
                <w:szCs w:val="18"/>
              </w:rPr>
              <w:t>Ketua</w:t>
            </w:r>
            <w:proofErr w:type="spellEnd"/>
            <w:r w:rsidRPr="00982A8E"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24" w:type="dxa"/>
            <w:tcBorders>
              <w:right w:val="single" w:sz="12" w:space="0" w:color="auto"/>
            </w:tcBorders>
          </w:tcPr>
          <w:p w:rsidR="0002132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2008</w:t>
            </w:r>
            <w:r w:rsidR="00021320" w:rsidRPr="00151851">
              <w:rPr>
                <w:rFonts w:asciiTheme="majorHAnsi" w:hAnsiTheme="majorHAnsi" w:cs="Courier New"/>
                <w:sz w:val="18"/>
                <w:szCs w:val="18"/>
              </w:rPr>
              <w:t>-20</w:t>
            </w:r>
            <w:r>
              <w:rPr>
                <w:rFonts w:asciiTheme="majorHAnsi" w:hAnsiTheme="majorHAnsi" w:cs="Courier New"/>
                <w:sz w:val="18"/>
                <w:szCs w:val="18"/>
              </w:rPr>
              <w:t>10</w:t>
            </w:r>
          </w:p>
        </w:tc>
      </w:tr>
      <w:tr w:rsidR="00021320" w:rsidRPr="00151851" w:rsidTr="00C81F29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:rsidR="00021320" w:rsidRPr="00151851" w:rsidRDefault="00021320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</w:tcPr>
          <w:p w:rsidR="00021320" w:rsidRPr="002B6735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Paguyuban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Mahasiswa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Intan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Pamasagi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:rsidR="0002132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 xml:space="preserve">Staff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Acara</w:t>
            </w:r>
            <w:proofErr w:type="spellEnd"/>
          </w:p>
        </w:tc>
        <w:tc>
          <w:tcPr>
            <w:tcW w:w="1824" w:type="dxa"/>
            <w:tcBorders>
              <w:right w:val="single" w:sz="12" w:space="0" w:color="auto"/>
            </w:tcBorders>
          </w:tcPr>
          <w:p w:rsidR="0002132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2011-2012</w:t>
            </w:r>
          </w:p>
        </w:tc>
      </w:tr>
      <w:tr w:rsidR="00FA5500" w:rsidRPr="00151851" w:rsidTr="00982A8E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FA5500" w:rsidRPr="00151851" w:rsidRDefault="00FA5500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  <w:shd w:val="clear" w:color="auto" w:fill="auto"/>
          </w:tcPr>
          <w:p w:rsidR="00FA550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Paguyuban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Mahasiswa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Intan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(Pamasagi)</w:t>
            </w:r>
          </w:p>
        </w:tc>
        <w:tc>
          <w:tcPr>
            <w:tcW w:w="3402" w:type="dxa"/>
            <w:shd w:val="clear" w:color="auto" w:fill="auto"/>
          </w:tcPr>
          <w:p w:rsidR="00FA550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Wakil</w:t>
            </w:r>
            <w:proofErr w:type="spellEnd"/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Ketua</w:t>
            </w:r>
            <w:proofErr w:type="spellEnd"/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Umum</w:t>
            </w:r>
            <w:proofErr w:type="spellEnd"/>
          </w:p>
        </w:tc>
        <w:tc>
          <w:tcPr>
            <w:tcW w:w="1824" w:type="dxa"/>
            <w:tcBorders>
              <w:right w:val="single" w:sz="12" w:space="0" w:color="auto"/>
            </w:tcBorders>
            <w:shd w:val="clear" w:color="auto" w:fill="auto"/>
          </w:tcPr>
          <w:p w:rsidR="00FA5500" w:rsidRPr="00151851" w:rsidRDefault="002B6735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2012-2013</w:t>
            </w:r>
          </w:p>
        </w:tc>
      </w:tr>
      <w:tr w:rsidR="00FA5500" w:rsidRPr="00151851" w:rsidTr="00C81F29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</w:tcPr>
          <w:p w:rsidR="00FA5500" w:rsidRPr="00151851" w:rsidRDefault="00FA5500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</w:tcPr>
          <w:p w:rsidR="00FA5500" w:rsidRPr="000E19EB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PT.Panenmaya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Simamaung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(simamaung.com)</w:t>
            </w:r>
          </w:p>
        </w:tc>
        <w:tc>
          <w:tcPr>
            <w:tcW w:w="3402" w:type="dxa"/>
          </w:tcPr>
          <w:p w:rsidR="00FA5500" w:rsidRPr="000E19EB" w:rsidRDefault="000E19EB" w:rsidP="00FF25E6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Reporter</w:t>
            </w:r>
          </w:p>
        </w:tc>
        <w:tc>
          <w:tcPr>
            <w:tcW w:w="1824" w:type="dxa"/>
            <w:tcBorders>
              <w:right w:val="single" w:sz="12" w:space="0" w:color="auto"/>
            </w:tcBorders>
          </w:tcPr>
          <w:p w:rsidR="00FA5500" w:rsidRPr="00151851" w:rsidRDefault="000E19EB" w:rsidP="00F24472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2012</w:t>
            </w:r>
          </w:p>
        </w:tc>
      </w:tr>
      <w:tr w:rsidR="00FA5500" w:rsidRPr="00151851" w:rsidTr="00982A8E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FA5500" w:rsidRPr="00151851" w:rsidRDefault="00FA5500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  <w:shd w:val="clear" w:color="auto" w:fill="auto"/>
          </w:tcPr>
          <w:p w:rsidR="00FA5500" w:rsidRPr="00151851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Kejaksaan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Tinggi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Jawa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Barat</w:t>
            </w:r>
          </w:p>
        </w:tc>
        <w:tc>
          <w:tcPr>
            <w:tcW w:w="3402" w:type="dxa"/>
            <w:shd w:val="clear" w:color="auto" w:fill="auto"/>
          </w:tcPr>
          <w:p w:rsidR="00FA5500" w:rsidRPr="00646375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Asisten</w:t>
            </w:r>
            <w:proofErr w:type="spellEnd"/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Jaksa</w:t>
            </w:r>
            <w:proofErr w:type="spellEnd"/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Pidana</w:t>
            </w:r>
            <w:proofErr w:type="spellEnd"/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b/>
                <w:sz w:val="18"/>
                <w:szCs w:val="18"/>
              </w:rPr>
              <w:t>Umum</w:t>
            </w:r>
            <w:proofErr w:type="spellEnd"/>
          </w:p>
        </w:tc>
        <w:tc>
          <w:tcPr>
            <w:tcW w:w="1824" w:type="dxa"/>
            <w:tcBorders>
              <w:right w:val="single" w:sz="12" w:space="0" w:color="auto"/>
            </w:tcBorders>
            <w:shd w:val="clear" w:color="auto" w:fill="auto"/>
          </w:tcPr>
          <w:p w:rsidR="00FA5500" w:rsidRPr="00151851" w:rsidRDefault="008F2550" w:rsidP="000E19E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</w:t>
            </w:r>
            <w:r w:rsidR="000E19EB">
              <w:rPr>
                <w:rFonts w:asciiTheme="majorHAnsi" w:hAnsiTheme="majorHAnsi" w:cs="Courier New"/>
                <w:sz w:val="18"/>
                <w:szCs w:val="18"/>
              </w:rPr>
              <w:t>013</w:t>
            </w:r>
          </w:p>
        </w:tc>
      </w:tr>
      <w:tr w:rsidR="00336517" w:rsidRPr="00151851" w:rsidTr="00982A8E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336517" w:rsidRPr="00151851" w:rsidRDefault="00336517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  <w:shd w:val="clear" w:color="auto" w:fill="auto"/>
          </w:tcPr>
          <w:p w:rsidR="00336517" w:rsidRPr="000E19EB" w:rsidRDefault="000E19EB" w:rsidP="00FF25E6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Cleo Guest House</w:t>
            </w:r>
          </w:p>
        </w:tc>
        <w:tc>
          <w:tcPr>
            <w:tcW w:w="3402" w:type="dxa"/>
            <w:shd w:val="clear" w:color="auto" w:fill="auto"/>
          </w:tcPr>
          <w:p w:rsidR="00336517" w:rsidRPr="000E19EB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Resepsionis</w:t>
            </w:r>
            <w:proofErr w:type="spellEnd"/>
          </w:p>
        </w:tc>
        <w:tc>
          <w:tcPr>
            <w:tcW w:w="1824" w:type="dxa"/>
            <w:tcBorders>
              <w:right w:val="single" w:sz="12" w:space="0" w:color="auto"/>
            </w:tcBorders>
            <w:shd w:val="clear" w:color="auto" w:fill="auto"/>
          </w:tcPr>
          <w:p w:rsidR="00336517" w:rsidRPr="00151851" w:rsidRDefault="000E19EB" w:rsidP="000E19E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2014</w:t>
            </w:r>
          </w:p>
        </w:tc>
      </w:tr>
      <w:tr w:rsidR="00FF25E6" w:rsidRPr="00151851" w:rsidTr="00982A8E">
        <w:trPr>
          <w:trHeight w:val="70"/>
          <w:jc w:val="center"/>
        </w:trPr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FF25E6" w:rsidRPr="00151851" w:rsidRDefault="00FF25E6" w:rsidP="0038498F">
            <w:pPr>
              <w:numPr>
                <w:ilvl w:val="0"/>
                <w:numId w:val="7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4697" w:type="dxa"/>
            <w:shd w:val="clear" w:color="auto" w:fill="auto"/>
          </w:tcPr>
          <w:p w:rsidR="00FF25E6" w:rsidRPr="00151851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PT.Panenmaya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Simamaung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(simamaung.com)</w:t>
            </w:r>
          </w:p>
        </w:tc>
        <w:tc>
          <w:tcPr>
            <w:tcW w:w="3402" w:type="dxa"/>
            <w:shd w:val="clear" w:color="auto" w:fill="auto"/>
          </w:tcPr>
          <w:p w:rsidR="00FF25E6" w:rsidRPr="000E19EB" w:rsidRDefault="000E19EB" w:rsidP="0038498F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Videografer</w:t>
            </w:r>
            <w:proofErr w:type="spellEnd"/>
          </w:p>
        </w:tc>
        <w:tc>
          <w:tcPr>
            <w:tcW w:w="1824" w:type="dxa"/>
            <w:tcBorders>
              <w:right w:val="single" w:sz="12" w:space="0" w:color="auto"/>
            </w:tcBorders>
            <w:shd w:val="clear" w:color="auto" w:fill="auto"/>
          </w:tcPr>
          <w:p w:rsidR="00FF25E6" w:rsidRPr="00151851" w:rsidRDefault="00FF25E6" w:rsidP="00CD648D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2014</w:t>
            </w:r>
          </w:p>
        </w:tc>
      </w:tr>
    </w:tbl>
    <w:p w:rsidR="00C81F29" w:rsidRPr="00151851" w:rsidRDefault="00C81F29" w:rsidP="00C81F29">
      <w:pPr>
        <w:jc w:val="both"/>
        <w:rPr>
          <w:rFonts w:asciiTheme="majorHAnsi" w:hAnsiTheme="majorHAnsi" w:cs="Courier New"/>
          <w:b/>
          <w:sz w:val="18"/>
          <w:szCs w:val="18"/>
          <w:lang w:val="id-ID"/>
        </w:rPr>
      </w:pPr>
    </w:p>
    <w:p w:rsidR="00D070ED" w:rsidRPr="00646375" w:rsidRDefault="009F6136" w:rsidP="009F6136">
      <w:pPr>
        <w:jc w:val="center"/>
        <w:rPr>
          <w:rFonts w:asciiTheme="majorHAnsi" w:hAnsiTheme="majorHAnsi" w:cs="Courier New"/>
          <w:b/>
        </w:rPr>
      </w:pPr>
      <w:r w:rsidRPr="00646375">
        <w:rPr>
          <w:rFonts w:asciiTheme="majorHAnsi" w:hAnsiTheme="majorHAnsi" w:cs="Courier New"/>
          <w:b/>
        </w:rPr>
        <w:t xml:space="preserve">COMMITTEE </w:t>
      </w:r>
      <w:r w:rsidR="00646375" w:rsidRPr="00646375">
        <w:rPr>
          <w:rFonts w:asciiTheme="majorHAnsi" w:hAnsiTheme="majorHAnsi" w:cs="Courier New"/>
          <w:b/>
          <w:lang w:val="id-ID"/>
        </w:rPr>
        <w:t xml:space="preserve">AND VOLUNTEERING </w:t>
      </w:r>
      <w:r w:rsidRPr="00646375">
        <w:rPr>
          <w:rFonts w:asciiTheme="majorHAnsi" w:hAnsiTheme="majorHAnsi" w:cs="Courier New"/>
          <w:b/>
        </w:rPr>
        <w:t>EXPERIENCE</w:t>
      </w:r>
    </w:p>
    <w:tbl>
      <w:tblPr>
        <w:tblpPr w:leftFromText="180" w:rightFromText="180" w:vertAnchor="text" w:horzAnchor="margin" w:tblpXSpec="center" w:tblpY="241"/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846"/>
        <w:gridCol w:w="2551"/>
        <w:gridCol w:w="1843"/>
        <w:gridCol w:w="1824"/>
      </w:tblGrid>
      <w:tr w:rsidR="00FD732C" w:rsidRPr="00151851" w:rsidTr="00FF25E6">
        <w:trPr>
          <w:trHeight w:val="396"/>
        </w:trPr>
        <w:tc>
          <w:tcPr>
            <w:tcW w:w="534" w:type="dxa"/>
            <w:shd w:val="clear" w:color="auto" w:fill="548DD4" w:themeFill="text2" w:themeFillTint="99"/>
          </w:tcPr>
          <w:p w:rsidR="00300E1B" w:rsidRPr="00151851" w:rsidRDefault="00300E1B" w:rsidP="00300E1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contextualSpacing/>
              <w:jc w:val="center"/>
              <w:rPr>
                <w:rFonts w:asciiTheme="majorHAnsi" w:hAnsiTheme="majorHAnsi" w:cs="Courier New"/>
                <w:b/>
                <w:bCs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46" w:type="dxa"/>
            <w:shd w:val="clear" w:color="auto" w:fill="548DD4" w:themeFill="text2" w:themeFillTint="99"/>
          </w:tcPr>
          <w:p w:rsidR="00300E1B" w:rsidRPr="00151851" w:rsidRDefault="009F6136" w:rsidP="00300E1B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Event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300E1B" w:rsidRPr="009F6136" w:rsidRDefault="009F6136" w:rsidP="00300E1B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Institution 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300E1B" w:rsidRPr="009F6136" w:rsidRDefault="009F6136" w:rsidP="00300E1B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Position</w:t>
            </w:r>
          </w:p>
        </w:tc>
        <w:tc>
          <w:tcPr>
            <w:tcW w:w="1824" w:type="dxa"/>
            <w:shd w:val="clear" w:color="auto" w:fill="548DD4" w:themeFill="text2" w:themeFillTint="99"/>
          </w:tcPr>
          <w:p w:rsidR="00300E1B" w:rsidRPr="00151851" w:rsidRDefault="009F6136" w:rsidP="00300E1B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Year</w:t>
            </w:r>
          </w:p>
        </w:tc>
      </w:tr>
      <w:tr w:rsidR="00300E1B" w:rsidRPr="00151851" w:rsidTr="00FF25E6">
        <w:tc>
          <w:tcPr>
            <w:tcW w:w="534" w:type="dxa"/>
          </w:tcPr>
          <w:p w:rsidR="00300E1B" w:rsidRPr="00151851" w:rsidRDefault="00300E1B" w:rsidP="00300E1B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846" w:type="dxa"/>
          </w:tcPr>
          <w:p w:rsidR="00300E1B" w:rsidRPr="00151851" w:rsidRDefault="00E136CD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MAPAK FH UNPAD (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Masa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Orientasi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:rsidR="00300E1B" w:rsidRPr="00E136CD" w:rsidRDefault="00E136CD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FH UNPAD</w:t>
            </w:r>
          </w:p>
        </w:tc>
        <w:tc>
          <w:tcPr>
            <w:tcW w:w="1843" w:type="dxa"/>
          </w:tcPr>
          <w:p w:rsidR="00300E1B" w:rsidRPr="00151851" w:rsidRDefault="00FF25E6" w:rsidP="00E136CD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Divisi</w:t>
            </w:r>
            <w:proofErr w:type="spellEnd"/>
            <w:r w:rsidR="00950D10"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="00E136CD">
              <w:rPr>
                <w:rFonts w:asciiTheme="majorHAnsi" w:hAnsiTheme="majorHAnsi" w:cs="Courier New"/>
                <w:sz w:val="18"/>
                <w:szCs w:val="18"/>
              </w:rPr>
              <w:t>Medik</w:t>
            </w:r>
            <w:proofErr w:type="spellEnd"/>
          </w:p>
        </w:tc>
        <w:tc>
          <w:tcPr>
            <w:tcW w:w="1824" w:type="dxa"/>
          </w:tcPr>
          <w:p w:rsidR="00300E1B" w:rsidRPr="00151851" w:rsidRDefault="00300E1B" w:rsidP="00E136CD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 w:rsidR="00E136CD">
              <w:rPr>
                <w:rFonts w:asciiTheme="majorHAnsi" w:hAnsiTheme="majorHAnsi" w:cs="Courier New"/>
                <w:sz w:val="18"/>
                <w:szCs w:val="18"/>
              </w:rPr>
              <w:t>12</w:t>
            </w:r>
          </w:p>
        </w:tc>
      </w:tr>
      <w:tr w:rsidR="006535C6" w:rsidRPr="00151851" w:rsidTr="00FF25E6">
        <w:tc>
          <w:tcPr>
            <w:tcW w:w="534" w:type="dxa"/>
          </w:tcPr>
          <w:p w:rsidR="006535C6" w:rsidRPr="00151851" w:rsidRDefault="006535C6" w:rsidP="006535C6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846" w:type="dxa"/>
          </w:tcPr>
          <w:p w:rsidR="006535C6" w:rsidRPr="00151851" w:rsidRDefault="00E136CD" w:rsidP="006535C6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i/>
                <w:sz w:val="18"/>
                <w:szCs w:val="18"/>
              </w:rPr>
              <w:t>University Festival 2012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(4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Rangkaian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acara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,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Highschool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>Roadshow,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 xml:space="preserve"> 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SNMPTN </w:t>
            </w:r>
            <w:r w:rsidRPr="00151851">
              <w:rPr>
                <w:rFonts w:asciiTheme="majorHAnsi" w:hAnsiTheme="majorHAnsi" w:cs="Courier New"/>
                <w:i/>
                <w:sz w:val="18"/>
                <w:szCs w:val="18"/>
              </w:rPr>
              <w:t>Simulations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, </w:t>
            </w:r>
            <w:r w:rsidRPr="00151851">
              <w:rPr>
                <w:rFonts w:asciiTheme="majorHAnsi" w:hAnsiTheme="majorHAnsi" w:cs="Courier New"/>
                <w:i/>
                <w:sz w:val="18"/>
                <w:szCs w:val="18"/>
              </w:rPr>
              <w:t>Super Sunday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, </w:t>
            </w: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“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Penanaman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”</w:t>
            </w:r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Tong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Sampah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di </w:t>
            </w:r>
            <w:proofErr w:type="spellStart"/>
            <w:r w:rsidRPr="00151851"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  <w:r w:rsidRPr="00151851">
              <w:rPr>
                <w:rFonts w:asciiTheme="majorHAnsi" w:hAnsiTheme="majorHAnsi" w:cs="Courier New"/>
                <w:sz w:val="18"/>
                <w:szCs w:val="18"/>
              </w:rPr>
              <w:t xml:space="preserve"> Kota</w:t>
            </w:r>
          </w:p>
        </w:tc>
        <w:tc>
          <w:tcPr>
            <w:tcW w:w="2551" w:type="dxa"/>
          </w:tcPr>
          <w:p w:rsidR="006535C6" w:rsidRPr="00E136CD" w:rsidRDefault="00E136CD" w:rsidP="006535C6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Pamasagi</w:t>
            </w:r>
            <w:proofErr w:type="spellEnd"/>
          </w:p>
        </w:tc>
        <w:tc>
          <w:tcPr>
            <w:tcW w:w="1843" w:type="dxa"/>
          </w:tcPr>
          <w:p w:rsidR="006535C6" w:rsidRPr="00151851" w:rsidRDefault="00E136CD" w:rsidP="006535C6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Koordinator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Divisi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Acara</w:t>
            </w:r>
            <w:proofErr w:type="spellEnd"/>
          </w:p>
        </w:tc>
        <w:tc>
          <w:tcPr>
            <w:tcW w:w="1824" w:type="dxa"/>
          </w:tcPr>
          <w:p w:rsidR="006535C6" w:rsidRPr="00E136CD" w:rsidRDefault="006535C6" w:rsidP="00E136CD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</w:t>
            </w:r>
            <w:r w:rsidR="00E136CD">
              <w:rPr>
                <w:rFonts w:asciiTheme="majorHAnsi" w:hAnsiTheme="majorHAnsi" w:cs="Courier New"/>
                <w:sz w:val="18"/>
                <w:szCs w:val="18"/>
              </w:rPr>
              <w:t>12</w:t>
            </w:r>
          </w:p>
        </w:tc>
      </w:tr>
      <w:tr w:rsidR="00300E1B" w:rsidRPr="00151851" w:rsidTr="00722705">
        <w:trPr>
          <w:trHeight w:val="608"/>
        </w:trPr>
        <w:tc>
          <w:tcPr>
            <w:tcW w:w="534" w:type="dxa"/>
          </w:tcPr>
          <w:p w:rsidR="00300E1B" w:rsidRPr="00151851" w:rsidRDefault="00300E1B" w:rsidP="00300E1B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3846" w:type="dxa"/>
          </w:tcPr>
          <w:p w:rsidR="00300E1B" w:rsidRPr="00722705" w:rsidRDefault="00722705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Sosialisasi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Antikorupsi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di SMAN 1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</w:p>
        </w:tc>
        <w:tc>
          <w:tcPr>
            <w:tcW w:w="2551" w:type="dxa"/>
          </w:tcPr>
          <w:p w:rsidR="00300E1B" w:rsidRPr="00E136CD" w:rsidRDefault="00722705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Klinik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Anti-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Korupsi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FH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</w:p>
        </w:tc>
        <w:tc>
          <w:tcPr>
            <w:tcW w:w="1843" w:type="dxa"/>
          </w:tcPr>
          <w:p w:rsidR="00300E1B" w:rsidRPr="00151851" w:rsidRDefault="00722705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Pemateri</w:t>
            </w:r>
            <w:proofErr w:type="spellEnd"/>
          </w:p>
        </w:tc>
        <w:tc>
          <w:tcPr>
            <w:tcW w:w="1824" w:type="dxa"/>
          </w:tcPr>
          <w:p w:rsidR="00300E1B" w:rsidRPr="00722705" w:rsidRDefault="00722705" w:rsidP="00300E1B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2013</w:t>
            </w:r>
          </w:p>
        </w:tc>
      </w:tr>
      <w:tr w:rsidR="00722705" w:rsidRPr="00151851" w:rsidTr="00FF25E6">
        <w:trPr>
          <w:trHeight w:val="70"/>
        </w:trPr>
        <w:tc>
          <w:tcPr>
            <w:tcW w:w="534" w:type="dxa"/>
          </w:tcPr>
          <w:p w:rsidR="00722705" w:rsidRPr="00151851" w:rsidRDefault="00722705" w:rsidP="00722705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3846" w:type="dxa"/>
          </w:tcPr>
          <w:p w:rsidR="00722705" w:rsidRPr="00151851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i/>
                <w:sz w:val="18"/>
                <w:szCs w:val="18"/>
              </w:rPr>
              <w:t>Public Service Days</w:t>
            </w:r>
          </w:p>
        </w:tc>
        <w:tc>
          <w:tcPr>
            <w:tcW w:w="2551" w:type="dxa"/>
          </w:tcPr>
          <w:p w:rsidR="00722705" w:rsidRPr="00E136CD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FH Unpad-E2J</w:t>
            </w:r>
          </w:p>
        </w:tc>
        <w:tc>
          <w:tcPr>
            <w:tcW w:w="1843" w:type="dxa"/>
          </w:tcPr>
          <w:p w:rsidR="00722705" w:rsidRPr="00151851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Koordinator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Divisi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Transportasi</w:t>
            </w:r>
            <w:proofErr w:type="spellEnd"/>
          </w:p>
        </w:tc>
        <w:tc>
          <w:tcPr>
            <w:tcW w:w="1824" w:type="dxa"/>
          </w:tcPr>
          <w:p w:rsidR="00722705" w:rsidRPr="00722705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id-ID"/>
              </w:rPr>
              <w:t>201</w:t>
            </w:r>
            <w:r>
              <w:rPr>
                <w:rFonts w:asciiTheme="majorHAnsi" w:hAnsiTheme="majorHAnsi" w:cs="Courier New"/>
                <w:sz w:val="18"/>
                <w:szCs w:val="18"/>
              </w:rPr>
              <w:t>4</w:t>
            </w:r>
          </w:p>
        </w:tc>
      </w:tr>
      <w:tr w:rsidR="00722705" w:rsidRPr="00151851" w:rsidTr="00982A8E">
        <w:trPr>
          <w:trHeight w:val="70"/>
        </w:trPr>
        <w:tc>
          <w:tcPr>
            <w:tcW w:w="534" w:type="dxa"/>
            <w:shd w:val="clear" w:color="auto" w:fill="auto"/>
          </w:tcPr>
          <w:p w:rsidR="00722705" w:rsidRPr="00151851" w:rsidRDefault="00722705" w:rsidP="00722705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3846" w:type="dxa"/>
            <w:shd w:val="clear" w:color="auto" w:fill="auto"/>
          </w:tcPr>
          <w:p w:rsidR="00722705" w:rsidRPr="00151851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CDS (Center for Detentions Studies)</w:t>
            </w:r>
          </w:p>
        </w:tc>
        <w:tc>
          <w:tcPr>
            <w:tcW w:w="2551" w:type="dxa"/>
            <w:shd w:val="clear" w:color="auto" w:fill="auto"/>
          </w:tcPr>
          <w:p w:rsidR="00722705" w:rsidRPr="00722705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Kementrian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Hukum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dan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HAM</w:t>
            </w:r>
          </w:p>
        </w:tc>
        <w:tc>
          <w:tcPr>
            <w:tcW w:w="1843" w:type="dxa"/>
            <w:shd w:val="clear" w:color="auto" w:fill="auto"/>
          </w:tcPr>
          <w:p w:rsidR="00722705" w:rsidRPr="00646375" w:rsidRDefault="00722705" w:rsidP="00722705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Enumeurator</w:t>
            </w:r>
            <w:proofErr w:type="spellEnd"/>
          </w:p>
        </w:tc>
        <w:tc>
          <w:tcPr>
            <w:tcW w:w="1824" w:type="dxa"/>
            <w:shd w:val="clear" w:color="auto" w:fill="auto"/>
          </w:tcPr>
          <w:p w:rsidR="00722705" w:rsidRPr="00E136CD" w:rsidRDefault="00722705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2014</w:t>
            </w:r>
          </w:p>
        </w:tc>
      </w:tr>
    </w:tbl>
    <w:p w:rsidR="00D070ED" w:rsidRDefault="00D070ED" w:rsidP="00300E1B">
      <w:pPr>
        <w:rPr>
          <w:rFonts w:asciiTheme="majorHAnsi" w:hAnsiTheme="majorHAnsi" w:cs="Courier New"/>
          <w:b/>
          <w:sz w:val="18"/>
          <w:szCs w:val="18"/>
        </w:rPr>
      </w:pPr>
    </w:p>
    <w:p w:rsidR="009743E2" w:rsidRPr="006F46A7" w:rsidRDefault="009743E2" w:rsidP="009743E2">
      <w:pPr>
        <w:jc w:val="center"/>
        <w:rPr>
          <w:rFonts w:asciiTheme="majorHAnsi" w:hAnsiTheme="majorHAnsi" w:cs="Courier New"/>
          <w:b/>
        </w:rPr>
      </w:pPr>
      <w:r w:rsidRPr="006F46A7">
        <w:rPr>
          <w:rFonts w:asciiTheme="majorHAnsi" w:hAnsiTheme="majorHAnsi" w:cs="Courier New"/>
          <w:b/>
        </w:rPr>
        <w:t>ACHIEVMENT</w:t>
      </w:r>
    </w:p>
    <w:tbl>
      <w:tblPr>
        <w:tblpPr w:leftFromText="180" w:rightFromText="180" w:vertAnchor="text" w:horzAnchor="margin" w:tblpXSpec="center" w:tblpY="241"/>
        <w:tblW w:w="10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846"/>
        <w:gridCol w:w="2551"/>
        <w:gridCol w:w="1843"/>
        <w:gridCol w:w="1824"/>
      </w:tblGrid>
      <w:tr w:rsidR="009743E2" w:rsidRPr="00151851" w:rsidTr="00B510A9">
        <w:trPr>
          <w:trHeight w:val="396"/>
        </w:trPr>
        <w:tc>
          <w:tcPr>
            <w:tcW w:w="534" w:type="dxa"/>
            <w:shd w:val="clear" w:color="auto" w:fill="548DD4" w:themeFill="text2" w:themeFillTint="99"/>
          </w:tcPr>
          <w:p w:rsidR="009743E2" w:rsidRPr="00151851" w:rsidRDefault="009743E2" w:rsidP="00B510A9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contextualSpacing/>
              <w:jc w:val="center"/>
              <w:rPr>
                <w:rFonts w:asciiTheme="majorHAnsi" w:hAnsiTheme="majorHAnsi" w:cs="Courier New"/>
                <w:b/>
                <w:bCs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46" w:type="dxa"/>
            <w:shd w:val="clear" w:color="auto" w:fill="548DD4" w:themeFill="text2" w:themeFillTint="99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Event</w:t>
            </w:r>
          </w:p>
        </w:tc>
        <w:tc>
          <w:tcPr>
            <w:tcW w:w="2551" w:type="dxa"/>
            <w:shd w:val="clear" w:color="auto" w:fill="548DD4" w:themeFill="text2" w:themeFillTint="99"/>
          </w:tcPr>
          <w:p w:rsidR="009743E2" w:rsidRPr="009F6136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 xml:space="preserve">Institution 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9743E2" w:rsidRPr="009F6136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Position</w:t>
            </w:r>
          </w:p>
        </w:tc>
        <w:tc>
          <w:tcPr>
            <w:tcW w:w="1824" w:type="dxa"/>
            <w:shd w:val="clear" w:color="auto" w:fill="548DD4" w:themeFill="text2" w:themeFillTint="99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b/>
                <w:sz w:val="18"/>
                <w:szCs w:val="18"/>
              </w:rPr>
            </w:pPr>
            <w:r>
              <w:rPr>
                <w:rFonts w:asciiTheme="majorHAnsi" w:hAnsiTheme="majorHAnsi" w:cs="Courier New"/>
                <w:b/>
                <w:sz w:val="18"/>
                <w:szCs w:val="18"/>
              </w:rPr>
              <w:t>Year</w:t>
            </w:r>
          </w:p>
        </w:tc>
      </w:tr>
      <w:tr w:rsidR="009743E2" w:rsidRPr="00151851" w:rsidTr="00B510A9">
        <w:tc>
          <w:tcPr>
            <w:tcW w:w="534" w:type="dxa"/>
          </w:tcPr>
          <w:p w:rsidR="009743E2" w:rsidRPr="00151851" w:rsidRDefault="009743E2" w:rsidP="00B510A9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846" w:type="dxa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Olimpiade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Ekonomi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SMA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Kabupaten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Garut</w:t>
            </w:r>
            <w:proofErr w:type="spellEnd"/>
          </w:p>
        </w:tc>
        <w:tc>
          <w:tcPr>
            <w:tcW w:w="2551" w:type="dxa"/>
          </w:tcPr>
          <w:p w:rsidR="009743E2" w:rsidRPr="00E136CD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Kemendikbud</w:t>
            </w:r>
            <w:proofErr w:type="spellEnd"/>
          </w:p>
        </w:tc>
        <w:tc>
          <w:tcPr>
            <w:tcW w:w="1843" w:type="dxa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Juara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1</w:t>
            </w:r>
          </w:p>
        </w:tc>
        <w:tc>
          <w:tcPr>
            <w:tcW w:w="1824" w:type="dxa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2010</w:t>
            </w:r>
          </w:p>
        </w:tc>
      </w:tr>
      <w:tr w:rsidR="009743E2" w:rsidRPr="00151851" w:rsidTr="00B510A9">
        <w:tc>
          <w:tcPr>
            <w:tcW w:w="534" w:type="dxa"/>
          </w:tcPr>
          <w:p w:rsidR="009743E2" w:rsidRPr="00151851" w:rsidRDefault="009743E2" w:rsidP="00B510A9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846" w:type="dxa"/>
          </w:tcPr>
          <w:p w:rsidR="009743E2" w:rsidRPr="009743E2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i/>
                <w:sz w:val="18"/>
                <w:szCs w:val="18"/>
              </w:rPr>
              <w:t>Moot Court</w:t>
            </w:r>
            <w:r w:rsidR="00EC4C93">
              <w:rPr>
                <w:rFonts w:asciiTheme="majorHAnsi" w:hAnsiTheme="majorHAnsi" w:cs="Courier New"/>
                <w:i/>
                <w:sz w:val="18"/>
                <w:szCs w:val="18"/>
              </w:rPr>
              <w:t xml:space="preserve"> Intern</w:t>
            </w:r>
          </w:p>
        </w:tc>
        <w:tc>
          <w:tcPr>
            <w:tcW w:w="2551" w:type="dxa"/>
          </w:tcPr>
          <w:p w:rsidR="009743E2" w:rsidRPr="009743E2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 xml:space="preserve">FH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</w:p>
        </w:tc>
        <w:tc>
          <w:tcPr>
            <w:tcW w:w="1843" w:type="dxa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Juara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1</w:t>
            </w:r>
          </w:p>
        </w:tc>
        <w:tc>
          <w:tcPr>
            <w:tcW w:w="1824" w:type="dxa"/>
          </w:tcPr>
          <w:p w:rsidR="009743E2" w:rsidRPr="00151851" w:rsidRDefault="009743E2" w:rsidP="009743E2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</w:rPr>
              <w:t>20</w:t>
            </w:r>
            <w:r>
              <w:rPr>
                <w:rFonts w:asciiTheme="majorHAnsi" w:hAnsiTheme="majorHAnsi" w:cs="Courier New"/>
                <w:sz w:val="18"/>
                <w:szCs w:val="18"/>
              </w:rPr>
              <w:t>11</w:t>
            </w:r>
          </w:p>
        </w:tc>
      </w:tr>
      <w:tr w:rsidR="009743E2" w:rsidRPr="00151851" w:rsidTr="00B510A9">
        <w:tc>
          <w:tcPr>
            <w:tcW w:w="534" w:type="dxa"/>
          </w:tcPr>
          <w:p w:rsidR="009743E2" w:rsidRPr="00151851" w:rsidRDefault="009743E2" w:rsidP="00B510A9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</w:rPr>
            </w:pPr>
          </w:p>
        </w:tc>
        <w:tc>
          <w:tcPr>
            <w:tcW w:w="3846" w:type="dxa"/>
          </w:tcPr>
          <w:p w:rsidR="009743E2" w:rsidRPr="009743E2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Piala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Deans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Jurnalistik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FH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</w:p>
        </w:tc>
        <w:tc>
          <w:tcPr>
            <w:tcW w:w="2551" w:type="dxa"/>
          </w:tcPr>
          <w:p w:rsidR="009743E2" w:rsidRPr="00E136CD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 xml:space="preserve">FH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</w:p>
        </w:tc>
        <w:tc>
          <w:tcPr>
            <w:tcW w:w="1843" w:type="dxa"/>
          </w:tcPr>
          <w:p w:rsidR="009743E2" w:rsidRPr="00151851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Juara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2</w:t>
            </w:r>
          </w:p>
        </w:tc>
        <w:tc>
          <w:tcPr>
            <w:tcW w:w="1824" w:type="dxa"/>
          </w:tcPr>
          <w:p w:rsidR="009743E2" w:rsidRPr="00E136CD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151851">
              <w:rPr>
                <w:rFonts w:asciiTheme="majorHAnsi" w:hAnsiTheme="majorHAnsi" w:cs="Courier New"/>
                <w:sz w:val="18"/>
                <w:szCs w:val="18"/>
                <w:lang w:val="id-ID"/>
              </w:rPr>
              <w:t>20</w:t>
            </w:r>
            <w:r>
              <w:rPr>
                <w:rFonts w:asciiTheme="majorHAnsi" w:hAnsiTheme="majorHAnsi" w:cs="Courier New"/>
                <w:sz w:val="18"/>
                <w:szCs w:val="18"/>
              </w:rPr>
              <w:t>12</w:t>
            </w:r>
          </w:p>
        </w:tc>
      </w:tr>
      <w:tr w:rsidR="009743E2" w:rsidRPr="00151851" w:rsidTr="00643F7D">
        <w:trPr>
          <w:trHeight w:val="362"/>
        </w:trPr>
        <w:tc>
          <w:tcPr>
            <w:tcW w:w="534" w:type="dxa"/>
          </w:tcPr>
          <w:p w:rsidR="009743E2" w:rsidRPr="00151851" w:rsidRDefault="009743E2" w:rsidP="00B510A9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3846" w:type="dxa"/>
          </w:tcPr>
          <w:p w:rsidR="009743E2" w:rsidRPr="00722705" w:rsidRDefault="00584AB4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 xml:space="preserve">Legal Opinion Competition of Law </w:t>
            </w:r>
          </w:p>
        </w:tc>
        <w:tc>
          <w:tcPr>
            <w:tcW w:w="2551" w:type="dxa"/>
          </w:tcPr>
          <w:p w:rsidR="009743E2" w:rsidRPr="00E136CD" w:rsidRDefault="00584AB4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 xml:space="preserve">FH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Unpad</w:t>
            </w:r>
            <w:proofErr w:type="spellEnd"/>
          </w:p>
        </w:tc>
        <w:tc>
          <w:tcPr>
            <w:tcW w:w="1843" w:type="dxa"/>
          </w:tcPr>
          <w:p w:rsidR="009743E2" w:rsidRPr="00151851" w:rsidRDefault="00584AB4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Juara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2</w:t>
            </w:r>
          </w:p>
        </w:tc>
        <w:tc>
          <w:tcPr>
            <w:tcW w:w="1824" w:type="dxa"/>
          </w:tcPr>
          <w:p w:rsidR="009743E2" w:rsidRPr="00722705" w:rsidRDefault="009743E2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2013</w:t>
            </w:r>
          </w:p>
        </w:tc>
      </w:tr>
      <w:tr w:rsidR="00BE3CA9" w:rsidRPr="00151851" w:rsidTr="00643F7D">
        <w:trPr>
          <w:trHeight w:val="362"/>
        </w:trPr>
        <w:tc>
          <w:tcPr>
            <w:tcW w:w="534" w:type="dxa"/>
          </w:tcPr>
          <w:p w:rsidR="00BE3CA9" w:rsidRPr="00151851" w:rsidRDefault="00BE3CA9" w:rsidP="00B510A9">
            <w:pPr>
              <w:numPr>
                <w:ilvl w:val="0"/>
                <w:numId w:val="6"/>
              </w:numPr>
              <w:spacing w:after="0"/>
              <w:contextualSpacing/>
              <w:rPr>
                <w:rFonts w:asciiTheme="majorHAnsi" w:hAnsiTheme="majorHAnsi" w:cs="Courier New"/>
                <w:sz w:val="18"/>
                <w:szCs w:val="18"/>
                <w:lang w:val="id-ID"/>
              </w:rPr>
            </w:pPr>
          </w:p>
        </w:tc>
        <w:tc>
          <w:tcPr>
            <w:tcW w:w="3846" w:type="dxa"/>
          </w:tcPr>
          <w:p w:rsidR="00BE3CA9" w:rsidRDefault="00BE3CA9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Lomba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Artikel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</w:tcPr>
          <w:p w:rsidR="00BE3CA9" w:rsidRDefault="00BE3CA9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Hukumonline</w:t>
            </w:r>
            <w:proofErr w:type="spellEnd"/>
          </w:p>
        </w:tc>
        <w:tc>
          <w:tcPr>
            <w:tcW w:w="1843" w:type="dxa"/>
          </w:tcPr>
          <w:p w:rsidR="00BE3CA9" w:rsidRDefault="00BE3CA9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</w:rPr>
              <w:t>Juara</w:t>
            </w:r>
            <w:proofErr w:type="spellEnd"/>
            <w:r>
              <w:rPr>
                <w:rFonts w:asciiTheme="majorHAnsi" w:hAnsiTheme="majorHAnsi" w:cs="Courier New"/>
                <w:sz w:val="18"/>
                <w:szCs w:val="18"/>
              </w:rPr>
              <w:t xml:space="preserve"> 1</w:t>
            </w:r>
          </w:p>
        </w:tc>
        <w:tc>
          <w:tcPr>
            <w:tcW w:w="1824" w:type="dxa"/>
          </w:tcPr>
          <w:p w:rsidR="00BE3CA9" w:rsidRDefault="00BE3CA9" w:rsidP="00B510A9">
            <w:pPr>
              <w:contextualSpacing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="Courier New"/>
                <w:sz w:val="18"/>
                <w:szCs w:val="18"/>
              </w:rPr>
              <w:t>2014</w:t>
            </w:r>
          </w:p>
        </w:tc>
      </w:tr>
    </w:tbl>
    <w:p w:rsidR="009743E2" w:rsidRPr="009743E2" w:rsidRDefault="009743E2" w:rsidP="009743E2">
      <w:pPr>
        <w:jc w:val="center"/>
        <w:rPr>
          <w:rFonts w:asciiTheme="majorHAnsi" w:hAnsiTheme="majorHAnsi" w:cs="Courier New"/>
          <w:b/>
          <w:sz w:val="18"/>
          <w:szCs w:val="18"/>
        </w:rPr>
      </w:pPr>
    </w:p>
    <w:sectPr w:rsidR="009743E2" w:rsidRPr="009743E2" w:rsidSect="00645C56">
      <w:headerReference w:type="default" r:id="rId11"/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B68" w:rsidRDefault="00E45B68" w:rsidP="001A160C">
      <w:pPr>
        <w:spacing w:after="0" w:line="240" w:lineRule="auto"/>
      </w:pPr>
      <w:r>
        <w:separator/>
      </w:r>
    </w:p>
  </w:endnote>
  <w:endnote w:type="continuationSeparator" w:id="0">
    <w:p w:rsidR="00E45B68" w:rsidRDefault="00E45B68" w:rsidP="001A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0C" w:rsidRDefault="001A160C" w:rsidP="00D070ED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1A160C" w:rsidRDefault="001A160C" w:rsidP="009513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B68" w:rsidRDefault="00E45B68" w:rsidP="001A160C">
      <w:pPr>
        <w:spacing w:after="0" w:line="240" w:lineRule="auto"/>
      </w:pPr>
      <w:r>
        <w:separator/>
      </w:r>
    </w:p>
  </w:footnote>
  <w:footnote w:type="continuationSeparator" w:id="0">
    <w:p w:rsidR="00E45B68" w:rsidRDefault="00E45B68" w:rsidP="001A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52"/>
        <w:szCs w:val="52"/>
      </w:rPr>
      <w:alias w:val="Title"/>
      <w:id w:val="77738743"/>
      <w:placeholder>
        <w:docPart w:val="9C7BCCE375FF452DBB9348E5C05321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A160C" w:rsidRPr="00FD732C" w:rsidRDefault="00300E1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52"/>
            <w:szCs w:val="52"/>
          </w:rPr>
        </w:pPr>
        <w:r w:rsidRPr="00FD732C">
          <w:rPr>
            <w:rFonts w:asciiTheme="majorHAnsi" w:eastAsiaTheme="majorEastAsia" w:hAnsiTheme="majorHAnsi" w:cstheme="majorBidi"/>
            <w:sz w:val="52"/>
            <w:szCs w:val="52"/>
            <w:lang w:val="id-ID"/>
          </w:rPr>
          <w:t>Curriculum Vitae</w:t>
        </w:r>
      </w:p>
    </w:sdtContent>
  </w:sdt>
  <w:p w:rsidR="001A160C" w:rsidRDefault="001A1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DAA"/>
    <w:multiLevelType w:val="hybridMultilevel"/>
    <w:tmpl w:val="12360792"/>
    <w:lvl w:ilvl="0" w:tplc="B9D6C74A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1560DD"/>
    <w:multiLevelType w:val="hybridMultilevel"/>
    <w:tmpl w:val="ABE4E4E2"/>
    <w:lvl w:ilvl="0" w:tplc="3C120DFE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E1A5B"/>
    <w:multiLevelType w:val="hybridMultilevel"/>
    <w:tmpl w:val="AB7677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C27F8"/>
    <w:multiLevelType w:val="hybridMultilevel"/>
    <w:tmpl w:val="57688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0EF9"/>
    <w:multiLevelType w:val="hybridMultilevel"/>
    <w:tmpl w:val="4D7025E8"/>
    <w:lvl w:ilvl="0" w:tplc="2C6A4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E1F21"/>
    <w:multiLevelType w:val="hybridMultilevel"/>
    <w:tmpl w:val="8A30E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1FE8"/>
    <w:multiLevelType w:val="hybridMultilevel"/>
    <w:tmpl w:val="62525E1A"/>
    <w:lvl w:ilvl="0" w:tplc="DD522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F5FD4"/>
    <w:multiLevelType w:val="hybridMultilevel"/>
    <w:tmpl w:val="B9F227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A57F0"/>
    <w:multiLevelType w:val="hybridMultilevel"/>
    <w:tmpl w:val="7ADEF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6A233C2"/>
    <w:multiLevelType w:val="hybridMultilevel"/>
    <w:tmpl w:val="D09E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7D2"/>
    <w:multiLevelType w:val="hybridMultilevel"/>
    <w:tmpl w:val="AB7677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A4"/>
    <w:rsid w:val="00021320"/>
    <w:rsid w:val="00022A81"/>
    <w:rsid w:val="000556EB"/>
    <w:rsid w:val="000D207E"/>
    <w:rsid w:val="000E19EB"/>
    <w:rsid w:val="00112B6E"/>
    <w:rsid w:val="00116106"/>
    <w:rsid w:val="0012343B"/>
    <w:rsid w:val="001254E6"/>
    <w:rsid w:val="00151851"/>
    <w:rsid w:val="001A160C"/>
    <w:rsid w:val="001B515C"/>
    <w:rsid w:val="001D31C4"/>
    <w:rsid w:val="001D5D89"/>
    <w:rsid w:val="00291BBA"/>
    <w:rsid w:val="00297C35"/>
    <w:rsid w:val="002B6735"/>
    <w:rsid w:val="002D11A4"/>
    <w:rsid w:val="00300E1B"/>
    <w:rsid w:val="00333CD3"/>
    <w:rsid w:val="00336517"/>
    <w:rsid w:val="0038498F"/>
    <w:rsid w:val="00387D88"/>
    <w:rsid w:val="003A64E6"/>
    <w:rsid w:val="003C48F4"/>
    <w:rsid w:val="004F710B"/>
    <w:rsid w:val="00516859"/>
    <w:rsid w:val="005315F2"/>
    <w:rsid w:val="00576573"/>
    <w:rsid w:val="00584AB4"/>
    <w:rsid w:val="005912A5"/>
    <w:rsid w:val="00591C6E"/>
    <w:rsid w:val="00596D76"/>
    <w:rsid w:val="00604227"/>
    <w:rsid w:val="00643F7D"/>
    <w:rsid w:val="00645C56"/>
    <w:rsid w:val="00646375"/>
    <w:rsid w:val="006535C6"/>
    <w:rsid w:val="00655E39"/>
    <w:rsid w:val="006C39AC"/>
    <w:rsid w:val="006F46A7"/>
    <w:rsid w:val="006F4F7D"/>
    <w:rsid w:val="0072242D"/>
    <w:rsid w:val="00722705"/>
    <w:rsid w:val="00743D37"/>
    <w:rsid w:val="00786011"/>
    <w:rsid w:val="007D31C7"/>
    <w:rsid w:val="007D7AE0"/>
    <w:rsid w:val="0083358B"/>
    <w:rsid w:val="00835BA7"/>
    <w:rsid w:val="008856F7"/>
    <w:rsid w:val="008C0AC8"/>
    <w:rsid w:val="008C394A"/>
    <w:rsid w:val="008C6769"/>
    <w:rsid w:val="008C7F55"/>
    <w:rsid w:val="008D5CF3"/>
    <w:rsid w:val="008E1AB8"/>
    <w:rsid w:val="008E1C4D"/>
    <w:rsid w:val="008F2550"/>
    <w:rsid w:val="0093244B"/>
    <w:rsid w:val="00950D10"/>
    <w:rsid w:val="00951371"/>
    <w:rsid w:val="0095160A"/>
    <w:rsid w:val="00963447"/>
    <w:rsid w:val="0096572F"/>
    <w:rsid w:val="009743E2"/>
    <w:rsid w:val="00982A8E"/>
    <w:rsid w:val="009B1364"/>
    <w:rsid w:val="009E16C4"/>
    <w:rsid w:val="009E7883"/>
    <w:rsid w:val="009F6136"/>
    <w:rsid w:val="00A22417"/>
    <w:rsid w:val="00A369C3"/>
    <w:rsid w:val="00A715E2"/>
    <w:rsid w:val="00A71CFC"/>
    <w:rsid w:val="00A97F09"/>
    <w:rsid w:val="00AA1E13"/>
    <w:rsid w:val="00AB35BB"/>
    <w:rsid w:val="00B0592C"/>
    <w:rsid w:val="00B55ADC"/>
    <w:rsid w:val="00BC6943"/>
    <w:rsid w:val="00BD0B6F"/>
    <w:rsid w:val="00BE3CA9"/>
    <w:rsid w:val="00BE7067"/>
    <w:rsid w:val="00C167DD"/>
    <w:rsid w:val="00C81F29"/>
    <w:rsid w:val="00C96F5A"/>
    <w:rsid w:val="00CC48F2"/>
    <w:rsid w:val="00CD648D"/>
    <w:rsid w:val="00D070ED"/>
    <w:rsid w:val="00D27460"/>
    <w:rsid w:val="00DD3D0A"/>
    <w:rsid w:val="00DE3532"/>
    <w:rsid w:val="00DE3736"/>
    <w:rsid w:val="00E136CD"/>
    <w:rsid w:val="00E15F8E"/>
    <w:rsid w:val="00E33406"/>
    <w:rsid w:val="00E35DD5"/>
    <w:rsid w:val="00E41F4A"/>
    <w:rsid w:val="00E45B68"/>
    <w:rsid w:val="00E67D2F"/>
    <w:rsid w:val="00E97758"/>
    <w:rsid w:val="00EB267E"/>
    <w:rsid w:val="00EC11D2"/>
    <w:rsid w:val="00EC4C93"/>
    <w:rsid w:val="00F24472"/>
    <w:rsid w:val="00F4244B"/>
    <w:rsid w:val="00F621CA"/>
    <w:rsid w:val="00F75F7A"/>
    <w:rsid w:val="00F824D0"/>
    <w:rsid w:val="00FA5500"/>
    <w:rsid w:val="00FC042A"/>
    <w:rsid w:val="00FD3DC9"/>
    <w:rsid w:val="00FD732C"/>
    <w:rsid w:val="00FF2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24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A4"/>
    <w:pPr>
      <w:ind w:left="720"/>
      <w:contextualSpacing/>
    </w:pPr>
  </w:style>
  <w:style w:type="table" w:styleId="TableGrid">
    <w:name w:val="Table Grid"/>
    <w:basedOn w:val="TableNormal"/>
    <w:uiPriority w:val="59"/>
    <w:rsid w:val="00A71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71C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2132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21320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2242D"/>
    <w:rPr>
      <w:rFonts w:ascii="Times New Roman" w:eastAsia="Times New Roman" w:hAnsi="Times New Roman" w:cs="Times New Roman"/>
      <w:bCs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B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A1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0C"/>
  </w:style>
  <w:style w:type="paragraph" w:styleId="NoSpacing">
    <w:name w:val="No Spacing"/>
    <w:uiPriority w:val="1"/>
    <w:qFormat/>
    <w:rsid w:val="006535C6"/>
    <w:pPr>
      <w:spacing w:after="0" w:line="240" w:lineRule="auto"/>
    </w:pPr>
    <w:rPr>
      <w:color w:val="1F497D" w:themeColor="text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24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A4"/>
    <w:pPr>
      <w:ind w:left="720"/>
      <w:contextualSpacing/>
    </w:pPr>
  </w:style>
  <w:style w:type="table" w:styleId="TableGrid">
    <w:name w:val="Table Grid"/>
    <w:basedOn w:val="TableNormal"/>
    <w:uiPriority w:val="59"/>
    <w:rsid w:val="00A71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71C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2132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21320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2242D"/>
    <w:rPr>
      <w:rFonts w:ascii="Times New Roman" w:eastAsia="Times New Roman" w:hAnsi="Times New Roman" w:cs="Times New Roman"/>
      <w:bCs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B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A1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0C"/>
  </w:style>
  <w:style w:type="paragraph" w:styleId="NoSpacing">
    <w:name w:val="No Spacing"/>
    <w:uiPriority w:val="1"/>
    <w:qFormat/>
    <w:rsid w:val="006535C6"/>
    <w:pPr>
      <w:spacing w:after="0" w:line="240" w:lineRule="auto"/>
    </w:pPr>
    <w:rPr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kahyaaulia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7BCCE375FF452DBB9348E5C053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8918F-2934-4389-AFAF-3D82F7441807}"/>
      </w:docPartPr>
      <w:docPartBody>
        <w:p w:rsidR="002B6C44" w:rsidRDefault="00511C06" w:rsidP="00511C06">
          <w:pPr>
            <w:pStyle w:val="9C7BCCE375FF452DBB9348E5C05321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1C06"/>
    <w:rsid w:val="00183FA9"/>
    <w:rsid w:val="00212DC0"/>
    <w:rsid w:val="0022605F"/>
    <w:rsid w:val="002B6C44"/>
    <w:rsid w:val="002C3558"/>
    <w:rsid w:val="004C763B"/>
    <w:rsid w:val="004E603C"/>
    <w:rsid w:val="00511C06"/>
    <w:rsid w:val="005A324E"/>
    <w:rsid w:val="00715133"/>
    <w:rsid w:val="0099036B"/>
    <w:rsid w:val="009B2F8E"/>
    <w:rsid w:val="009D76C4"/>
    <w:rsid w:val="00A4365D"/>
    <w:rsid w:val="00A43CF5"/>
    <w:rsid w:val="00B42A97"/>
    <w:rsid w:val="00BE7030"/>
    <w:rsid w:val="00CE3A78"/>
    <w:rsid w:val="00CF2162"/>
    <w:rsid w:val="00E221B2"/>
    <w:rsid w:val="00ED2F43"/>
    <w:rsid w:val="00F311F8"/>
    <w:rsid w:val="00FF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BCCE375FF452DBB9348E5C0532180">
    <w:name w:val="9C7BCCE375FF452DBB9348E5C0532180"/>
    <w:rsid w:val="00511C06"/>
  </w:style>
  <w:style w:type="paragraph" w:customStyle="1" w:styleId="5802A53A95934DD09CEF1F4F79C9C7E2">
    <w:name w:val="5802A53A95934DD09CEF1F4F79C9C7E2"/>
    <w:rsid w:val="00511C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29E0-CB47-47AE-B8AB-95844AA3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perpus 09</dc:creator>
  <cp:lastModifiedBy>IK</cp:lastModifiedBy>
  <cp:revision>10</cp:revision>
  <cp:lastPrinted>2014-10-11T05:00:00Z</cp:lastPrinted>
  <dcterms:created xsi:type="dcterms:W3CDTF">2014-10-19T14:57:00Z</dcterms:created>
  <dcterms:modified xsi:type="dcterms:W3CDTF">2015-04-02T14:38:00Z</dcterms:modified>
</cp:coreProperties>
</file>