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380" w14:textId="19D4596A" w:rsidR="002F0058" w:rsidRPr="002F0058" w:rsidRDefault="002F0058" w:rsidP="002F0058">
      <w:pPr>
        <w:rPr>
          <w:b/>
          <w:bCs/>
          <w:lang w:val="en-NZ"/>
        </w:rPr>
      </w:pPr>
      <w:bookmarkStart w:id="0" w:name="_Hlk176160583"/>
      <w:r w:rsidRPr="002F0058">
        <w:rPr>
          <w:b/>
          <w:bCs/>
          <w:lang w:val="en-NZ"/>
        </w:rPr>
        <w:drawing>
          <wp:inline distT="0" distB="0" distL="0" distR="0" wp14:anchorId="4EA83E5B" wp14:editId="1E0AA7CE">
            <wp:extent cx="1295400" cy="525780"/>
            <wp:effectExtent l="0" t="0" r="0" b="7620"/>
            <wp:docPr id="16193550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295400" cy="525780"/>
                    </a:xfrm>
                    <a:prstGeom prst="rect">
                      <a:avLst/>
                    </a:prstGeom>
                    <a:noFill/>
                    <a:ln>
                      <a:noFill/>
                    </a:ln>
                  </pic:spPr>
                </pic:pic>
              </a:graphicData>
            </a:graphic>
          </wp:inline>
        </w:drawing>
      </w:r>
    </w:p>
    <w:p w14:paraId="37ED97BA" w14:textId="77777777" w:rsidR="002F0058" w:rsidRPr="002F0058" w:rsidRDefault="002F0058" w:rsidP="002F0058">
      <w:pPr>
        <w:rPr>
          <w:b/>
          <w:bCs/>
          <w:lang w:val="en-NZ"/>
        </w:rPr>
      </w:pPr>
    </w:p>
    <w:p w14:paraId="30E28892" w14:textId="77777777" w:rsidR="002F0058" w:rsidRPr="002F0058" w:rsidRDefault="002F0058" w:rsidP="002F0058">
      <w:pPr>
        <w:rPr>
          <w:b/>
          <w:bCs/>
          <w:lang w:val="en-NZ"/>
        </w:rPr>
      </w:pPr>
      <w:r w:rsidRPr="002F0058">
        <w:rPr>
          <w:b/>
          <w:bCs/>
          <w:lang w:val="en-NZ"/>
        </w:rPr>
        <w:t>Invitation for Thursday, 13</w:t>
      </w:r>
      <w:r w:rsidRPr="002F0058">
        <w:rPr>
          <w:b/>
          <w:bCs/>
          <w:vertAlign w:val="superscript"/>
          <w:lang w:val="en-NZ"/>
        </w:rPr>
        <w:t>th</w:t>
      </w:r>
      <w:r w:rsidRPr="002F0058">
        <w:rPr>
          <w:b/>
          <w:bCs/>
          <w:lang w:val="en-NZ"/>
        </w:rPr>
        <w:t xml:space="preserve"> of August NZISF seminar (on ZOOM)</w:t>
      </w:r>
    </w:p>
    <w:p w14:paraId="7D9E263F" w14:textId="77777777" w:rsidR="002F0058" w:rsidRPr="002F0058" w:rsidRDefault="002F0058" w:rsidP="002F0058">
      <w:pPr>
        <w:rPr>
          <w:b/>
          <w:bCs/>
          <w:lang w:val="en-NZ"/>
        </w:rPr>
      </w:pPr>
    </w:p>
    <w:p w14:paraId="372E3D97" w14:textId="317DF248" w:rsidR="002F0058" w:rsidRPr="002F0058" w:rsidRDefault="002F0058" w:rsidP="002F0058">
      <w:pPr>
        <w:rPr>
          <w:b/>
          <w:bCs/>
          <w:lang w:val="en-NZ"/>
        </w:rPr>
      </w:pPr>
      <w:r w:rsidRPr="002F0058">
        <w:rPr>
          <w:lang w:val="tr-TR"/>
        </w:rPr>
        <w:drawing>
          <wp:anchor distT="0" distB="0" distL="114300" distR="114300" simplePos="0" relativeHeight="251659264" behindDoc="0" locked="0" layoutInCell="1" allowOverlap="1" wp14:anchorId="6E0B9D8E" wp14:editId="21EBACFE">
            <wp:simplePos x="0" y="0"/>
            <wp:positionH relativeFrom="column">
              <wp:posOffset>352425</wp:posOffset>
            </wp:positionH>
            <wp:positionV relativeFrom="paragraph">
              <wp:posOffset>85725</wp:posOffset>
            </wp:positionV>
            <wp:extent cx="1819275" cy="266700"/>
            <wp:effectExtent l="0" t="0" r="9525" b="0"/>
            <wp:wrapSquare wrapText="bothSides"/>
            <wp:docPr id="1896594785" name="Picture 24">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94785" name="Picture 24">
                      <a:hlinkClick r:id="rId7" tgtFrame="_blank"/>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275" cy="266700"/>
                    </a:xfrm>
                    <a:prstGeom prst="rect">
                      <a:avLst/>
                    </a:prstGeom>
                    <a:noFill/>
                  </pic:spPr>
                </pic:pic>
              </a:graphicData>
            </a:graphic>
            <wp14:sizeRelH relativeFrom="page">
              <wp14:pctWidth>0</wp14:pctWidth>
            </wp14:sizeRelH>
            <wp14:sizeRelV relativeFrom="page">
              <wp14:pctHeight>0</wp14:pctHeight>
            </wp14:sizeRelV>
          </wp:anchor>
        </w:drawing>
      </w:r>
      <w:r w:rsidRPr="002F0058">
        <w:rPr>
          <w:lang w:val="en-NZ"/>
        </w:rPr>
        <w:t>      </w:t>
      </w:r>
      <w:r w:rsidRPr="002F0058">
        <w:rPr>
          <w:b/>
          <w:bCs/>
          <w:lang w:val="en-NZ"/>
        </w:rPr>
        <w:t>  </w:t>
      </w:r>
      <w:r w:rsidRPr="002F0058">
        <w:rPr>
          <w:lang w:val="en-NZ"/>
        </w:rPr>
        <w:t xml:space="preserve">Or use           </w:t>
      </w:r>
      <w:r w:rsidRPr="002F0058">
        <w:rPr>
          <w:lang w:val="en-NZ"/>
        </w:rPr>
        <w:drawing>
          <wp:inline distT="0" distB="0" distL="0" distR="0" wp14:anchorId="276D06F2" wp14:editId="7BAA32F0">
            <wp:extent cx="784860" cy="784860"/>
            <wp:effectExtent l="0" t="0" r="15240" b="15240"/>
            <wp:docPr id="16586685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03FDA9B1" w14:textId="77777777" w:rsidR="002F0058" w:rsidRPr="002F0058" w:rsidRDefault="002F0058" w:rsidP="002F0058">
      <w:pPr>
        <w:rPr>
          <w:b/>
          <w:bCs/>
          <w:lang w:val="en-NZ"/>
        </w:rPr>
      </w:pPr>
      <w:r w:rsidRPr="002F0058">
        <w:rPr>
          <w:b/>
          <w:bCs/>
          <w:lang w:val="en-NZ"/>
        </w:rPr>
        <w:t>Seminar topic</w:t>
      </w:r>
    </w:p>
    <w:p w14:paraId="3563AAFE" w14:textId="77777777" w:rsidR="002F0058" w:rsidRPr="002F0058" w:rsidRDefault="002F0058" w:rsidP="002F0058">
      <w:pPr>
        <w:rPr>
          <w:b/>
          <w:bCs/>
          <w:lang w:val="en-NZ"/>
        </w:rPr>
      </w:pPr>
      <w:r w:rsidRPr="002F0058">
        <w:rPr>
          <w:b/>
          <w:bCs/>
          <w:lang w:val="en-NZ"/>
        </w:rPr>
        <w:t>OWASP and AI - The LLM and Agentic AI Top 10</w:t>
      </w:r>
    </w:p>
    <w:p w14:paraId="4BA394E2" w14:textId="77777777" w:rsidR="002F0058" w:rsidRPr="002F0058" w:rsidRDefault="002F0058" w:rsidP="002F0058">
      <w:pPr>
        <w:rPr>
          <w:lang w:val="en-NZ"/>
        </w:rPr>
      </w:pPr>
    </w:p>
    <w:p w14:paraId="5D938E4C" w14:textId="77777777" w:rsidR="002F0058" w:rsidRPr="002F0058" w:rsidRDefault="002F0058" w:rsidP="002F0058">
      <w:pPr>
        <w:rPr>
          <w:lang w:val="en-NZ"/>
        </w:rPr>
      </w:pPr>
      <w:r w:rsidRPr="002F0058">
        <w:rPr>
          <w:lang w:val="en-NZ"/>
        </w:rPr>
        <w:t xml:space="preserve">AI has taken the world by storm, and cybersecurity is one of the most affected areas. Cybersecurity experts and managers face two problems: AI for cybersecurity - how to use it and how to defend against it; and </w:t>
      </w:r>
      <w:proofErr w:type="gramStart"/>
      <w:r w:rsidRPr="002F0058">
        <w:rPr>
          <w:lang w:val="en-NZ"/>
        </w:rPr>
        <w:t>also</w:t>
      </w:r>
      <w:proofErr w:type="gramEnd"/>
      <w:r w:rsidRPr="002F0058">
        <w:rPr>
          <w:lang w:val="en-NZ"/>
        </w:rPr>
        <w:t xml:space="preserve"> cybersecurity for AI - how we safely integrate and develop AI in our business practices.</w:t>
      </w:r>
    </w:p>
    <w:p w14:paraId="6854214F" w14:textId="04E9FFF9" w:rsidR="002F0058" w:rsidRPr="002F0058" w:rsidRDefault="002F0058" w:rsidP="002F0058">
      <w:pPr>
        <w:rPr>
          <w:b/>
          <w:bCs/>
          <w:lang w:val="en-NZ"/>
        </w:rPr>
      </w:pPr>
      <w:r w:rsidRPr="002F0058">
        <w:rPr>
          <w:lang w:val="en-NZ"/>
        </w:rPr>
        <w:t>OWASP has expanded on the famous OWASP Top 10 with other Top 10 lists of cybersecurity risks. The two most recent deal with AI - the OWASP LLM Top 10 and the OWASP Agentic AI Top 10. Austin will go over the development of these AI-focused frameworks, what they mean in practice, and how to apply these to enterprise needs.</w:t>
      </w:r>
    </w:p>
    <w:p w14:paraId="7E8EB0FC" w14:textId="77777777" w:rsidR="002F0058" w:rsidRPr="002F0058" w:rsidRDefault="002F0058" w:rsidP="002F0058">
      <w:pPr>
        <w:rPr>
          <w:b/>
          <w:bCs/>
          <w:lang w:val="en-NZ"/>
        </w:rPr>
      </w:pPr>
      <w:r w:rsidRPr="002F0058">
        <w:rPr>
          <w:b/>
          <w:bCs/>
          <w:lang w:val="en-NZ"/>
        </w:rPr>
        <w:t>Presenter</w:t>
      </w:r>
    </w:p>
    <w:p w14:paraId="084E837D" w14:textId="200DA057" w:rsidR="002F0058" w:rsidRPr="002F0058" w:rsidRDefault="002F0058" w:rsidP="002F0058">
      <w:pPr>
        <w:rPr>
          <w:b/>
          <w:bCs/>
          <w:lang w:val="en-NZ"/>
        </w:rPr>
      </w:pPr>
      <w:r w:rsidRPr="002F0058">
        <w:rPr>
          <w:b/>
          <w:bCs/>
          <w:lang w:val="en-NZ"/>
        </w:rPr>
        <w:t>Austin Chamberlain</w:t>
      </w:r>
    </w:p>
    <w:p w14:paraId="58AB8E40" w14:textId="45CCFBE0" w:rsidR="002F0058" w:rsidRPr="002F0058" w:rsidRDefault="002F0058" w:rsidP="002F0058">
      <w:pPr>
        <w:rPr>
          <w:lang w:val="en-NZ"/>
        </w:rPr>
      </w:pPr>
      <w:r w:rsidRPr="002F0058">
        <w:rPr>
          <w:lang w:val="en-NZ"/>
        </w:rPr>
        <w:drawing>
          <wp:inline distT="0" distB="0" distL="0" distR="0" wp14:anchorId="1CB03C3F" wp14:editId="39FEB673">
            <wp:extent cx="1379220" cy="1668780"/>
            <wp:effectExtent l="0" t="0" r="11430" b="7620"/>
            <wp:docPr id="10426820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1379220" cy="1668780"/>
                    </a:xfrm>
                    <a:prstGeom prst="rect">
                      <a:avLst/>
                    </a:prstGeom>
                    <a:noFill/>
                    <a:ln>
                      <a:noFill/>
                    </a:ln>
                  </pic:spPr>
                </pic:pic>
              </a:graphicData>
            </a:graphic>
          </wp:inline>
        </w:drawing>
      </w:r>
    </w:p>
    <w:p w14:paraId="487D031E" w14:textId="77777777" w:rsidR="002F0058" w:rsidRPr="002F0058" w:rsidRDefault="002F0058" w:rsidP="002F0058">
      <w:pPr>
        <w:rPr>
          <w:lang w:val="en-NZ"/>
        </w:rPr>
      </w:pPr>
      <w:r w:rsidRPr="002F0058">
        <w:rPr>
          <w:lang w:val="en-NZ"/>
        </w:rPr>
        <w:t>Austin Chamberlain is a scientist with Defence Science and Technology, part of the New Zealand Defence Force. His career began in system administration, working on web</w:t>
      </w:r>
      <w:r w:rsidRPr="002F0058">
        <w:rPr>
          <w:lang w:val="en-NZ"/>
        </w:rPr>
        <w:noBreakHyphen/>
        <w:t xml:space="preserve">facing infrastructure where he developed a strong grounding in information </w:t>
      </w:r>
      <w:r w:rsidRPr="002F0058">
        <w:rPr>
          <w:lang w:val="en-NZ"/>
        </w:rPr>
        <w:lastRenderedPageBreak/>
        <w:t>security. This led him to specialise increasingly in cyber security, eventually moving into a dedicated cyber role.</w:t>
      </w:r>
    </w:p>
    <w:p w14:paraId="7EED75E1" w14:textId="77777777" w:rsidR="002F0058" w:rsidRPr="002F0058" w:rsidRDefault="002F0058" w:rsidP="002F0058">
      <w:pPr>
        <w:rPr>
          <w:lang w:val="en-NZ"/>
        </w:rPr>
      </w:pPr>
      <w:r w:rsidRPr="002F0058">
        <w:rPr>
          <w:lang w:val="en-NZ"/>
        </w:rPr>
        <w:t>Alongside his civilian work, Austin served in the British Army Reserve—first as a logistics officer, later transferring into a cyber operations position. He has also spent much of his civilian career in the academic sector, working at the intersection of research, security, and complex systems.</w:t>
      </w:r>
    </w:p>
    <w:p w14:paraId="76D02CB9" w14:textId="77777777" w:rsidR="002F0058" w:rsidRPr="002F0058" w:rsidRDefault="002F0058" w:rsidP="002F0058">
      <w:pPr>
        <w:rPr>
          <w:lang w:val="en-NZ"/>
        </w:rPr>
      </w:pPr>
      <w:r w:rsidRPr="002F0058">
        <w:rPr>
          <w:lang w:val="en-NZ"/>
        </w:rPr>
        <w:t>This blend of academic, technical, and military cyber experience provides the foundation for his current role, where he researches next</w:t>
      </w:r>
      <w:r w:rsidRPr="002F0058">
        <w:rPr>
          <w:lang w:val="en-NZ"/>
        </w:rPr>
        <w:noBreakHyphen/>
        <w:t>generation and beyond</w:t>
      </w:r>
      <w:r w:rsidRPr="002F0058">
        <w:rPr>
          <w:lang w:val="en-NZ"/>
        </w:rPr>
        <w:noBreakHyphen/>
        <w:t>next</w:t>
      </w:r>
      <w:r w:rsidRPr="002F0058">
        <w:rPr>
          <w:lang w:val="en-NZ"/>
        </w:rPr>
        <w:noBreakHyphen/>
        <w:t>generation cyber capabilities and how they can be integrated into the NZDF.</w:t>
      </w:r>
    </w:p>
    <w:p w14:paraId="2B50BC4E" w14:textId="77777777" w:rsidR="002F0058" w:rsidRPr="002F0058" w:rsidRDefault="002F0058" w:rsidP="002F0058">
      <w:pPr>
        <w:rPr>
          <w:lang w:val="en-NZ"/>
        </w:rPr>
      </w:pPr>
    </w:p>
    <w:p w14:paraId="75C96F20" w14:textId="63E7AB25" w:rsidR="002F0058" w:rsidRPr="002F0058" w:rsidRDefault="002F0058" w:rsidP="002F0058">
      <w:pPr>
        <w:rPr>
          <w:b/>
          <w:bCs/>
          <w:lang w:val="en-NZ"/>
        </w:rPr>
      </w:pPr>
      <w:r w:rsidRPr="002F0058">
        <w:rPr>
          <w:lang w:val="en-NZ"/>
        </w:rPr>
        <w:drawing>
          <wp:inline distT="0" distB="0" distL="0" distR="0" wp14:anchorId="3003F78F" wp14:editId="79D77751">
            <wp:extent cx="1950720" cy="281940"/>
            <wp:effectExtent l="0" t="0" r="0" b="3810"/>
            <wp:docPr id="1992202542" name="Picture 20">
              <a:hlinkClick xmlns:a="http://schemas.openxmlformats.org/drawingml/2006/main" r:id="rId1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2542" name="Picture 20">
                      <a:hlinkClick r:id="rId13" tgtFrame="_blank"/>
                    </pic:cNvPr>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950720" cy="281940"/>
                    </a:xfrm>
                    <a:prstGeom prst="rect">
                      <a:avLst/>
                    </a:prstGeom>
                    <a:noFill/>
                    <a:ln>
                      <a:noFill/>
                    </a:ln>
                  </pic:spPr>
                </pic:pic>
              </a:graphicData>
            </a:graphic>
          </wp:inline>
        </w:drawing>
      </w:r>
    </w:p>
    <w:p w14:paraId="4BB90B32" w14:textId="77777777" w:rsidR="002F0058" w:rsidRPr="002F0058" w:rsidRDefault="002F0058" w:rsidP="002F0058">
      <w:pPr>
        <w:rPr>
          <w:b/>
          <w:bCs/>
          <w:lang w:val="en-NZ"/>
        </w:rPr>
      </w:pPr>
      <w:r w:rsidRPr="002F0058">
        <w:rPr>
          <w:b/>
          <w:bCs/>
          <w:lang w:val="en-NZ"/>
        </w:rPr>
        <w:t>Details for registration</w:t>
      </w:r>
    </w:p>
    <w:p w14:paraId="14EF5EA6" w14:textId="77777777" w:rsidR="002F0058" w:rsidRPr="002F0058" w:rsidRDefault="002F0058" w:rsidP="002F0058">
      <w:pPr>
        <w:numPr>
          <w:ilvl w:val="0"/>
          <w:numId w:val="1"/>
        </w:numPr>
        <w:rPr>
          <w:lang w:val="en-NZ"/>
        </w:rPr>
      </w:pPr>
      <w:r w:rsidRPr="002F0058">
        <w:rPr>
          <w:lang w:val="en-NZ"/>
        </w:rPr>
        <w:t>Registration fee: $10.00.</w:t>
      </w:r>
    </w:p>
    <w:p w14:paraId="3E0EC5D8" w14:textId="77777777" w:rsidR="002F0058" w:rsidRPr="002F0058" w:rsidRDefault="002F0058" w:rsidP="002F0058">
      <w:pPr>
        <w:numPr>
          <w:ilvl w:val="0"/>
          <w:numId w:val="1"/>
        </w:numPr>
        <w:rPr>
          <w:lang w:val="en-NZ"/>
        </w:rPr>
      </w:pPr>
      <w:r w:rsidRPr="002F0058">
        <w:rPr>
          <w:lang w:val="en-NZ"/>
        </w:rPr>
        <w:t xml:space="preserve">If you would like to invite someone to attend this seminar, then pass this invitation to that person. Alternatively, you may buy a ticket for that person. This means place the person's name, email and phone number on the ticket for that person. This way login info will be sent to the recipient of that ticket. </w:t>
      </w:r>
    </w:p>
    <w:p w14:paraId="57C8CA81" w14:textId="77777777" w:rsidR="002F0058" w:rsidRPr="002F0058" w:rsidRDefault="002F0058" w:rsidP="002F0058">
      <w:pPr>
        <w:numPr>
          <w:ilvl w:val="0"/>
          <w:numId w:val="1"/>
        </w:numPr>
        <w:rPr>
          <w:lang w:val="en-NZ"/>
        </w:rPr>
      </w:pPr>
      <w:r w:rsidRPr="002F0058">
        <w:rPr>
          <w:lang w:val="en-NZ"/>
        </w:rPr>
        <w:t>Registrations will be accepted until noon on Wednesday, the 12</w:t>
      </w:r>
      <w:r w:rsidRPr="002F0058">
        <w:rPr>
          <w:vertAlign w:val="superscript"/>
          <w:lang w:val="en-NZ"/>
        </w:rPr>
        <w:t>th</w:t>
      </w:r>
      <w:r w:rsidRPr="002F0058">
        <w:rPr>
          <w:lang w:val="en-NZ"/>
        </w:rPr>
        <w:t xml:space="preserve"> of August. Please note that the later registrations may not be processed.</w:t>
      </w:r>
    </w:p>
    <w:p w14:paraId="20718D27" w14:textId="45284EDD" w:rsidR="002F0058" w:rsidRPr="002F0058" w:rsidRDefault="002F0058" w:rsidP="002F0058">
      <w:pPr>
        <w:numPr>
          <w:ilvl w:val="0"/>
          <w:numId w:val="1"/>
        </w:numPr>
        <w:rPr>
          <w:lang w:val="en-NZ"/>
        </w:rPr>
      </w:pPr>
      <w:r w:rsidRPr="002F0058">
        <w:rPr>
          <w:lang w:val="en-NZ"/>
        </w:rPr>
        <w:t>ZOOM login will be circulated to attenders on Wednesday afternoon on 12</w:t>
      </w:r>
      <w:r w:rsidRPr="002F0058">
        <w:rPr>
          <w:vertAlign w:val="superscript"/>
          <w:lang w:val="en-NZ"/>
        </w:rPr>
        <w:t>th</w:t>
      </w:r>
      <w:r w:rsidRPr="002F0058">
        <w:rPr>
          <w:lang w:val="en-NZ"/>
        </w:rPr>
        <w:t xml:space="preserve"> of August.</w:t>
      </w:r>
    </w:p>
    <w:p w14:paraId="37ACE719" w14:textId="36665F95" w:rsidR="002F0058" w:rsidRPr="002F0058" w:rsidRDefault="002F0058" w:rsidP="002F0058">
      <w:pPr>
        <w:rPr>
          <w:b/>
          <w:bCs/>
          <w:lang w:val="en-NZ"/>
        </w:rPr>
      </w:pPr>
      <w:r w:rsidRPr="002F0058">
        <w:rPr>
          <w:b/>
          <w:bCs/>
          <w:lang w:val="en-NZ"/>
        </w:rPr>
        <w:t>Partner</w:t>
      </w:r>
    </w:p>
    <w:p w14:paraId="1D55E36F" w14:textId="106DB52B" w:rsidR="002F0058" w:rsidRPr="002F0058" w:rsidRDefault="002F0058" w:rsidP="002F0058">
      <w:pPr>
        <w:rPr>
          <w:b/>
          <w:bCs/>
          <w:lang w:val="en-NZ"/>
        </w:rPr>
      </w:pPr>
      <w:r w:rsidRPr="002F0058">
        <w:rPr>
          <w:b/>
          <w:bCs/>
          <w:lang w:val="en-NZ"/>
        </w:rPr>
        <w:drawing>
          <wp:inline distT="0" distB="0" distL="0" distR="0" wp14:anchorId="233CE50B" wp14:editId="2DC63986">
            <wp:extent cx="1828800" cy="662940"/>
            <wp:effectExtent l="0" t="0" r="0" b="3810"/>
            <wp:docPr id="4031800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1828800" cy="662940"/>
                    </a:xfrm>
                    <a:prstGeom prst="rect">
                      <a:avLst/>
                    </a:prstGeom>
                    <a:noFill/>
                    <a:ln>
                      <a:noFill/>
                    </a:ln>
                  </pic:spPr>
                </pic:pic>
              </a:graphicData>
            </a:graphic>
          </wp:inline>
        </w:drawing>
      </w:r>
    </w:p>
    <w:p w14:paraId="207443BF" w14:textId="5BCBE486" w:rsidR="002F0058" w:rsidRPr="002F0058" w:rsidRDefault="002F0058" w:rsidP="002F0058">
      <w:pPr>
        <w:rPr>
          <w:b/>
          <w:bCs/>
          <w:lang w:val="en-NZ"/>
        </w:rPr>
      </w:pPr>
      <w:r w:rsidRPr="002F0058">
        <w:rPr>
          <w:b/>
          <w:bCs/>
          <w:lang w:val="en-NZ"/>
        </w:rPr>
        <w:t>Sponsors</w:t>
      </w:r>
    </w:p>
    <w:p w14:paraId="2757B9C0" w14:textId="59AEEB54" w:rsidR="002F0058" w:rsidRPr="002F0058" w:rsidRDefault="002F0058" w:rsidP="002F0058">
      <w:pPr>
        <w:rPr>
          <w:lang w:val="en-NZ"/>
        </w:rPr>
      </w:pPr>
      <w:r w:rsidRPr="002F0058">
        <w:rPr>
          <w:lang w:val="en-NZ"/>
        </w:rPr>
        <w:drawing>
          <wp:inline distT="0" distB="0" distL="0" distR="0" wp14:anchorId="722BA465" wp14:editId="1E68EAA6">
            <wp:extent cx="1234440" cy="525780"/>
            <wp:effectExtent l="0" t="0" r="3810" b="7620"/>
            <wp:docPr id="1528930167" name="Picture 18"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blue and white logo&#10;&#10;Description automatically generated"/>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1234440" cy="525780"/>
                    </a:xfrm>
                    <a:prstGeom prst="rect">
                      <a:avLst/>
                    </a:prstGeom>
                    <a:noFill/>
                    <a:ln>
                      <a:noFill/>
                    </a:ln>
                  </pic:spPr>
                </pic:pic>
              </a:graphicData>
            </a:graphic>
          </wp:inline>
        </w:drawing>
      </w:r>
      <w:r w:rsidRPr="002F0058">
        <w:rPr>
          <w:lang w:val="en-NZ"/>
        </w:rPr>
        <w:t xml:space="preserve">     </w:t>
      </w:r>
      <w:r w:rsidRPr="002F0058">
        <w:rPr>
          <w:lang w:val="en-NZ"/>
        </w:rPr>
        <w:drawing>
          <wp:inline distT="0" distB="0" distL="0" distR="0" wp14:anchorId="0F4EA8E3" wp14:editId="0520433C">
            <wp:extent cx="2209800" cy="518160"/>
            <wp:effectExtent l="0" t="0" r="0" b="15240"/>
            <wp:docPr id="1823256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2209800" cy="518160"/>
                    </a:xfrm>
                    <a:prstGeom prst="rect">
                      <a:avLst/>
                    </a:prstGeom>
                    <a:noFill/>
                    <a:ln>
                      <a:noFill/>
                    </a:ln>
                  </pic:spPr>
                </pic:pic>
              </a:graphicData>
            </a:graphic>
          </wp:inline>
        </w:drawing>
      </w:r>
      <w:r w:rsidRPr="002F0058">
        <w:rPr>
          <w:lang w:val="en-NZ"/>
        </w:rPr>
        <w:t>    </w:t>
      </w:r>
    </w:p>
    <w:p w14:paraId="6B7DD08A" w14:textId="704244B6" w:rsidR="002F0058" w:rsidRPr="002F0058" w:rsidRDefault="002F0058" w:rsidP="002F0058">
      <w:pPr>
        <w:rPr>
          <w:lang w:val="en-NZ"/>
        </w:rPr>
      </w:pPr>
      <w:r w:rsidRPr="002F0058">
        <w:rPr>
          <w:lang w:val="en-NZ"/>
        </w:rPr>
        <w:t>       </w:t>
      </w:r>
      <w:r w:rsidRPr="002F0058">
        <w:rPr>
          <w:lang w:val="en-NZ"/>
        </w:rPr>
        <w:drawing>
          <wp:inline distT="0" distB="0" distL="0" distR="0" wp14:anchorId="57B1B90C" wp14:editId="6C255BDE">
            <wp:extent cx="952500" cy="541020"/>
            <wp:effectExtent l="0" t="0" r="0" b="11430"/>
            <wp:docPr id="365131600" name="Picture 1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lack and blue logo&#10;&#10;Description automatically generated"/>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952500" cy="541020"/>
                    </a:xfrm>
                    <a:prstGeom prst="rect">
                      <a:avLst/>
                    </a:prstGeom>
                    <a:noFill/>
                    <a:ln>
                      <a:noFill/>
                    </a:ln>
                  </pic:spPr>
                </pic:pic>
              </a:graphicData>
            </a:graphic>
          </wp:inline>
        </w:drawing>
      </w:r>
      <w:r w:rsidRPr="002F0058">
        <w:rPr>
          <w:lang w:val="en-NZ"/>
        </w:rPr>
        <w:t>                   </w:t>
      </w:r>
      <w:r w:rsidRPr="002F0058">
        <w:rPr>
          <w:lang w:val="en-NZ"/>
        </w:rPr>
        <w:drawing>
          <wp:inline distT="0" distB="0" distL="0" distR="0" wp14:anchorId="5814DE1F" wp14:editId="79CBE6F9">
            <wp:extent cx="1150620" cy="586740"/>
            <wp:effectExtent l="0" t="0" r="11430" b="3810"/>
            <wp:docPr id="4112453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1150620" cy="586740"/>
                    </a:xfrm>
                    <a:prstGeom prst="rect">
                      <a:avLst/>
                    </a:prstGeom>
                    <a:noFill/>
                    <a:ln>
                      <a:noFill/>
                    </a:ln>
                  </pic:spPr>
                </pic:pic>
              </a:graphicData>
            </a:graphic>
          </wp:inline>
        </w:drawing>
      </w:r>
    </w:p>
    <w:p w14:paraId="54B63D83" w14:textId="77777777" w:rsidR="002F0058" w:rsidRPr="002F0058" w:rsidRDefault="002F0058" w:rsidP="002F0058"/>
    <w:p w14:paraId="58146F99" w14:textId="380AC178" w:rsidR="002F0058" w:rsidRPr="002F0058" w:rsidRDefault="002F0058" w:rsidP="002F0058">
      <w:pPr>
        <w:rPr>
          <w:lang w:val="en-NZ"/>
        </w:rPr>
      </w:pPr>
      <w:r w:rsidRPr="002F0058">
        <w:t xml:space="preserve">To place your name on the NZISF mailing list, </w:t>
      </w:r>
      <w:hyperlink r:id="rId26" w:tgtFrame="_blank" w:history="1">
        <w:r w:rsidRPr="002F0058">
          <w:rPr>
            <w:rStyle w:val="Hyperlink"/>
          </w:rPr>
          <w:t>click here</w:t>
        </w:r>
      </w:hyperlink>
      <w:r w:rsidRPr="002F0058">
        <w:br/>
        <w:t xml:space="preserve">To remove your name from the NZISF mailing list, </w:t>
      </w:r>
      <w:hyperlink r:id="rId27" w:history="1">
        <w:r w:rsidRPr="002F0058">
          <w:rPr>
            <w:rStyle w:val="Hyperlink"/>
          </w:rPr>
          <w:t>click here</w:t>
        </w:r>
      </w:hyperlink>
      <w:bookmarkEnd w:id="0"/>
    </w:p>
    <w:p w14:paraId="230A3134" w14:textId="77777777" w:rsidR="002F0058" w:rsidRPr="002F0058" w:rsidRDefault="002F0058" w:rsidP="002F0058">
      <w:pPr>
        <w:rPr>
          <w:b/>
          <w:bCs/>
          <w:lang w:val="en-NZ"/>
        </w:rPr>
      </w:pPr>
      <w:r w:rsidRPr="002F0058">
        <w:rPr>
          <w:b/>
          <w:bCs/>
          <w:lang w:val="en-NZ"/>
        </w:rPr>
        <w:t>Lech Janczewski</w:t>
      </w:r>
    </w:p>
    <w:p w14:paraId="590E4B97" w14:textId="77777777" w:rsidR="002F0058" w:rsidRPr="002F0058" w:rsidRDefault="002F0058" w:rsidP="002F0058">
      <w:pPr>
        <w:rPr>
          <w:lang w:val="en-NZ"/>
        </w:rPr>
      </w:pPr>
      <w:r w:rsidRPr="002F0058">
        <w:rPr>
          <w:lang w:val="en-NZ"/>
        </w:rPr>
        <w:t xml:space="preserve">MEng, </w:t>
      </w:r>
      <w:proofErr w:type="spellStart"/>
      <w:r w:rsidRPr="002F0058">
        <w:rPr>
          <w:lang w:val="en-NZ"/>
        </w:rPr>
        <w:t>MASc</w:t>
      </w:r>
      <w:proofErr w:type="spellEnd"/>
      <w:r w:rsidRPr="002F0058">
        <w:rPr>
          <w:lang w:val="en-NZ"/>
        </w:rPr>
        <w:t>, DEng</w:t>
      </w:r>
    </w:p>
    <w:p w14:paraId="1476C66F" w14:textId="77777777" w:rsidR="002F0058" w:rsidRPr="002F0058" w:rsidRDefault="002F0058" w:rsidP="002F0058">
      <w:pPr>
        <w:rPr>
          <w:lang w:val="en-NZ"/>
        </w:rPr>
      </w:pPr>
      <w:r w:rsidRPr="002F0058">
        <w:rPr>
          <w:lang w:val="en-NZ"/>
        </w:rPr>
        <w:t>Honorary Professor</w:t>
      </w:r>
    </w:p>
    <w:p w14:paraId="2BA75D5A" w14:textId="77777777" w:rsidR="002F0058" w:rsidRPr="002F0058" w:rsidRDefault="002F0058" w:rsidP="002F0058">
      <w:pPr>
        <w:rPr>
          <w:lang w:val="en-NZ"/>
        </w:rPr>
      </w:pPr>
      <w:r w:rsidRPr="002F0058">
        <w:rPr>
          <w:lang w:val="en-NZ"/>
        </w:rPr>
        <w:t>NZISF Chair</w:t>
      </w:r>
    </w:p>
    <w:p w14:paraId="4EB5150B" w14:textId="77777777" w:rsidR="002F0058" w:rsidRPr="002F0058" w:rsidRDefault="002F0058" w:rsidP="002F0058">
      <w:pPr>
        <w:rPr>
          <w:lang w:val="en-NZ"/>
        </w:rPr>
      </w:pPr>
    </w:p>
    <w:p w14:paraId="13F52E8D" w14:textId="77777777" w:rsidR="002F0058" w:rsidRPr="002F0058" w:rsidRDefault="002F0058" w:rsidP="002F0058">
      <w:pPr>
        <w:rPr>
          <w:lang w:val="en-NZ"/>
        </w:rPr>
      </w:pPr>
      <w:proofErr w:type="gramStart"/>
      <w:r w:rsidRPr="002F0058">
        <w:rPr>
          <w:b/>
          <w:bCs/>
          <w:lang w:val="en-NZ"/>
        </w:rPr>
        <w:t>M</w:t>
      </w:r>
      <w:r w:rsidRPr="002F0058">
        <w:rPr>
          <w:rFonts w:ascii="Arial" w:hAnsi="Arial" w:cs="Arial"/>
          <w:lang w:val="en-NZ"/>
        </w:rPr>
        <w:t> </w:t>
      </w:r>
      <w:r w:rsidRPr="002F0058">
        <w:rPr>
          <w:lang w:val="en-NZ"/>
        </w:rPr>
        <w:t> +</w:t>
      </w:r>
      <w:proofErr w:type="gramEnd"/>
      <w:r w:rsidRPr="002F0058">
        <w:rPr>
          <w:lang w:val="en-NZ"/>
        </w:rPr>
        <w:t>64 27 404 8884</w:t>
      </w:r>
      <w:r w:rsidRPr="002F0058">
        <w:rPr>
          <w:rFonts w:ascii="Arial" w:hAnsi="Arial" w:cs="Arial"/>
          <w:lang w:val="en-NZ"/>
        </w:rPr>
        <w:t> </w:t>
      </w:r>
      <w:r w:rsidRPr="002F0058">
        <w:rPr>
          <w:rFonts w:ascii="Aptos" w:hAnsi="Aptos" w:cs="Aptos"/>
          <w:lang w:val="en-NZ"/>
        </w:rPr>
        <w:t>  </w:t>
      </w:r>
      <w:r w:rsidRPr="002F0058">
        <w:rPr>
          <w:lang w:val="en-NZ"/>
        </w:rPr>
        <w:t xml:space="preserve">| </w:t>
      </w:r>
      <w:r w:rsidRPr="002F0058">
        <w:rPr>
          <w:b/>
          <w:bCs/>
          <w:lang w:val="en-NZ"/>
        </w:rPr>
        <w:t xml:space="preserve">E </w:t>
      </w:r>
      <w:r w:rsidRPr="002F0058">
        <w:rPr>
          <w:lang w:val="en-NZ"/>
        </w:rPr>
        <w:t> </w:t>
      </w:r>
      <w:hyperlink r:id="rId28" w:history="1">
        <w:r w:rsidRPr="002F0058">
          <w:rPr>
            <w:rStyle w:val="Hyperlink"/>
            <w:lang w:val="en-NZ"/>
          </w:rPr>
          <w:t>lech@auckland.ac.nz</w:t>
        </w:r>
      </w:hyperlink>
      <w:r w:rsidRPr="002F0058">
        <w:rPr>
          <w:lang w:val="en-NZ"/>
        </w:rPr>
        <w:t xml:space="preserve"> </w:t>
      </w:r>
    </w:p>
    <w:p w14:paraId="40078BBF" w14:textId="5B721485" w:rsidR="002F0058" w:rsidRPr="002F0058" w:rsidRDefault="002F0058" w:rsidP="002F0058">
      <w:pPr>
        <w:rPr>
          <w:lang w:val="en-NZ"/>
        </w:rPr>
      </w:pPr>
      <w:r w:rsidRPr="002F0058">
        <w:rPr>
          <w:lang w:val="en-NZ"/>
        </w:rPr>
        <w:t> </w:t>
      </w:r>
      <w:r w:rsidRPr="002F0058">
        <w:rPr>
          <w:lang w:val="en-NZ"/>
        </w:rPr>
        <w:drawing>
          <wp:inline distT="0" distB="0" distL="0" distR="0" wp14:anchorId="339A2028" wp14:editId="7303F49C">
            <wp:extent cx="1143000" cy="579120"/>
            <wp:effectExtent l="0" t="0" r="0" b="11430"/>
            <wp:docPr id="2163195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1143000" cy="579120"/>
                    </a:xfrm>
                    <a:prstGeom prst="rect">
                      <a:avLst/>
                    </a:prstGeom>
                    <a:noFill/>
                    <a:ln>
                      <a:noFill/>
                    </a:ln>
                  </pic:spPr>
                </pic:pic>
              </a:graphicData>
            </a:graphic>
          </wp:inline>
        </w:drawing>
      </w:r>
      <w:r w:rsidRPr="002F0058">
        <w:rPr>
          <w:lang w:val="en-NZ"/>
        </w:rPr>
        <w:t xml:space="preserve">  </w:t>
      </w:r>
      <w:r w:rsidRPr="002F0058">
        <w:rPr>
          <w:lang w:val="en-NZ"/>
        </w:rPr>
        <w:drawing>
          <wp:inline distT="0" distB="0" distL="0" distR="0" wp14:anchorId="3AD070A7" wp14:editId="661C9EC6">
            <wp:extent cx="1303020" cy="518160"/>
            <wp:effectExtent l="0" t="0" r="11430" b="15240"/>
            <wp:docPr id="148578579" name="Picture 1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black and white logo&#10;&#10;AI-generated content may be incorrect."/>
                    <pic:cNvPicPr>
                      <a:picLocks noChangeAspect="1" noChangeArrowheads="1"/>
                    </pic:cNvPicPr>
                  </pic:nvPicPr>
                  <pic:blipFill>
                    <a:blip r:embed="rId31" r:link="rId32" cstate="print">
                      <a:extLst>
                        <a:ext uri="{28A0092B-C50C-407E-A947-70E740481C1C}">
                          <a14:useLocalDpi xmlns:a14="http://schemas.microsoft.com/office/drawing/2010/main" val="0"/>
                        </a:ext>
                      </a:extLst>
                    </a:blip>
                    <a:srcRect/>
                    <a:stretch>
                      <a:fillRect/>
                    </a:stretch>
                  </pic:blipFill>
                  <pic:spPr bwMode="auto">
                    <a:xfrm>
                      <a:off x="0" y="0"/>
                      <a:ext cx="1303020" cy="518160"/>
                    </a:xfrm>
                    <a:prstGeom prst="rect">
                      <a:avLst/>
                    </a:prstGeom>
                    <a:noFill/>
                    <a:ln>
                      <a:noFill/>
                    </a:ln>
                  </pic:spPr>
                </pic:pic>
              </a:graphicData>
            </a:graphic>
          </wp:inline>
        </w:drawing>
      </w:r>
    </w:p>
    <w:p w14:paraId="0FD56A0F" w14:textId="77777777" w:rsidR="0098233C" w:rsidRDefault="0098233C"/>
    <w:sectPr w:rsidR="009823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03EAD"/>
    <w:multiLevelType w:val="hybridMultilevel"/>
    <w:tmpl w:val="41FCD45A"/>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start w:val="1"/>
      <w:numFmt w:val="bullet"/>
      <w:lvlText w:val=""/>
      <w:lvlJc w:val="left"/>
      <w:pPr>
        <w:ind w:left="2520" w:hanging="360"/>
      </w:pPr>
      <w:rPr>
        <w:rFonts w:ascii="Wingdings" w:hAnsi="Wingdings" w:hint="default"/>
      </w:rPr>
    </w:lvl>
    <w:lvl w:ilvl="3" w:tplc="14090001">
      <w:start w:val="1"/>
      <w:numFmt w:val="bullet"/>
      <w:lvlText w:val=""/>
      <w:lvlJc w:val="left"/>
      <w:pPr>
        <w:ind w:left="3240" w:hanging="360"/>
      </w:pPr>
      <w:rPr>
        <w:rFonts w:ascii="Symbol" w:hAnsi="Symbol" w:hint="default"/>
      </w:rPr>
    </w:lvl>
    <w:lvl w:ilvl="4" w:tplc="14090003">
      <w:start w:val="1"/>
      <w:numFmt w:val="bullet"/>
      <w:lvlText w:val="o"/>
      <w:lvlJc w:val="left"/>
      <w:pPr>
        <w:ind w:left="3960" w:hanging="360"/>
      </w:pPr>
      <w:rPr>
        <w:rFonts w:ascii="Courier New" w:hAnsi="Courier New" w:cs="Courier New" w:hint="default"/>
      </w:rPr>
    </w:lvl>
    <w:lvl w:ilvl="5" w:tplc="14090005">
      <w:start w:val="1"/>
      <w:numFmt w:val="bullet"/>
      <w:lvlText w:val=""/>
      <w:lvlJc w:val="left"/>
      <w:pPr>
        <w:ind w:left="4680" w:hanging="360"/>
      </w:pPr>
      <w:rPr>
        <w:rFonts w:ascii="Wingdings" w:hAnsi="Wingdings" w:hint="default"/>
      </w:rPr>
    </w:lvl>
    <w:lvl w:ilvl="6" w:tplc="14090001">
      <w:start w:val="1"/>
      <w:numFmt w:val="bullet"/>
      <w:lvlText w:val=""/>
      <w:lvlJc w:val="left"/>
      <w:pPr>
        <w:ind w:left="5400" w:hanging="360"/>
      </w:pPr>
      <w:rPr>
        <w:rFonts w:ascii="Symbol" w:hAnsi="Symbol" w:hint="default"/>
      </w:rPr>
    </w:lvl>
    <w:lvl w:ilvl="7" w:tplc="14090003">
      <w:start w:val="1"/>
      <w:numFmt w:val="bullet"/>
      <w:lvlText w:val="o"/>
      <w:lvlJc w:val="left"/>
      <w:pPr>
        <w:ind w:left="6120" w:hanging="360"/>
      </w:pPr>
      <w:rPr>
        <w:rFonts w:ascii="Courier New" w:hAnsi="Courier New" w:cs="Courier New" w:hint="default"/>
      </w:rPr>
    </w:lvl>
    <w:lvl w:ilvl="8" w:tplc="14090005">
      <w:start w:val="1"/>
      <w:numFmt w:val="bullet"/>
      <w:lvlText w:val=""/>
      <w:lvlJc w:val="left"/>
      <w:pPr>
        <w:ind w:left="6840" w:hanging="360"/>
      </w:pPr>
      <w:rPr>
        <w:rFonts w:ascii="Wingdings" w:hAnsi="Wingdings" w:hint="default"/>
      </w:rPr>
    </w:lvl>
  </w:abstractNum>
  <w:num w:numId="1" w16cid:durableId="163193213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7B"/>
    <w:rsid w:val="002F0058"/>
    <w:rsid w:val="00523E7B"/>
    <w:rsid w:val="006D35F9"/>
    <w:rsid w:val="007F58A1"/>
    <w:rsid w:val="00891866"/>
    <w:rsid w:val="0098233C"/>
    <w:rsid w:val="00A1058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BE2F"/>
  <w15:chartTrackingRefBased/>
  <w15:docId w15:val="{4B4227E1-2B90-4098-A1D6-A30AEEF2B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23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E7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23E7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23E7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23E7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23E7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23E7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23E7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23E7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23E7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23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E7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23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E7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23E7B"/>
    <w:pPr>
      <w:spacing w:before="160"/>
      <w:jc w:val="center"/>
    </w:pPr>
    <w:rPr>
      <w:i/>
      <w:iCs/>
      <w:color w:val="404040" w:themeColor="text1" w:themeTint="BF"/>
    </w:rPr>
  </w:style>
  <w:style w:type="character" w:customStyle="1" w:styleId="QuoteChar">
    <w:name w:val="Quote Char"/>
    <w:basedOn w:val="DefaultParagraphFont"/>
    <w:link w:val="Quote"/>
    <w:uiPriority w:val="29"/>
    <w:rsid w:val="00523E7B"/>
    <w:rPr>
      <w:i/>
      <w:iCs/>
      <w:color w:val="404040" w:themeColor="text1" w:themeTint="BF"/>
      <w:lang w:val="en-US"/>
    </w:rPr>
  </w:style>
  <w:style w:type="paragraph" w:styleId="ListParagraph">
    <w:name w:val="List Paragraph"/>
    <w:basedOn w:val="Normal"/>
    <w:uiPriority w:val="34"/>
    <w:qFormat/>
    <w:rsid w:val="00523E7B"/>
    <w:pPr>
      <w:ind w:left="720"/>
      <w:contextualSpacing/>
    </w:pPr>
  </w:style>
  <w:style w:type="character" w:styleId="IntenseEmphasis">
    <w:name w:val="Intense Emphasis"/>
    <w:basedOn w:val="DefaultParagraphFont"/>
    <w:uiPriority w:val="21"/>
    <w:qFormat/>
    <w:rsid w:val="00523E7B"/>
    <w:rPr>
      <w:i/>
      <w:iCs/>
      <w:color w:val="0F4761" w:themeColor="accent1" w:themeShade="BF"/>
    </w:rPr>
  </w:style>
  <w:style w:type="paragraph" w:styleId="IntenseQuote">
    <w:name w:val="Intense Quote"/>
    <w:basedOn w:val="Normal"/>
    <w:next w:val="Normal"/>
    <w:link w:val="IntenseQuoteChar"/>
    <w:uiPriority w:val="30"/>
    <w:qFormat/>
    <w:rsid w:val="00523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E7B"/>
    <w:rPr>
      <w:i/>
      <w:iCs/>
      <w:color w:val="0F4761" w:themeColor="accent1" w:themeShade="BF"/>
      <w:lang w:val="en-US"/>
    </w:rPr>
  </w:style>
  <w:style w:type="character" w:styleId="IntenseReference">
    <w:name w:val="Intense Reference"/>
    <w:basedOn w:val="DefaultParagraphFont"/>
    <w:uiPriority w:val="32"/>
    <w:qFormat/>
    <w:rsid w:val="00523E7B"/>
    <w:rPr>
      <w:b/>
      <w:bCs/>
      <w:smallCaps/>
      <w:color w:val="0F4761" w:themeColor="accent1" w:themeShade="BF"/>
      <w:spacing w:val="5"/>
    </w:rPr>
  </w:style>
  <w:style w:type="character" w:styleId="Hyperlink">
    <w:name w:val="Hyperlink"/>
    <w:basedOn w:val="DefaultParagraphFont"/>
    <w:uiPriority w:val="99"/>
    <w:unhideWhenUsed/>
    <w:rsid w:val="002F0058"/>
    <w:rPr>
      <w:color w:val="467886" w:themeColor="hyperlink"/>
      <w:u w:val="single"/>
    </w:rPr>
  </w:style>
  <w:style w:type="character" w:styleId="UnresolvedMention">
    <w:name w:val="Unresolved Mention"/>
    <w:basedOn w:val="DefaultParagraphFont"/>
    <w:uiPriority w:val="99"/>
    <w:semiHidden/>
    <w:unhideWhenUsed/>
    <w:rsid w:val="002F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vents.humanitix.com/nzisf-aug-2026/tickets" TargetMode="External"/><Relationship Id="rId18" Type="http://schemas.openxmlformats.org/officeDocument/2006/relationships/image" Target="media/image7.png"/><Relationship Id="rId26" Type="http://schemas.openxmlformats.org/officeDocument/2006/relationships/hyperlink" Target="mailto:lech@auckland.ac.nz?subject=add%20name%20to%20NZISF%20mailing%20list" TargetMode="External"/><Relationship Id="rId3" Type="http://schemas.openxmlformats.org/officeDocument/2006/relationships/settings" Target="settings.xml"/><Relationship Id="rId21" Type="http://schemas.openxmlformats.org/officeDocument/2006/relationships/image" Target="cid:image009.png@01DD1867.567577E0" TargetMode="External"/><Relationship Id="rId34" Type="http://schemas.openxmlformats.org/officeDocument/2006/relationships/theme" Target="theme/theme1.xml"/><Relationship Id="rId7" Type="http://schemas.openxmlformats.org/officeDocument/2006/relationships/hyperlink" Target="https://events.humanitix.com/nzisf-aug-2026" TargetMode="External"/><Relationship Id="rId12" Type="http://schemas.openxmlformats.org/officeDocument/2006/relationships/image" Target="cid:image005.jpg@01DD1867.567577E0" TargetMode="External"/><Relationship Id="rId17" Type="http://schemas.openxmlformats.org/officeDocument/2006/relationships/image" Target="cid:image007.png@01DD1867.567577E0" TargetMode="External"/><Relationship Id="rId25" Type="http://schemas.openxmlformats.org/officeDocument/2006/relationships/image" Target="cid:image011.png@01DD1867.567577E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cid:image001.png@01DD1867.567577E0" TargetMode="External"/><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image" Target="cid:image013.png@01DD1867.567577E0" TargetMode="External"/><Relationship Id="rId5" Type="http://schemas.openxmlformats.org/officeDocument/2006/relationships/image" Target="media/image1.png"/><Relationship Id="rId15" Type="http://schemas.openxmlformats.org/officeDocument/2006/relationships/image" Target="cid:image006.png@01DD1867.567577E0" TargetMode="External"/><Relationship Id="rId23" Type="http://schemas.openxmlformats.org/officeDocument/2006/relationships/image" Target="cid:image010.png@01DD1867.567577E0" TargetMode="External"/><Relationship Id="rId28" Type="http://schemas.openxmlformats.org/officeDocument/2006/relationships/hyperlink" Target="mailto:lech@auckland.ac.nz" TargetMode="External"/><Relationship Id="rId10" Type="http://schemas.openxmlformats.org/officeDocument/2006/relationships/image" Target="cid:image004.png@01DD1867.567577E0" TargetMode="External"/><Relationship Id="rId19" Type="http://schemas.openxmlformats.org/officeDocument/2006/relationships/image" Target="cid:image008.png@01DD1867.567577E0"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mailto:lech@auckland.ac.nz?subject=remove%20from%20NZISF%20mailing%20list" TargetMode="External"/><Relationship Id="rId30" Type="http://schemas.openxmlformats.org/officeDocument/2006/relationships/image" Target="cid:image012.png@01DD1867.567577E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Süleyman Hilmi Beşli</dc:creator>
  <cp:keywords/>
  <dc:description/>
  <cp:lastModifiedBy>Süleyman Hilmi Beşli</cp:lastModifiedBy>
  <cp:revision>3</cp:revision>
  <cp:lastPrinted>2026-07-20T08:40:00Z</cp:lastPrinted>
  <dcterms:created xsi:type="dcterms:W3CDTF">2026-07-20T08:34:00Z</dcterms:created>
  <dcterms:modified xsi:type="dcterms:W3CDTF">2026-07-20T08:43:00Z</dcterms:modified>
</cp:coreProperties>
</file>