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C02C" w14:textId="2E8D8F0B" w:rsidR="00237F8A" w:rsidRDefault="00237F8A" w:rsidP="008D2F82">
      <w:pPr>
        <w:rPr>
          <w:b/>
          <w:bCs/>
          <w:sz w:val="32"/>
          <w:szCs w:val="32"/>
        </w:rPr>
      </w:pPr>
      <w:bookmarkStart w:id="0" w:name="_Hlk187991882"/>
      <w:bookmarkStart w:id="1" w:name="_Hlk176160583"/>
      <w:bookmarkEnd w:id="0"/>
      <w:r>
        <w:rPr>
          <w:b/>
          <w:bCs/>
          <w:noProof/>
          <w:sz w:val="32"/>
          <w:szCs w:val="32"/>
        </w:rPr>
        <w:drawing>
          <wp:inline distT="0" distB="0" distL="0" distR="0" wp14:anchorId="3BC5EB1A" wp14:editId="63012BFD">
            <wp:extent cx="1295400" cy="520241"/>
            <wp:effectExtent l="0" t="0" r="0" b="0"/>
            <wp:docPr id="669809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427" cy="52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2C67" w14:textId="49DC33D4" w:rsidR="008D2F82" w:rsidRPr="008400D0" w:rsidRDefault="008D2F82" w:rsidP="008D2F82">
      <w:pPr>
        <w:rPr>
          <w:b/>
          <w:bCs/>
          <w:sz w:val="32"/>
          <w:szCs w:val="32"/>
        </w:rPr>
      </w:pPr>
      <w:r w:rsidRPr="008400D0">
        <w:rPr>
          <w:b/>
          <w:bCs/>
          <w:sz w:val="32"/>
          <w:szCs w:val="32"/>
        </w:rPr>
        <w:t xml:space="preserve">Invitation for Thursday, </w:t>
      </w:r>
      <w:r w:rsidR="00042409">
        <w:rPr>
          <w:b/>
          <w:bCs/>
          <w:sz w:val="32"/>
          <w:szCs w:val="32"/>
        </w:rPr>
        <w:t>9</w:t>
      </w:r>
      <w:r w:rsidR="00042409" w:rsidRPr="00042409">
        <w:rPr>
          <w:b/>
          <w:bCs/>
          <w:sz w:val="32"/>
          <w:szCs w:val="32"/>
          <w:vertAlign w:val="superscript"/>
        </w:rPr>
        <w:t>th</w:t>
      </w:r>
      <w:r w:rsidR="00042409">
        <w:rPr>
          <w:b/>
          <w:bCs/>
          <w:sz w:val="32"/>
          <w:szCs w:val="32"/>
        </w:rPr>
        <w:t xml:space="preserve"> </w:t>
      </w:r>
      <w:r w:rsidR="0049462A">
        <w:rPr>
          <w:b/>
          <w:bCs/>
          <w:sz w:val="32"/>
          <w:szCs w:val="32"/>
        </w:rPr>
        <w:t xml:space="preserve">of </w:t>
      </w:r>
      <w:r w:rsidR="00042409">
        <w:rPr>
          <w:b/>
          <w:bCs/>
          <w:sz w:val="32"/>
          <w:szCs w:val="32"/>
        </w:rPr>
        <w:t xml:space="preserve">July </w:t>
      </w:r>
      <w:r w:rsidRPr="008400D0">
        <w:rPr>
          <w:b/>
          <w:bCs/>
          <w:sz w:val="32"/>
          <w:szCs w:val="32"/>
        </w:rPr>
        <w:t>NZISF seminar (on ZOOM)</w:t>
      </w:r>
    </w:p>
    <w:p w14:paraId="1C3CA38D" w14:textId="0AF1D9D0" w:rsidR="008205E0" w:rsidRPr="008D2F82" w:rsidRDefault="0049462A" w:rsidP="008D2F82">
      <w:pPr>
        <w:rPr>
          <w:b/>
          <w:bCs/>
        </w:rPr>
      </w:pPr>
      <w:r w:rsidRPr="008D2F82">
        <w:rPr>
          <w:noProof/>
          <w:lang w:eastAsia="en-NZ"/>
        </w:rPr>
        <w:drawing>
          <wp:anchor distT="0" distB="0" distL="114300" distR="114300" simplePos="0" relativeHeight="251658240" behindDoc="0" locked="0" layoutInCell="1" allowOverlap="1" wp14:anchorId="19A4510E" wp14:editId="1FBD2FC9">
            <wp:simplePos x="0" y="0"/>
            <wp:positionH relativeFrom="column">
              <wp:posOffset>352425</wp:posOffset>
            </wp:positionH>
            <wp:positionV relativeFrom="paragraph">
              <wp:posOffset>85725</wp:posOffset>
            </wp:positionV>
            <wp:extent cx="1819275" cy="266700"/>
            <wp:effectExtent l="0" t="0" r="9525" b="0"/>
            <wp:wrapSquare wrapText="bothSides"/>
            <wp:docPr id="1228895165" name="Picture 13">
              <a:hlinkClick xmlns:a="http://schemas.openxmlformats.org/drawingml/2006/main" r:id="rId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95165" name="Picture 13">
                      <a:hlinkClick r:id="rId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6C98">
        <w:rPr>
          <w:noProof/>
          <w:lang w:eastAsia="en-NZ"/>
        </w:rPr>
        <w:t xml:space="preserve">                </w:t>
      </w:r>
      <w:r>
        <w:rPr>
          <w:noProof/>
          <w:lang w:eastAsia="en-NZ"/>
        </w:rPr>
        <w:t xml:space="preserve">                </w:t>
      </w:r>
      <w:r w:rsidR="00126C98">
        <w:rPr>
          <w:b/>
          <w:bCs/>
        </w:rPr>
        <w:t xml:space="preserve">         </w:t>
      </w:r>
      <w:r w:rsidR="002048DB">
        <w:rPr>
          <w:b/>
          <w:bCs/>
        </w:rPr>
        <w:t xml:space="preserve"> </w:t>
      </w:r>
      <w:r w:rsidR="00126C98">
        <w:rPr>
          <w:b/>
          <w:bCs/>
        </w:rPr>
        <w:t xml:space="preserve">  </w:t>
      </w:r>
    </w:p>
    <w:p w14:paraId="7D92EB76" w14:textId="7E6576E2" w:rsidR="0049462A" w:rsidRDefault="0049462A" w:rsidP="00070901">
      <w:pPr>
        <w:ind w:firstLine="709"/>
        <w:rPr>
          <w:b/>
          <w:bCs/>
        </w:rPr>
      </w:pPr>
      <w:r>
        <w:rPr>
          <w:noProof/>
          <w:lang w:eastAsia="en-NZ"/>
        </w:rPr>
        <w:t>Or use</w:t>
      </w:r>
      <w:r w:rsidR="00070901">
        <w:rPr>
          <w:noProof/>
          <w:lang w:eastAsia="en-NZ"/>
        </w:rPr>
        <w:t xml:space="preserve">         </w:t>
      </w:r>
      <w:r>
        <w:rPr>
          <w:noProof/>
          <w:lang w:eastAsia="en-NZ"/>
        </w:rPr>
        <w:t xml:space="preserve">  </w:t>
      </w:r>
      <w:r w:rsidR="00DF1C57">
        <w:rPr>
          <w:noProof/>
          <w:lang w:eastAsia="en-NZ"/>
        </w:rPr>
        <w:drawing>
          <wp:inline distT="0" distB="0" distL="0" distR="0" wp14:anchorId="5ECD2484" wp14:editId="22D71290">
            <wp:extent cx="1011555" cy="1011555"/>
            <wp:effectExtent l="0" t="0" r="0" b="0"/>
            <wp:docPr id="102659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3F74C" w14:textId="77777777" w:rsidR="0049462A" w:rsidRDefault="008400D0" w:rsidP="0049462A">
      <w:pPr>
        <w:rPr>
          <w:b/>
          <w:bCs/>
          <w:sz w:val="28"/>
          <w:szCs w:val="28"/>
        </w:rPr>
      </w:pPr>
      <w:r w:rsidRPr="008400D0">
        <w:rPr>
          <w:b/>
          <w:bCs/>
          <w:sz w:val="28"/>
          <w:szCs w:val="28"/>
        </w:rPr>
        <w:t xml:space="preserve">Seminar topic: </w:t>
      </w:r>
      <w:r w:rsidR="002D6C06">
        <w:rPr>
          <w:b/>
          <w:bCs/>
          <w:sz w:val="28"/>
          <w:szCs w:val="28"/>
        </w:rPr>
        <w:t xml:space="preserve"> </w:t>
      </w:r>
    </w:p>
    <w:p w14:paraId="1E340531" w14:textId="34CD3E8E" w:rsidR="00042409" w:rsidRDefault="00042409" w:rsidP="0049462A">
      <w:pPr>
        <w:rPr>
          <w:b/>
          <w:bCs/>
          <w:sz w:val="28"/>
          <w:szCs w:val="28"/>
        </w:rPr>
      </w:pPr>
      <w:r w:rsidRPr="00042409">
        <w:rPr>
          <w:b/>
          <w:bCs/>
          <w:sz w:val="28"/>
          <w:szCs w:val="28"/>
        </w:rPr>
        <w:t>Digital-Safety: Maturing the cyber-security conversation from "Is this system secure?" to "Is this product safe?</w:t>
      </w:r>
      <w:r>
        <w:rPr>
          <w:b/>
          <w:bCs/>
          <w:sz w:val="28"/>
          <w:szCs w:val="28"/>
        </w:rPr>
        <w:t>”</w:t>
      </w:r>
    </w:p>
    <w:p w14:paraId="1CA77909" w14:textId="36E48108" w:rsidR="00126C98" w:rsidRPr="00042409" w:rsidRDefault="00042409" w:rsidP="003B6C1B">
      <w:pPr>
        <w:jc w:val="both"/>
      </w:pPr>
      <w:r w:rsidRPr="00042409">
        <w:t xml:space="preserve">We've moved from a </w:t>
      </w:r>
      <w:proofErr w:type="gramStart"/>
      <w:r w:rsidRPr="00042409">
        <w:t>digitally-enabled</w:t>
      </w:r>
      <w:proofErr w:type="gramEnd"/>
      <w:r w:rsidRPr="00042409">
        <w:t xml:space="preserve"> society to a </w:t>
      </w:r>
      <w:proofErr w:type="gramStart"/>
      <w:r w:rsidRPr="00042409">
        <w:t>digitally-dependent</w:t>
      </w:r>
      <w:proofErr w:type="gramEnd"/>
      <w:r w:rsidRPr="00042409">
        <w:t xml:space="preserve"> one. More human interaction happens in the </w:t>
      </w:r>
      <w:proofErr w:type="gramStart"/>
      <w:r w:rsidRPr="00042409">
        <w:t>digital-realm</w:t>
      </w:r>
      <w:proofErr w:type="gramEnd"/>
      <w:r w:rsidRPr="00042409">
        <w:t xml:space="preserve"> than the physical. It's becoming impossible to purchase a modern household device or a new car or have any basic service without technology and AI embedded into it. Our job as cyber-professionals </w:t>
      </w:r>
      <w:proofErr w:type="gramStart"/>
      <w:r w:rsidRPr="00042409">
        <w:t>is</w:t>
      </w:r>
      <w:proofErr w:type="gramEnd"/>
      <w:r w:rsidRPr="00042409">
        <w:t xml:space="preserve"> rapidly morphing from "the protection of computers, data and networks" to "the protection of human safety in a tech-world," and I'm not convinced we're ready for that...</w:t>
      </w:r>
    </w:p>
    <w:p w14:paraId="109AE02A" w14:textId="77777777" w:rsidR="0049462A" w:rsidRDefault="008D2F82" w:rsidP="006A33D3">
      <w:pPr>
        <w:rPr>
          <w:b/>
          <w:bCs/>
          <w:sz w:val="28"/>
          <w:szCs w:val="28"/>
        </w:rPr>
      </w:pPr>
      <w:r w:rsidRPr="008400D0">
        <w:rPr>
          <w:b/>
          <w:bCs/>
          <w:sz w:val="28"/>
          <w:szCs w:val="28"/>
        </w:rPr>
        <w:t xml:space="preserve">Presenter: </w:t>
      </w:r>
    </w:p>
    <w:p w14:paraId="2D44F134" w14:textId="142B3E6C" w:rsidR="006A33D3" w:rsidRPr="006A33D3" w:rsidRDefault="00042409" w:rsidP="006A33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Andy Prow</w:t>
      </w:r>
    </w:p>
    <w:p w14:paraId="1C1313AA" w14:textId="77777777" w:rsidR="00042409" w:rsidRDefault="00042409" w:rsidP="00042409">
      <w:pPr>
        <w:jc w:val="both"/>
      </w:pPr>
      <w:r>
        <w:rPr>
          <w:noProof/>
        </w:rPr>
        <w:drawing>
          <wp:inline distT="0" distB="0" distL="0" distR="0" wp14:anchorId="7CD5A8E5" wp14:editId="22E6349B">
            <wp:extent cx="1211580" cy="1571625"/>
            <wp:effectExtent l="0" t="0" r="7620" b="9525"/>
            <wp:docPr id="83934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56B3" w14:textId="6EE9D812" w:rsidR="00042409" w:rsidRPr="00042409" w:rsidRDefault="00042409" w:rsidP="00042409">
      <w:pPr>
        <w:jc w:val="both"/>
      </w:pPr>
      <w:r w:rsidRPr="00042409">
        <w:t xml:space="preserve">Andy Prow is a cyber-security veteran with over 30 years in the industry. As a repeat tech-entrepreneur and an EY NZ Entrepreneur of Year Winner, Andy has founded 6 tech companies to date including Aura InfoSec and </w:t>
      </w:r>
      <w:proofErr w:type="spellStart"/>
      <w:r w:rsidRPr="00042409">
        <w:t>RedShield</w:t>
      </w:r>
      <w:proofErr w:type="spellEnd"/>
      <w:r w:rsidRPr="00042409">
        <w:t xml:space="preserve"> Security. He was inducted into the </w:t>
      </w:r>
      <w:proofErr w:type="spellStart"/>
      <w:r w:rsidRPr="00042409">
        <w:t>iSANZ</w:t>
      </w:r>
      <w:proofErr w:type="spellEnd"/>
      <w:r w:rsidRPr="00042409">
        <w:t xml:space="preserve"> “NZ Cyber-Security Hall of Fame 2023” and sits on the boards of the NZITF (NZ Internet Task Force), </w:t>
      </w:r>
      <w:proofErr w:type="spellStart"/>
      <w:r w:rsidRPr="00042409">
        <w:t>TechNZ</w:t>
      </w:r>
      <w:proofErr w:type="spellEnd"/>
      <w:r w:rsidRPr="00042409">
        <w:t xml:space="preserve">, and the newly formed </w:t>
      </w:r>
      <w:proofErr w:type="spellStart"/>
      <w:r w:rsidRPr="00042409">
        <w:t>CyberTechNZ</w:t>
      </w:r>
      <w:proofErr w:type="spellEnd"/>
      <w:r w:rsidRPr="00042409">
        <w:t xml:space="preserve">. Andy’s passion, his PhD studies and his new company Qubit </w:t>
      </w:r>
      <w:proofErr w:type="spellStart"/>
      <w:r w:rsidRPr="00042409">
        <w:t>Cyber's</w:t>
      </w:r>
      <w:proofErr w:type="spellEnd"/>
      <w:r w:rsidRPr="00042409">
        <w:t xml:space="preserve"> mission is "keeping humans safe in a modern tech-world".</w:t>
      </w:r>
    </w:p>
    <w:p w14:paraId="42FB4AB0" w14:textId="77777777" w:rsidR="008D2F82" w:rsidRDefault="00055A46" w:rsidP="008D2F82">
      <w:pPr>
        <w:rPr>
          <w:b/>
          <w:bCs/>
        </w:rPr>
      </w:pPr>
      <w:r w:rsidRPr="008D2F82">
        <w:rPr>
          <w:noProof/>
          <w:lang w:eastAsia="en-NZ"/>
        </w:rPr>
        <w:lastRenderedPageBreak/>
        <w:drawing>
          <wp:inline distT="0" distB="0" distL="0" distR="0" wp14:anchorId="751768BF" wp14:editId="466FA5AD">
            <wp:extent cx="1952625" cy="285750"/>
            <wp:effectExtent l="0" t="0" r="9525" b="0"/>
            <wp:docPr id="1343734945" name="Picture 12">
              <a:hlinkClick xmlns:a="http://schemas.openxmlformats.org/drawingml/2006/main" r:id="rId14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34945" name="Picture 12">
                      <a:hlinkClick r:id="rId14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1D87" w14:textId="77777777" w:rsidR="00C86AA4" w:rsidRDefault="00C86AA4" w:rsidP="008D2F82">
      <w:pPr>
        <w:rPr>
          <w:b/>
          <w:bCs/>
          <w:sz w:val="28"/>
          <w:szCs w:val="28"/>
        </w:rPr>
      </w:pPr>
    </w:p>
    <w:p w14:paraId="3D6D236B" w14:textId="0AB43FD2" w:rsidR="008D2F82" w:rsidRPr="00C86AA4" w:rsidRDefault="008D2F82" w:rsidP="008D2F82">
      <w:pPr>
        <w:rPr>
          <w:b/>
          <w:bCs/>
          <w:sz w:val="28"/>
          <w:szCs w:val="28"/>
        </w:rPr>
      </w:pPr>
      <w:r w:rsidRPr="00C86AA4">
        <w:rPr>
          <w:b/>
          <w:bCs/>
          <w:sz w:val="28"/>
          <w:szCs w:val="28"/>
        </w:rPr>
        <w:t>Details for registration:</w:t>
      </w:r>
    </w:p>
    <w:p w14:paraId="1EF4A5C7" w14:textId="77777777" w:rsidR="008D2F82" w:rsidRPr="008D2F82" w:rsidRDefault="008D2F82" w:rsidP="008D2F82">
      <w:pPr>
        <w:numPr>
          <w:ilvl w:val="0"/>
          <w:numId w:val="3"/>
        </w:numPr>
      </w:pPr>
      <w:r w:rsidRPr="008D2F82">
        <w:t>Registration fee: $10.00.</w:t>
      </w:r>
    </w:p>
    <w:p w14:paraId="2A8877F8" w14:textId="48C686DD" w:rsidR="008D2F82" w:rsidRPr="008D2F82" w:rsidRDefault="008D2F82" w:rsidP="008D2F82">
      <w:pPr>
        <w:numPr>
          <w:ilvl w:val="0"/>
          <w:numId w:val="3"/>
        </w:numPr>
      </w:pPr>
      <w:r w:rsidRPr="008D2F82">
        <w:t xml:space="preserve">Registrations will be accepted until </w:t>
      </w:r>
      <w:r w:rsidR="00C86AA4">
        <w:t>noon on</w:t>
      </w:r>
      <w:r w:rsidRPr="008D2F82">
        <w:t xml:space="preserve"> Wednesday, </w:t>
      </w:r>
      <w:r w:rsidR="00042409">
        <w:t>8</w:t>
      </w:r>
      <w:r w:rsidRPr="008D2F82">
        <w:rPr>
          <w:vertAlign w:val="superscript"/>
        </w:rPr>
        <w:t>th</w:t>
      </w:r>
      <w:r w:rsidRPr="008D2F82">
        <w:t xml:space="preserve"> of </w:t>
      </w:r>
      <w:r w:rsidR="00042409">
        <w:t>July</w:t>
      </w:r>
      <w:r w:rsidR="002D6C06">
        <w:t>.</w:t>
      </w:r>
      <w:r w:rsidR="00C86AA4">
        <w:t xml:space="preserve"> Please note that the later registrations may not be processed.</w:t>
      </w:r>
    </w:p>
    <w:p w14:paraId="506F332B" w14:textId="2B61727E" w:rsidR="008D2F82" w:rsidRPr="008D2F82" w:rsidRDefault="008D2F82" w:rsidP="008D2F82">
      <w:pPr>
        <w:numPr>
          <w:ilvl w:val="0"/>
          <w:numId w:val="3"/>
        </w:numPr>
      </w:pPr>
      <w:r w:rsidRPr="008D2F82">
        <w:t>ZOOM login will be circulated to attenders on Wednesday</w:t>
      </w:r>
      <w:r w:rsidR="00C86AA4">
        <w:t xml:space="preserve"> afternoon on </w:t>
      </w:r>
      <w:r w:rsidR="00042409">
        <w:t>8</w:t>
      </w:r>
      <w:r w:rsidRPr="008D2F82">
        <w:rPr>
          <w:vertAlign w:val="superscript"/>
        </w:rPr>
        <w:t>th</w:t>
      </w:r>
      <w:r w:rsidRPr="008D2F82">
        <w:t xml:space="preserve"> of</w:t>
      </w:r>
      <w:r w:rsidR="00C86AA4">
        <w:t xml:space="preserve"> </w:t>
      </w:r>
      <w:r w:rsidR="003B6C1B">
        <w:t>July</w:t>
      </w:r>
      <w:r w:rsidRPr="008D2F82">
        <w:t>.</w:t>
      </w:r>
    </w:p>
    <w:p w14:paraId="550ADCCD" w14:textId="787D311D" w:rsidR="008D2F82" w:rsidRDefault="00C86AA4" w:rsidP="00126C98">
      <w:pPr>
        <w:rPr>
          <w:b/>
          <w:bCs/>
          <w:sz w:val="28"/>
          <w:szCs w:val="28"/>
        </w:rPr>
      </w:pPr>
      <w:r w:rsidRPr="00C86AA4">
        <w:rPr>
          <w:b/>
          <w:bCs/>
          <w:sz w:val="28"/>
          <w:szCs w:val="28"/>
        </w:rPr>
        <w:t>Partner:</w:t>
      </w:r>
    </w:p>
    <w:p w14:paraId="1A40B283" w14:textId="1E5F5412" w:rsidR="00C86AA4" w:rsidRPr="00C86AA4" w:rsidRDefault="00C86AA4" w:rsidP="00126C9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A7EE7E" wp14:editId="3E5D23C8">
            <wp:extent cx="1824198" cy="666750"/>
            <wp:effectExtent l="0" t="0" r="5080" b="0"/>
            <wp:docPr id="1874616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048" cy="67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A29A" w14:textId="279ACF90" w:rsidR="00126C98" w:rsidRPr="00C86AA4" w:rsidRDefault="00126C98" w:rsidP="00126C98">
      <w:pPr>
        <w:rPr>
          <w:b/>
          <w:bCs/>
          <w:sz w:val="28"/>
          <w:szCs w:val="28"/>
        </w:rPr>
      </w:pPr>
      <w:r w:rsidRPr="00C86AA4">
        <w:rPr>
          <w:b/>
          <w:bCs/>
          <w:sz w:val="28"/>
          <w:szCs w:val="28"/>
        </w:rPr>
        <w:t>Spo</w:t>
      </w:r>
      <w:r w:rsidR="00823678" w:rsidRPr="00C86AA4">
        <w:rPr>
          <w:b/>
          <w:bCs/>
          <w:sz w:val="28"/>
          <w:szCs w:val="28"/>
        </w:rPr>
        <w:t>n</w:t>
      </w:r>
      <w:r w:rsidRPr="00C86AA4">
        <w:rPr>
          <w:b/>
          <w:bCs/>
          <w:sz w:val="28"/>
          <w:szCs w:val="28"/>
        </w:rPr>
        <w:t>sors:</w:t>
      </w:r>
    </w:p>
    <w:p w14:paraId="1CC578B2" w14:textId="77777777" w:rsidR="005C21C8" w:rsidRDefault="005C21C8" w:rsidP="008D2F82">
      <w:pPr>
        <w:rPr>
          <w:noProof/>
        </w:rPr>
      </w:pPr>
      <w:r w:rsidRPr="006D5A9D">
        <w:rPr>
          <w:noProof/>
          <w:lang w:eastAsia="en-NZ"/>
        </w:rPr>
        <w:drawing>
          <wp:inline distT="0" distB="0" distL="0" distR="0" wp14:anchorId="2EAF29E5" wp14:editId="10E70611">
            <wp:extent cx="1238250" cy="523875"/>
            <wp:effectExtent l="0" t="0" r="0" b="9525"/>
            <wp:docPr id="90263741" name="Picture 1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en-NZ"/>
        </w:rPr>
        <w:drawing>
          <wp:inline distT="0" distB="0" distL="0" distR="0" wp14:anchorId="47B92FC8" wp14:editId="0C57029C">
            <wp:extent cx="2210186" cy="511175"/>
            <wp:effectExtent l="0" t="0" r="0" b="3175"/>
            <wp:docPr id="2061802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475" cy="51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t xml:space="preserve">  </w:t>
      </w:r>
    </w:p>
    <w:p w14:paraId="5EB3FE6F" w14:textId="77777777" w:rsidR="005C21C8" w:rsidRPr="008D2F82" w:rsidRDefault="006C7C00" w:rsidP="008D2F82">
      <w:r>
        <w:rPr>
          <w:noProof/>
        </w:rPr>
        <w:t xml:space="preserve">     </w:t>
      </w:r>
      <w:r w:rsidR="005C21C8">
        <w:rPr>
          <w:noProof/>
        </w:rPr>
        <w:t xml:space="preserve">  </w:t>
      </w:r>
      <w:r w:rsidR="005C21C8" w:rsidRPr="008D2F82">
        <w:rPr>
          <w:noProof/>
          <w:lang w:eastAsia="en-NZ"/>
        </w:rPr>
        <w:drawing>
          <wp:inline distT="0" distB="0" distL="0" distR="0" wp14:anchorId="31BE99D3" wp14:editId="781FF416">
            <wp:extent cx="952500" cy="542925"/>
            <wp:effectExtent l="0" t="0" r="0" b="9525"/>
            <wp:docPr id="592731292" name="Picture 8" descr="A black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blu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1C8">
        <w:t xml:space="preserve">   </w:t>
      </w:r>
      <w:r>
        <w:t xml:space="preserve">               </w:t>
      </w:r>
      <w:r w:rsidR="005C21C8">
        <w:t xml:space="preserve"> </w:t>
      </w:r>
      <w:r w:rsidR="005C21C8" w:rsidRPr="001B7323">
        <w:rPr>
          <w:noProof/>
          <w:lang w:eastAsia="en-NZ"/>
        </w:rPr>
        <w:drawing>
          <wp:inline distT="0" distB="0" distL="0" distR="0" wp14:anchorId="2C1D3E98" wp14:editId="381EB01C">
            <wp:extent cx="1152525" cy="589068"/>
            <wp:effectExtent l="0" t="0" r="0" b="0"/>
            <wp:docPr id="1760838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388" cy="59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C3E3" w14:textId="77777777" w:rsidR="008364B5" w:rsidRDefault="008D2F82" w:rsidP="008D2F82">
      <w:r w:rsidRPr="008D2F82">
        <w:rPr>
          <w:lang w:val="en-US"/>
        </w:rPr>
        <w:t xml:space="preserve">To place your name on the NZISF mailing list, </w:t>
      </w:r>
      <w:hyperlink r:id="rId24" w:tgtFrame="_blank" w:history="1">
        <w:r w:rsidRPr="008D2F82">
          <w:rPr>
            <w:rStyle w:val="Hyperlink"/>
            <w:lang w:val="en-US"/>
          </w:rPr>
          <w:t>click here</w:t>
        </w:r>
      </w:hyperlink>
      <w:r w:rsidRPr="008D2F82">
        <w:rPr>
          <w:lang w:val="en-US"/>
        </w:rPr>
        <w:br/>
        <w:t xml:space="preserve">To remove your name from the NZISF mailing list, </w:t>
      </w:r>
      <w:hyperlink r:id="rId25" w:history="1">
        <w:r w:rsidRPr="008D2F82">
          <w:rPr>
            <w:rStyle w:val="Hyperlink"/>
            <w:lang w:val="en-US"/>
          </w:rPr>
          <w:t>click here</w:t>
        </w:r>
      </w:hyperlink>
    </w:p>
    <w:bookmarkEnd w:id="1"/>
    <w:p w14:paraId="154BB3F5" w14:textId="77777777" w:rsidR="008D2F82" w:rsidRPr="008D2F82" w:rsidRDefault="008D2F82"/>
    <w:sectPr w:rsidR="008D2F82" w:rsidRPr="008D2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4E3E"/>
    <w:multiLevelType w:val="hybridMultilevel"/>
    <w:tmpl w:val="AB9AE4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A1711"/>
    <w:multiLevelType w:val="multilevel"/>
    <w:tmpl w:val="29F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0322CA"/>
    <w:multiLevelType w:val="multilevel"/>
    <w:tmpl w:val="AE36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3093473">
    <w:abstractNumId w:val="1"/>
  </w:num>
  <w:num w:numId="2" w16cid:durableId="1371302816">
    <w:abstractNumId w:val="2"/>
  </w:num>
  <w:num w:numId="3" w16cid:durableId="24484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F82"/>
    <w:rsid w:val="00042409"/>
    <w:rsid w:val="00055A46"/>
    <w:rsid w:val="00070901"/>
    <w:rsid w:val="00126C98"/>
    <w:rsid w:val="001D0C57"/>
    <w:rsid w:val="002048DB"/>
    <w:rsid w:val="00237F8A"/>
    <w:rsid w:val="002D6C06"/>
    <w:rsid w:val="003469C9"/>
    <w:rsid w:val="00383E8F"/>
    <w:rsid w:val="003A3709"/>
    <w:rsid w:val="003B6C1B"/>
    <w:rsid w:val="003C58B9"/>
    <w:rsid w:val="00464C74"/>
    <w:rsid w:val="0049462A"/>
    <w:rsid w:val="0049531A"/>
    <w:rsid w:val="004E2C34"/>
    <w:rsid w:val="0055679C"/>
    <w:rsid w:val="005C1381"/>
    <w:rsid w:val="005C21C8"/>
    <w:rsid w:val="00675922"/>
    <w:rsid w:val="006769F9"/>
    <w:rsid w:val="006A33D3"/>
    <w:rsid w:val="006C7C00"/>
    <w:rsid w:val="006D3219"/>
    <w:rsid w:val="00756C1E"/>
    <w:rsid w:val="007E6794"/>
    <w:rsid w:val="008205E0"/>
    <w:rsid w:val="00823678"/>
    <w:rsid w:val="0083336F"/>
    <w:rsid w:val="008364B5"/>
    <w:rsid w:val="008400D0"/>
    <w:rsid w:val="008D2F82"/>
    <w:rsid w:val="0092628D"/>
    <w:rsid w:val="009E1B28"/>
    <w:rsid w:val="00A76B47"/>
    <w:rsid w:val="00AA707E"/>
    <w:rsid w:val="00B06BFF"/>
    <w:rsid w:val="00B459AB"/>
    <w:rsid w:val="00BC3619"/>
    <w:rsid w:val="00C241E7"/>
    <w:rsid w:val="00C5279A"/>
    <w:rsid w:val="00C601AC"/>
    <w:rsid w:val="00C80795"/>
    <w:rsid w:val="00C86AA4"/>
    <w:rsid w:val="00CB39EA"/>
    <w:rsid w:val="00D45526"/>
    <w:rsid w:val="00D51773"/>
    <w:rsid w:val="00DF1C57"/>
    <w:rsid w:val="00E70C24"/>
    <w:rsid w:val="00F06608"/>
    <w:rsid w:val="00F12531"/>
    <w:rsid w:val="00F8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690E3"/>
  <w15:chartTrackingRefBased/>
  <w15:docId w15:val="{26AD4E30-2358-4F37-8730-46139C24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F8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2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yperlink" Target="mailto:lech@auckland.ac.nz?subject=remove%20from%20NZISF%20mailing%20lis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cid:image004.png@01DB2530.4EDFF680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1.png@01DB2530.4EDFF680" TargetMode="External"/><Relationship Id="rId24" Type="http://schemas.openxmlformats.org/officeDocument/2006/relationships/hyperlink" Target="mailto:lech@auckland.ac.nz?subject=add%20name%20to%20NZISF%20mailing%20list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cid:image005.png@01DB2530.4EDFF68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vents.humanitix.com/nzisf-jul-2026" TargetMode="External"/><Relationship Id="rId14" Type="http://schemas.openxmlformats.org/officeDocument/2006/relationships/hyperlink" Target="https://events.humanitix.com/nzisf-jul-2026/tickets" TargetMode="External"/><Relationship Id="rId22" Type="http://schemas.openxmlformats.org/officeDocument/2006/relationships/image" Target="cid:image008.png@01DB2530.4EDFF68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a016a432-996c-4312-8a69-fb6cfb28042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D1DF56B2A5EF499824C0F85B41EBA3" ma:contentTypeVersion="12" ma:contentTypeDescription="Create a new document." ma:contentTypeScope="" ma:versionID="1111bfc6a3e368f36b27a2ca49367688">
  <xsd:schema xmlns:xsd="http://www.w3.org/2001/XMLSchema" xmlns:xs="http://www.w3.org/2001/XMLSchema" xmlns:p="http://schemas.microsoft.com/office/2006/metadata/properties" xmlns:ns1="http://schemas.microsoft.com/sharepoint/v3" xmlns:ns3="a016a432-996c-4312-8a69-fb6cfb280423" targetNamespace="http://schemas.microsoft.com/office/2006/metadata/properties" ma:root="true" ma:fieldsID="124fe774d5bc512b8883fc3ae738f294" ns1:_="" ns3:_="">
    <xsd:import namespace="http://schemas.microsoft.com/sharepoint/v3"/>
    <xsd:import namespace="a016a432-996c-4312-8a69-fb6cfb28042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SystemTags" minOccurs="0"/>
                <xsd:element ref="ns3:MediaServiceOCR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6a432-996c-4312-8a69-fb6cfb280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10D2BC-8031-463E-A3B2-93EBE1FAB99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016a432-996c-4312-8a69-fb6cfb280423"/>
  </ds:schemaRefs>
</ds:datastoreItem>
</file>

<file path=customXml/itemProps2.xml><?xml version="1.0" encoding="utf-8"?>
<ds:datastoreItem xmlns:ds="http://schemas.openxmlformats.org/officeDocument/2006/customXml" ds:itemID="{CFE687B8-8B5A-4804-9483-3D4F7F386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016a432-996c-4312-8a69-fb6cfb280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8E1250-F6BC-4B0D-9A17-3894644BD9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 Janczewski</dc:creator>
  <cp:keywords/>
  <dc:description/>
  <cp:lastModifiedBy>Lech Janczewski</cp:lastModifiedBy>
  <cp:revision>5</cp:revision>
  <dcterms:created xsi:type="dcterms:W3CDTF">2026-06-21T21:50:00Z</dcterms:created>
  <dcterms:modified xsi:type="dcterms:W3CDTF">2026-06-21T23:43:00Z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189f0e9a-f28f-4e2f-9423-ce1ca18ea6e3</vt:lpwstr>
  </property>
  <property fmtid="{D5CDD505-2E9C-101B-9397-08002B2CF9AE}" pid="3" name="ContentTypeId">
    <vt:lpwstr>0x010100C4D1DF56B2A5EF499824C0F85B41EBA3</vt:lpwstr>
  </property>
</Properties>
</file>