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60" w:rsidRDefault="0077796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日星期四</w:t>
      </w:r>
    </w:p>
    <w:p w:rsidR="00777960" w:rsidRDefault="0077796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西</w:t>
      </w:r>
      <w:r>
        <w:rPr>
          <w:sz w:val="28"/>
          <w:szCs w:val="28"/>
        </w:rPr>
        <w:t>主楼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-203</w:t>
      </w:r>
      <w:r>
        <w:rPr>
          <w:rFonts w:hint="eastAsia"/>
          <w:sz w:val="28"/>
          <w:szCs w:val="28"/>
        </w:rPr>
        <w:t>会议室</w:t>
      </w:r>
    </w:p>
    <w:p w:rsidR="00777960" w:rsidRDefault="0077796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全体</w:t>
      </w:r>
      <w:r>
        <w:rPr>
          <w:sz w:val="28"/>
          <w:szCs w:val="28"/>
        </w:rPr>
        <w:t>人员</w:t>
      </w:r>
      <w:r w:rsidR="005B3308">
        <w:rPr>
          <w:rFonts w:hint="eastAsia"/>
          <w:sz w:val="28"/>
          <w:szCs w:val="28"/>
        </w:rPr>
        <w:t>：</w:t>
      </w:r>
      <w:r w:rsidR="005B3308">
        <w:rPr>
          <w:sz w:val="28"/>
          <w:szCs w:val="28"/>
        </w:rPr>
        <w:t>程林、</w:t>
      </w:r>
    </w:p>
    <w:p w:rsidR="00777960" w:rsidRDefault="00777960" w:rsidP="00777960">
      <w:pPr>
        <w:rPr>
          <w:sz w:val="28"/>
          <w:szCs w:val="28"/>
        </w:rPr>
      </w:pPr>
    </w:p>
    <w:p w:rsidR="00777960" w:rsidRDefault="0077796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议题</w:t>
      </w:r>
      <w:r>
        <w:rPr>
          <w:sz w:val="28"/>
          <w:szCs w:val="28"/>
        </w:rPr>
        <w:t>：</w:t>
      </w:r>
    </w:p>
    <w:p w:rsidR="00777960" w:rsidRDefault="0077796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工位划分</w:t>
      </w:r>
    </w:p>
    <w:p w:rsidR="00777960" w:rsidRDefault="0077796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）所有员工</w:t>
      </w:r>
      <w:r>
        <w:rPr>
          <w:sz w:val="28"/>
          <w:szCs w:val="28"/>
        </w:rPr>
        <w:t>都整体搬入新办公区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按照大致功能区划分工位</w:t>
      </w:r>
    </w:p>
    <w:p w:rsidR="00777960" w:rsidRPr="00777960" w:rsidRDefault="00777960" w:rsidP="0077796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学生先都搬入新办公区，</w:t>
      </w:r>
      <w:r>
        <w:rPr>
          <w:rFonts w:hint="eastAsia"/>
          <w:sz w:val="28"/>
          <w:szCs w:val="28"/>
        </w:rPr>
        <w:t>113</w:t>
      </w:r>
      <w:r>
        <w:rPr>
          <w:rFonts w:hint="eastAsia"/>
          <w:sz w:val="28"/>
          <w:szCs w:val="28"/>
        </w:rPr>
        <w:t>重新</w:t>
      </w:r>
      <w:r>
        <w:rPr>
          <w:sz w:val="28"/>
          <w:szCs w:val="28"/>
        </w:rPr>
        <w:t>装修后学生再回</w:t>
      </w:r>
      <w:r>
        <w:rPr>
          <w:rFonts w:hint="eastAsia"/>
          <w:sz w:val="28"/>
          <w:szCs w:val="28"/>
        </w:rPr>
        <w:t>113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计划是本科生进组的时间回来（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初）</w:t>
      </w:r>
    </w:p>
    <w:p w:rsidR="00777960" w:rsidRDefault="005B3308" w:rsidP="00777960">
      <w:pPr>
        <w:rPr>
          <w:sz w:val="28"/>
          <w:szCs w:val="28"/>
        </w:rPr>
      </w:pPr>
      <w:r w:rsidRPr="005B3308">
        <w:rPr>
          <w:noProof/>
          <w:sz w:val="28"/>
          <w:szCs w:val="28"/>
        </w:rPr>
        <w:drawing>
          <wp:inline distT="0" distB="0" distL="0" distR="0">
            <wp:extent cx="5274310" cy="4381080"/>
            <wp:effectExtent l="0" t="0" r="2540" b="635"/>
            <wp:docPr id="45" name="图片 45" descr="C:\Users\chenglin\AppData\Local\Temp\WeChat Files\516005377066888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glin\AppData\Local\Temp\WeChat Files\5160053770668881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60" w:rsidRDefault="00777960" w:rsidP="00777960">
      <w:pPr>
        <w:rPr>
          <w:sz w:val="28"/>
          <w:szCs w:val="28"/>
        </w:rPr>
      </w:pPr>
    </w:p>
    <w:p w:rsidR="00777960" w:rsidRDefault="0077796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加强管理</w:t>
      </w:r>
    </w:p>
    <w:p w:rsidR="00777960" w:rsidRDefault="0077796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）全体</w:t>
      </w:r>
      <w:r>
        <w:rPr>
          <w:sz w:val="28"/>
          <w:szCs w:val="28"/>
        </w:rPr>
        <w:t>人员月例会制度</w:t>
      </w:r>
      <w:r w:rsidR="00FC70EB">
        <w:rPr>
          <w:rFonts w:hint="eastAsia"/>
          <w:sz w:val="28"/>
          <w:szCs w:val="28"/>
        </w:rPr>
        <w:t>（王丹丹</w:t>
      </w:r>
      <w:r w:rsidR="004775B0">
        <w:rPr>
          <w:rFonts w:hint="eastAsia"/>
          <w:sz w:val="28"/>
          <w:szCs w:val="28"/>
        </w:rPr>
        <w:t>召集</w:t>
      </w:r>
      <w:r w:rsidR="00FC70EB">
        <w:rPr>
          <w:rFonts w:hint="eastAsia"/>
          <w:sz w:val="28"/>
          <w:szCs w:val="28"/>
        </w:rPr>
        <w:t>）</w:t>
      </w:r>
    </w:p>
    <w:p w:rsidR="00777960" w:rsidRDefault="00777960" w:rsidP="0077796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）管理</w:t>
      </w:r>
      <w:r>
        <w:rPr>
          <w:sz w:val="28"/>
          <w:szCs w:val="28"/>
        </w:rPr>
        <w:t>团队周例会制度</w:t>
      </w:r>
      <w:r w:rsidR="00FC70EB">
        <w:rPr>
          <w:rFonts w:hint="eastAsia"/>
          <w:sz w:val="28"/>
          <w:szCs w:val="28"/>
        </w:rPr>
        <w:t>（程林</w:t>
      </w:r>
      <w:r w:rsidR="004775B0">
        <w:rPr>
          <w:rFonts w:hint="eastAsia"/>
          <w:sz w:val="28"/>
          <w:szCs w:val="28"/>
        </w:rPr>
        <w:t>召集</w:t>
      </w:r>
      <w:r w:rsidR="00FC70EB">
        <w:rPr>
          <w:rFonts w:hint="eastAsia"/>
          <w:sz w:val="28"/>
          <w:szCs w:val="28"/>
        </w:rPr>
        <w:t>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管理办公室（每周例会）：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程林、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葛贤军（商务管理）、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张靖（对接研究院）、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刘满君（学生和成果管理）、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王爱科（财务管理）、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王丹丹（项目管理）</w:t>
      </w:r>
    </w:p>
    <w:p w:rsidR="00777960" w:rsidRPr="00777960" w:rsidRDefault="00777960" w:rsidP="00777960">
      <w:pPr>
        <w:rPr>
          <w:sz w:val="28"/>
          <w:szCs w:val="28"/>
        </w:rPr>
      </w:pPr>
    </w:p>
    <w:p w:rsidR="00777960" w:rsidRDefault="00777960" w:rsidP="00777960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不定期专题研讨会议</w:t>
      </w:r>
      <w:r w:rsidR="00FC70EB">
        <w:rPr>
          <w:rFonts w:hint="eastAsia"/>
          <w:sz w:val="28"/>
          <w:szCs w:val="28"/>
        </w:rPr>
        <w:t>（田立亭</w:t>
      </w:r>
      <w:r w:rsidR="00FC70EB">
        <w:rPr>
          <w:sz w:val="28"/>
          <w:szCs w:val="28"/>
        </w:rPr>
        <w:t>、张放、刘满君</w:t>
      </w:r>
      <w:r w:rsidR="004775B0">
        <w:rPr>
          <w:rFonts w:hint="eastAsia"/>
          <w:sz w:val="28"/>
          <w:szCs w:val="28"/>
        </w:rPr>
        <w:t>根据</w:t>
      </w:r>
      <w:r w:rsidR="004775B0">
        <w:rPr>
          <w:sz w:val="28"/>
          <w:szCs w:val="28"/>
        </w:rPr>
        <w:t>需要召集</w:t>
      </w:r>
      <w:r w:rsidR="00FC70EB">
        <w:rPr>
          <w:rFonts w:hint="eastAsia"/>
          <w:sz w:val="28"/>
          <w:szCs w:val="28"/>
        </w:rPr>
        <w:t>）</w:t>
      </w:r>
    </w:p>
    <w:p w:rsidR="00777960" w:rsidRPr="00777960" w:rsidRDefault="00777960" w:rsidP="00777960">
      <w:pPr>
        <w:rPr>
          <w:sz w:val="28"/>
          <w:szCs w:val="28"/>
        </w:rPr>
      </w:pPr>
      <w:r w:rsidRPr="004775B0">
        <w:rPr>
          <w:sz w:val="28"/>
          <w:szCs w:val="28"/>
        </w:rPr>
        <w:t>4</w:t>
      </w:r>
      <w:r w:rsidRPr="004775B0">
        <w:rPr>
          <w:rFonts w:hint="eastAsia"/>
          <w:sz w:val="28"/>
          <w:szCs w:val="28"/>
        </w:rPr>
        <w:t>）</w:t>
      </w:r>
      <w:r w:rsidRPr="004775B0">
        <w:rPr>
          <w:sz w:val="28"/>
          <w:szCs w:val="28"/>
        </w:rPr>
        <w:t>项目</w:t>
      </w:r>
      <w:r w:rsidRPr="004775B0">
        <w:rPr>
          <w:rFonts w:hint="eastAsia"/>
          <w:sz w:val="28"/>
          <w:szCs w:val="28"/>
        </w:rPr>
        <w:t>负责人制度和</w:t>
      </w:r>
      <w:r w:rsidRPr="004775B0">
        <w:rPr>
          <w:sz w:val="28"/>
          <w:szCs w:val="28"/>
        </w:rPr>
        <w:t>项目管理</w:t>
      </w:r>
      <w:r w:rsidR="00FC70EB" w:rsidRPr="004775B0">
        <w:rPr>
          <w:rFonts w:hint="eastAsia"/>
          <w:sz w:val="28"/>
          <w:szCs w:val="28"/>
        </w:rPr>
        <w:t>（王丹丹）</w:t>
      </w:r>
    </w:p>
    <w:p w:rsidR="00777960" w:rsidRDefault="0077796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财务</w:t>
      </w:r>
      <w:r>
        <w:rPr>
          <w:rFonts w:hint="eastAsia"/>
          <w:sz w:val="28"/>
          <w:szCs w:val="28"/>
        </w:rPr>
        <w:t>管理</w:t>
      </w:r>
      <w:r w:rsidR="00FC70EB">
        <w:rPr>
          <w:rFonts w:hint="eastAsia"/>
          <w:sz w:val="28"/>
          <w:szCs w:val="28"/>
        </w:rPr>
        <w:t>（王爱科）</w:t>
      </w:r>
    </w:p>
    <w:p w:rsidR="00777960" w:rsidRDefault="00777960" w:rsidP="00777960">
      <w:pPr>
        <w:rPr>
          <w:sz w:val="28"/>
          <w:szCs w:val="28"/>
        </w:rPr>
      </w:pPr>
    </w:p>
    <w:p w:rsidR="00657144" w:rsidRPr="00777960" w:rsidRDefault="00657144" w:rsidP="006571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Pr="00777960">
        <w:rPr>
          <w:rFonts w:hint="eastAsia"/>
          <w:sz w:val="28"/>
          <w:szCs w:val="28"/>
        </w:rPr>
        <w:t>、能源互联网信息平台及应用</w:t>
      </w:r>
    </w:p>
    <w:p w:rsidR="00657144" w:rsidRPr="00777960" w:rsidRDefault="00657144" w:rsidP="00657144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1</w:t>
      </w:r>
      <w:r w:rsidRPr="00777960">
        <w:rPr>
          <w:rFonts w:hint="eastAsia"/>
          <w:sz w:val="28"/>
          <w:szCs w:val="28"/>
        </w:rPr>
        <w:t>、能源互联网规划云平台</w:t>
      </w:r>
    </w:p>
    <w:p w:rsidR="00657144" w:rsidRPr="00777960" w:rsidRDefault="00657144" w:rsidP="00657144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2</w:t>
      </w:r>
      <w:r w:rsidRPr="00777960">
        <w:rPr>
          <w:rFonts w:hint="eastAsia"/>
          <w:sz w:val="28"/>
          <w:szCs w:val="28"/>
        </w:rPr>
        <w:t>、能源互联网信息平台</w:t>
      </w:r>
    </w:p>
    <w:p w:rsidR="00657144" w:rsidRDefault="00657144" w:rsidP="00777960">
      <w:pPr>
        <w:rPr>
          <w:sz w:val="28"/>
          <w:szCs w:val="28"/>
        </w:rPr>
      </w:pPr>
    </w:p>
    <w:p w:rsidR="00657144" w:rsidRPr="00777960" w:rsidRDefault="00657144" w:rsidP="00657144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二、配网技术研究中心</w:t>
      </w:r>
      <w:r>
        <w:rPr>
          <w:rFonts w:hint="eastAsia"/>
          <w:sz w:val="28"/>
          <w:szCs w:val="28"/>
        </w:rPr>
        <w:t>（四川</w:t>
      </w:r>
      <w:r>
        <w:rPr>
          <w:sz w:val="28"/>
          <w:szCs w:val="28"/>
        </w:rPr>
        <w:t>院设立联合研究中心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面向南方电网</w:t>
      </w:r>
      <w:r>
        <w:rPr>
          <w:rFonts w:hint="eastAsia"/>
          <w:sz w:val="28"/>
          <w:szCs w:val="28"/>
        </w:rPr>
        <w:t>）</w:t>
      </w:r>
    </w:p>
    <w:p w:rsidR="00657144" w:rsidRPr="00777960" w:rsidRDefault="00657144" w:rsidP="00657144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1</w:t>
      </w:r>
      <w:r w:rsidRPr="00777960">
        <w:rPr>
          <w:rFonts w:hint="eastAsia"/>
          <w:sz w:val="28"/>
          <w:szCs w:val="28"/>
        </w:rPr>
        <w:t>、基于数字化交付的主动配电网规划、设计、建设</w:t>
      </w:r>
      <w:r>
        <w:rPr>
          <w:rFonts w:hint="eastAsia"/>
          <w:sz w:val="28"/>
          <w:szCs w:val="28"/>
        </w:rPr>
        <w:t>（竣工）</w:t>
      </w:r>
      <w:r w:rsidRPr="00777960">
        <w:rPr>
          <w:rFonts w:hint="eastAsia"/>
          <w:sz w:val="28"/>
          <w:szCs w:val="28"/>
        </w:rPr>
        <w:t>一体化平台</w:t>
      </w:r>
      <w:r w:rsidR="009A4BDA">
        <w:rPr>
          <w:rFonts w:hint="eastAsia"/>
          <w:sz w:val="28"/>
          <w:szCs w:val="28"/>
        </w:rPr>
        <w:t>（田立亭）</w:t>
      </w:r>
    </w:p>
    <w:p w:rsidR="00657144" w:rsidRPr="00777960" w:rsidRDefault="00657144" w:rsidP="00657144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2</w:t>
      </w:r>
      <w:r w:rsidRPr="00777960">
        <w:rPr>
          <w:rFonts w:hint="eastAsia"/>
          <w:sz w:val="28"/>
          <w:szCs w:val="28"/>
        </w:rPr>
        <w:t>、基于统一信息平台的智能运维（</w:t>
      </w:r>
      <w:r>
        <w:rPr>
          <w:rFonts w:hint="eastAsia"/>
          <w:sz w:val="28"/>
          <w:szCs w:val="28"/>
        </w:rPr>
        <w:t>广东</w:t>
      </w:r>
      <w:r w:rsidRPr="00777960">
        <w:rPr>
          <w:rFonts w:hint="eastAsia"/>
          <w:sz w:val="28"/>
          <w:szCs w:val="28"/>
        </w:rPr>
        <w:t>项目三</w:t>
      </w:r>
      <w:r w:rsidR="009A4BDA">
        <w:rPr>
          <w:rFonts w:hint="eastAsia"/>
          <w:sz w:val="28"/>
          <w:szCs w:val="28"/>
        </w:rPr>
        <w:t>、</w:t>
      </w:r>
      <w:r w:rsidR="009A4BDA">
        <w:rPr>
          <w:sz w:val="28"/>
          <w:szCs w:val="28"/>
        </w:rPr>
        <w:t>刘满君</w:t>
      </w:r>
      <w:r w:rsidR="009A4BDA">
        <w:rPr>
          <w:rFonts w:hint="eastAsia"/>
          <w:sz w:val="28"/>
          <w:szCs w:val="28"/>
        </w:rPr>
        <w:t>、</w:t>
      </w:r>
      <w:r w:rsidR="009A4BDA">
        <w:rPr>
          <w:sz w:val="28"/>
          <w:szCs w:val="28"/>
        </w:rPr>
        <w:t>张放</w:t>
      </w:r>
      <w:r w:rsidRPr="00777960">
        <w:rPr>
          <w:rFonts w:hint="eastAsia"/>
          <w:sz w:val="28"/>
          <w:szCs w:val="28"/>
        </w:rPr>
        <w:t>）</w:t>
      </w:r>
    </w:p>
    <w:p w:rsidR="00657144" w:rsidRPr="00777960" w:rsidRDefault="00657144" w:rsidP="00657144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lastRenderedPageBreak/>
        <w:t>3</w:t>
      </w:r>
      <w:r w:rsidRPr="00777960">
        <w:rPr>
          <w:rFonts w:hint="eastAsia"/>
          <w:sz w:val="28"/>
          <w:szCs w:val="28"/>
        </w:rPr>
        <w:t>、基于统一信息平台的新一代调控系统（</w:t>
      </w:r>
      <w:r>
        <w:rPr>
          <w:rFonts w:hint="eastAsia"/>
          <w:sz w:val="28"/>
          <w:szCs w:val="28"/>
        </w:rPr>
        <w:t>广东</w:t>
      </w:r>
      <w:r w:rsidRPr="00777960">
        <w:rPr>
          <w:rFonts w:hint="eastAsia"/>
          <w:sz w:val="28"/>
          <w:szCs w:val="28"/>
        </w:rPr>
        <w:t>项目一</w:t>
      </w:r>
      <w:r w:rsidR="009A4BDA">
        <w:rPr>
          <w:rFonts w:hint="eastAsia"/>
          <w:sz w:val="28"/>
          <w:szCs w:val="28"/>
        </w:rPr>
        <w:t>、</w:t>
      </w:r>
      <w:r w:rsidR="009A4BDA">
        <w:rPr>
          <w:sz w:val="28"/>
          <w:szCs w:val="28"/>
        </w:rPr>
        <w:t>张放、</w:t>
      </w:r>
      <w:r w:rsidR="009A4BDA">
        <w:rPr>
          <w:rFonts w:hint="eastAsia"/>
          <w:sz w:val="28"/>
          <w:szCs w:val="28"/>
        </w:rPr>
        <w:t>何光宇</w:t>
      </w:r>
      <w:r w:rsidRPr="00777960">
        <w:rPr>
          <w:rFonts w:hint="eastAsia"/>
          <w:sz w:val="28"/>
          <w:szCs w:val="28"/>
        </w:rPr>
        <w:t>）</w:t>
      </w:r>
    </w:p>
    <w:p w:rsidR="00657144" w:rsidRPr="00657144" w:rsidRDefault="00657144" w:rsidP="00777960">
      <w:pPr>
        <w:rPr>
          <w:sz w:val="28"/>
          <w:szCs w:val="28"/>
        </w:rPr>
      </w:pPr>
    </w:p>
    <w:p w:rsidR="00777960" w:rsidRPr="00777960" w:rsidRDefault="00657144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777960" w:rsidRPr="00777960">
        <w:rPr>
          <w:rFonts w:hint="eastAsia"/>
          <w:sz w:val="28"/>
          <w:szCs w:val="28"/>
        </w:rPr>
        <w:t>、工业企业信息平台及应用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1</w:t>
      </w:r>
      <w:r w:rsidRPr="00777960">
        <w:rPr>
          <w:rFonts w:hint="eastAsia"/>
          <w:sz w:val="28"/>
          <w:szCs w:val="28"/>
        </w:rPr>
        <w:t>、</w:t>
      </w:r>
      <w:r w:rsidRPr="00777960">
        <w:rPr>
          <w:rFonts w:hint="eastAsia"/>
          <w:sz w:val="28"/>
          <w:szCs w:val="28"/>
        </w:rPr>
        <w:t xml:space="preserve">380V </w:t>
      </w:r>
      <w:r w:rsidRPr="00777960">
        <w:rPr>
          <w:rFonts w:hint="eastAsia"/>
          <w:sz w:val="28"/>
          <w:szCs w:val="28"/>
        </w:rPr>
        <w:t>监控系统</w:t>
      </w:r>
      <w:r w:rsidR="009A4BDA">
        <w:rPr>
          <w:rFonts w:hint="eastAsia"/>
          <w:sz w:val="28"/>
          <w:szCs w:val="28"/>
        </w:rPr>
        <w:t>（何光宇</w:t>
      </w:r>
      <w:r w:rsidR="009A4BDA">
        <w:rPr>
          <w:sz w:val="28"/>
          <w:szCs w:val="28"/>
        </w:rPr>
        <w:t>、北斗银河</w:t>
      </w:r>
      <w:r w:rsidR="009A4BDA">
        <w:rPr>
          <w:rFonts w:hint="eastAsia"/>
          <w:sz w:val="28"/>
          <w:szCs w:val="28"/>
        </w:rPr>
        <w:t>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2</w:t>
      </w:r>
      <w:r w:rsidRPr="00777960">
        <w:rPr>
          <w:rFonts w:hint="eastAsia"/>
          <w:sz w:val="28"/>
          <w:szCs w:val="28"/>
        </w:rPr>
        <w:t>、</w:t>
      </w:r>
      <w:r w:rsidRPr="00777960">
        <w:rPr>
          <w:rFonts w:hint="eastAsia"/>
          <w:sz w:val="28"/>
          <w:szCs w:val="28"/>
        </w:rPr>
        <w:t xml:space="preserve">10kV </w:t>
      </w:r>
      <w:r w:rsidRPr="00777960">
        <w:rPr>
          <w:rFonts w:hint="eastAsia"/>
          <w:sz w:val="28"/>
          <w:szCs w:val="28"/>
        </w:rPr>
        <w:t>及以上监控系统</w:t>
      </w:r>
      <w:r w:rsidR="009A4BDA">
        <w:rPr>
          <w:rFonts w:hint="eastAsia"/>
          <w:sz w:val="28"/>
          <w:szCs w:val="28"/>
        </w:rPr>
        <w:t>（何光宇</w:t>
      </w:r>
      <w:r w:rsidR="009A4BDA">
        <w:rPr>
          <w:sz w:val="28"/>
          <w:szCs w:val="28"/>
        </w:rPr>
        <w:t>、优特</w:t>
      </w:r>
      <w:r w:rsidR="009A4BDA">
        <w:rPr>
          <w:rFonts w:hint="eastAsia"/>
          <w:sz w:val="28"/>
          <w:szCs w:val="28"/>
        </w:rPr>
        <w:t>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3</w:t>
      </w:r>
      <w:r w:rsidRPr="00777960">
        <w:rPr>
          <w:rFonts w:hint="eastAsia"/>
          <w:sz w:val="28"/>
          <w:szCs w:val="28"/>
        </w:rPr>
        <w:t>、云端信息平台</w:t>
      </w:r>
      <w:r w:rsidR="009A4BDA">
        <w:rPr>
          <w:rFonts w:hint="eastAsia"/>
          <w:sz w:val="28"/>
          <w:szCs w:val="28"/>
        </w:rPr>
        <w:t>（王凯、王恒</w:t>
      </w:r>
      <w:r w:rsidR="009A4BDA">
        <w:rPr>
          <w:sz w:val="28"/>
          <w:szCs w:val="28"/>
        </w:rPr>
        <w:t>、何光宇</w:t>
      </w:r>
      <w:r w:rsidR="009A4BDA">
        <w:rPr>
          <w:rFonts w:hint="eastAsia"/>
          <w:sz w:val="28"/>
          <w:szCs w:val="28"/>
        </w:rPr>
        <w:t>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4</w:t>
      </w:r>
      <w:r w:rsidRPr="00777960">
        <w:rPr>
          <w:rFonts w:hint="eastAsia"/>
          <w:sz w:val="28"/>
          <w:szCs w:val="28"/>
        </w:rPr>
        <w:t>、在线参数辩识，发电机、励磁、调速、负荷</w:t>
      </w:r>
      <w:r w:rsidR="009A4BDA">
        <w:rPr>
          <w:rFonts w:hint="eastAsia"/>
          <w:sz w:val="28"/>
          <w:szCs w:val="28"/>
        </w:rPr>
        <w:t>（郑竞宏）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5</w:t>
      </w:r>
      <w:r w:rsidRPr="00777960">
        <w:rPr>
          <w:rFonts w:hint="eastAsia"/>
          <w:sz w:val="28"/>
          <w:szCs w:val="28"/>
        </w:rPr>
        <w:t>、工业企业电网分析，电机起动、快切分析、保护定值校验、孤网分析</w:t>
      </w:r>
      <w:r w:rsidR="009A4BDA">
        <w:rPr>
          <w:rFonts w:hint="eastAsia"/>
          <w:sz w:val="28"/>
          <w:szCs w:val="28"/>
        </w:rPr>
        <w:t>（赵婷婷）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6</w:t>
      </w:r>
      <w:r w:rsidRPr="00777960">
        <w:rPr>
          <w:rFonts w:hint="eastAsia"/>
          <w:sz w:val="28"/>
          <w:szCs w:val="28"/>
        </w:rPr>
        <w:t>、供电质量控制整体解决方案</w:t>
      </w:r>
      <w:r w:rsidR="009A4BDA">
        <w:rPr>
          <w:rFonts w:hint="eastAsia"/>
          <w:sz w:val="28"/>
          <w:szCs w:val="28"/>
        </w:rPr>
        <w:t>（张放）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7</w:t>
      </w:r>
      <w:r w:rsidRPr="00777960">
        <w:rPr>
          <w:rFonts w:hint="eastAsia"/>
          <w:sz w:val="28"/>
          <w:szCs w:val="28"/>
        </w:rPr>
        <w:t>、企业能效分析与节能服务</w:t>
      </w:r>
      <w:r w:rsidR="009A4BDA">
        <w:rPr>
          <w:rFonts w:hint="eastAsia"/>
          <w:sz w:val="28"/>
          <w:szCs w:val="28"/>
        </w:rPr>
        <w:t>（郭</w:t>
      </w:r>
      <w:r w:rsidR="009A4BDA">
        <w:rPr>
          <w:sz w:val="28"/>
          <w:szCs w:val="28"/>
        </w:rPr>
        <w:t>艳飞</w:t>
      </w:r>
      <w:r w:rsidR="009A4BDA">
        <w:rPr>
          <w:rFonts w:hint="eastAsia"/>
          <w:sz w:val="28"/>
          <w:szCs w:val="28"/>
        </w:rPr>
        <w:t>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8</w:t>
      </w:r>
      <w:r w:rsidRPr="00777960">
        <w:rPr>
          <w:rFonts w:hint="eastAsia"/>
          <w:sz w:val="28"/>
          <w:szCs w:val="28"/>
        </w:rPr>
        <w:t>、基于信息平台的智能运维</w:t>
      </w:r>
      <w:r w:rsidR="009A4BDA">
        <w:rPr>
          <w:rFonts w:hint="eastAsia"/>
          <w:sz w:val="28"/>
          <w:szCs w:val="28"/>
        </w:rPr>
        <w:t>（刘满君）</w:t>
      </w:r>
    </w:p>
    <w:p w:rsidR="00777960" w:rsidRPr="00777960" w:rsidRDefault="00777960" w:rsidP="00777960">
      <w:pPr>
        <w:rPr>
          <w:sz w:val="28"/>
          <w:szCs w:val="28"/>
        </w:rPr>
      </w:pP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课题组科研方向：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1</w:t>
      </w:r>
      <w:r w:rsidRPr="00777960">
        <w:rPr>
          <w:rFonts w:hint="eastAsia"/>
          <w:sz w:val="28"/>
          <w:szCs w:val="28"/>
        </w:rPr>
        <w:t>、信息平台及应用：张放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2</w:t>
      </w:r>
      <w:r w:rsidRPr="00777960">
        <w:rPr>
          <w:rFonts w:hint="eastAsia"/>
          <w:sz w:val="28"/>
          <w:szCs w:val="28"/>
        </w:rPr>
        <w:t>、规划优化及应用：田立亭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3</w:t>
      </w:r>
      <w:r w:rsidRPr="00777960">
        <w:rPr>
          <w:rFonts w:hint="eastAsia"/>
          <w:sz w:val="28"/>
          <w:szCs w:val="28"/>
        </w:rPr>
        <w:t>、可靠性分析及应用：刘满君</w:t>
      </w:r>
    </w:p>
    <w:p w:rsidR="00777960" w:rsidRPr="00777960" w:rsidRDefault="00777960" w:rsidP="00777960">
      <w:pPr>
        <w:rPr>
          <w:sz w:val="28"/>
          <w:szCs w:val="28"/>
        </w:rPr>
      </w:pP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科研总体</w:t>
      </w:r>
      <w:r w:rsidR="004775B0">
        <w:rPr>
          <w:rFonts w:hint="eastAsia"/>
          <w:sz w:val="28"/>
          <w:szCs w:val="28"/>
        </w:rPr>
        <w:t>指导</w:t>
      </w:r>
      <w:r w:rsidRPr="00777960">
        <w:rPr>
          <w:rFonts w:hint="eastAsia"/>
          <w:sz w:val="28"/>
          <w:szCs w:val="28"/>
        </w:rPr>
        <w:t>：程林</w:t>
      </w:r>
    </w:p>
    <w:p w:rsidR="00777960" w:rsidRPr="00777960" w:rsidRDefault="00777960" w:rsidP="00777960">
      <w:pPr>
        <w:rPr>
          <w:sz w:val="28"/>
          <w:szCs w:val="28"/>
        </w:rPr>
      </w:pP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课题组项目方向：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lastRenderedPageBreak/>
        <w:t>1</w:t>
      </w:r>
      <w:r w:rsidRPr="00777960">
        <w:rPr>
          <w:rFonts w:hint="eastAsia"/>
          <w:sz w:val="28"/>
          <w:szCs w:val="28"/>
        </w:rPr>
        <w:t>、信息平台：田文辉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2</w:t>
      </w:r>
      <w:r w:rsidRPr="00777960">
        <w:rPr>
          <w:rFonts w:hint="eastAsia"/>
          <w:sz w:val="28"/>
          <w:szCs w:val="28"/>
        </w:rPr>
        <w:t>、电网分析：赵婷婷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3</w:t>
      </w:r>
      <w:r w:rsidRPr="00777960">
        <w:rPr>
          <w:rFonts w:hint="eastAsia"/>
          <w:sz w:val="28"/>
          <w:szCs w:val="28"/>
        </w:rPr>
        <w:t>、能效评估：郭艳飞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4</w:t>
      </w:r>
      <w:r w:rsidRPr="00777960">
        <w:rPr>
          <w:rFonts w:hint="eastAsia"/>
          <w:sz w:val="28"/>
          <w:szCs w:val="28"/>
        </w:rPr>
        <w:t>、规划业务：张靖、王彦敏</w:t>
      </w:r>
    </w:p>
    <w:p w:rsidR="00777960" w:rsidRPr="00777960" w:rsidRDefault="00777960" w:rsidP="00777960">
      <w:pPr>
        <w:rPr>
          <w:sz w:val="28"/>
          <w:szCs w:val="28"/>
        </w:rPr>
      </w:pP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技术总体指导：江轶</w:t>
      </w:r>
    </w:p>
    <w:p w:rsidR="00777960" w:rsidRPr="00777960" w:rsidRDefault="00777960" w:rsidP="00777960">
      <w:pPr>
        <w:rPr>
          <w:sz w:val="28"/>
          <w:szCs w:val="28"/>
        </w:rPr>
      </w:pP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信息平台开发：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江轶、王凯、王恒、谢涛、秦治涛、张春生、陈继云</w:t>
      </w:r>
    </w:p>
    <w:p w:rsidR="00777960" w:rsidRPr="00777960" w:rsidRDefault="00777960" w:rsidP="00777960">
      <w:pPr>
        <w:rPr>
          <w:sz w:val="28"/>
          <w:szCs w:val="28"/>
        </w:rPr>
      </w:pP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管理办公室（每周例会）：</w:t>
      </w:r>
    </w:p>
    <w:p w:rsidR="00777960" w:rsidRPr="00777960" w:rsidRDefault="004775B0" w:rsidP="00777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程林（召集</w:t>
      </w:r>
      <w:r>
        <w:rPr>
          <w:sz w:val="28"/>
          <w:szCs w:val="28"/>
        </w:rPr>
        <w:t>人</w:t>
      </w:r>
      <w:r>
        <w:rPr>
          <w:rFonts w:hint="eastAsia"/>
          <w:sz w:val="28"/>
          <w:szCs w:val="28"/>
        </w:rPr>
        <w:t>）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葛贤军（商务管理）、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张靖（对接研究院）、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刘满君（学生和成果管理）、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王爱科（财务管理）、</w:t>
      </w:r>
    </w:p>
    <w:p w:rsidR="00777960" w:rsidRPr="00777960" w:rsidRDefault="00777960" w:rsidP="00777960">
      <w:pPr>
        <w:rPr>
          <w:sz w:val="28"/>
          <w:szCs w:val="28"/>
        </w:rPr>
      </w:pPr>
      <w:r w:rsidRPr="00777960">
        <w:rPr>
          <w:rFonts w:hint="eastAsia"/>
          <w:sz w:val="28"/>
          <w:szCs w:val="28"/>
        </w:rPr>
        <w:t>王丹丹（项目管理）</w:t>
      </w:r>
    </w:p>
    <w:p w:rsidR="00A815FC" w:rsidRPr="00777960" w:rsidRDefault="00A815FC" w:rsidP="00777960">
      <w:pPr>
        <w:rPr>
          <w:sz w:val="28"/>
          <w:szCs w:val="28"/>
        </w:rPr>
      </w:pPr>
      <w:bookmarkStart w:id="0" w:name="_GoBack"/>
      <w:bookmarkEnd w:id="0"/>
    </w:p>
    <w:sectPr w:rsidR="00A815FC" w:rsidRPr="0077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EB3" w:rsidRDefault="002F5EB3" w:rsidP="00777960">
      <w:r>
        <w:separator/>
      </w:r>
    </w:p>
  </w:endnote>
  <w:endnote w:type="continuationSeparator" w:id="0">
    <w:p w:rsidR="002F5EB3" w:rsidRDefault="002F5EB3" w:rsidP="0077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EB3" w:rsidRDefault="002F5EB3" w:rsidP="00777960">
      <w:r>
        <w:separator/>
      </w:r>
    </w:p>
  </w:footnote>
  <w:footnote w:type="continuationSeparator" w:id="0">
    <w:p w:rsidR="002F5EB3" w:rsidRDefault="002F5EB3" w:rsidP="00777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09"/>
    <w:rsid w:val="00096D09"/>
    <w:rsid w:val="000C0372"/>
    <w:rsid w:val="001F0FD5"/>
    <w:rsid w:val="002D6446"/>
    <w:rsid w:val="002F5EB3"/>
    <w:rsid w:val="004775B0"/>
    <w:rsid w:val="005B3308"/>
    <w:rsid w:val="00657144"/>
    <w:rsid w:val="00777960"/>
    <w:rsid w:val="00955AE8"/>
    <w:rsid w:val="009A4BDA"/>
    <w:rsid w:val="00A815FC"/>
    <w:rsid w:val="00DA76FE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1B9E7-40B6-4E81-A76E-BDF16FFC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96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7796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77960"/>
  </w:style>
  <w:style w:type="paragraph" w:styleId="a6">
    <w:name w:val="Normal (Web)"/>
    <w:basedOn w:val="a"/>
    <w:uiPriority w:val="99"/>
    <w:semiHidden/>
    <w:unhideWhenUsed/>
    <w:rsid w:val="000C0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chenglin</dc:creator>
  <cp:keywords/>
  <dc:description/>
  <cp:lastModifiedBy>chenglin</cp:lastModifiedBy>
  <cp:revision>11</cp:revision>
  <dcterms:created xsi:type="dcterms:W3CDTF">2017-07-13T01:58:00Z</dcterms:created>
  <dcterms:modified xsi:type="dcterms:W3CDTF">2017-07-13T04:05:00Z</dcterms:modified>
</cp:coreProperties>
</file>