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1F3DE" w14:textId="04A4C837" w:rsidR="000D296E" w:rsidRDefault="008818CB">
      <w:r>
        <w:t xml:space="preserve">PUBLIC KEY </w:t>
      </w:r>
      <w:proofErr w:type="spellStart"/>
      <w:r w:rsidRPr="008818CB">
        <w:t>emailjs</w:t>
      </w:r>
      <w:proofErr w:type="spellEnd"/>
      <w:r>
        <w:t xml:space="preserve">:    </w:t>
      </w:r>
      <w:r w:rsidRPr="008818CB">
        <w:t>aEPbmH2oXjeYbsvzu</w:t>
      </w:r>
    </w:p>
    <w:sectPr w:rsidR="000D296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8CB"/>
    <w:rsid w:val="000A797B"/>
    <w:rsid w:val="000D296E"/>
    <w:rsid w:val="00180FE8"/>
    <w:rsid w:val="008818CB"/>
    <w:rsid w:val="008D7A5C"/>
    <w:rsid w:val="00A95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97DDE8"/>
  <w15:chartTrackingRefBased/>
  <w15:docId w15:val="{824CD6FD-CA66-4222-AF89-9E4207666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818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818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818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18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18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818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18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18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18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18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818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818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818C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18C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818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18C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18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18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818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818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818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818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818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818C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818C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818C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18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18C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818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7431</TotalTime>
  <Pages>1</Pages>
  <Words>4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Garcia Charris</dc:creator>
  <cp:keywords/>
  <dc:description/>
  <cp:lastModifiedBy>Alexander Garcia Charris</cp:lastModifiedBy>
  <cp:revision>2</cp:revision>
  <dcterms:created xsi:type="dcterms:W3CDTF">2025-12-27T20:51:00Z</dcterms:created>
  <dcterms:modified xsi:type="dcterms:W3CDTF">2026-01-06T15:48:00Z</dcterms:modified>
</cp:coreProperties>
</file>