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E100C" w14:textId="77777777" w:rsidR="00F84923" w:rsidRPr="00F84923" w:rsidRDefault="00F84923" w:rsidP="00F84923">
      <w:pPr>
        <w:shd w:val="clear" w:color="auto" w:fill="F9F9F9"/>
        <w:outlineLvl w:val="0"/>
        <w:rPr>
          <w:rFonts w:ascii="Roboto" w:eastAsia="Times New Roman" w:hAnsi="Roboto" w:cs="Times New Roman"/>
          <w:kern w:val="36"/>
          <w:lang w:eastAsia="en-ZA"/>
        </w:rPr>
      </w:pPr>
      <w:r w:rsidRPr="00F84923">
        <w:rPr>
          <w:rFonts w:ascii="Roboto" w:eastAsia="Times New Roman" w:hAnsi="Roboto" w:cs="Times New Roman"/>
          <w:kern w:val="36"/>
          <w:lang w:eastAsia="en-ZA"/>
        </w:rPr>
        <w:t>5 Things You're Doing Wrong When Programming in Python</w:t>
      </w:r>
    </w:p>
    <w:p w14:paraId="4CC12E20" w14:textId="137ECFC4" w:rsidR="002B5561" w:rsidRDefault="00F84923" w:rsidP="002B5561">
      <w:pPr>
        <w:pStyle w:val="PrescientBodyCopy"/>
      </w:pPr>
      <w:hyperlink r:id="rId8" w:history="1">
        <w:r w:rsidRPr="00F84923">
          <w:rPr>
            <w:rStyle w:val="Hyperlink"/>
          </w:rPr>
          <w:t>https://www.youtube.com/watch?v=fMRzuwlqfzs</w:t>
        </w:r>
      </w:hyperlink>
    </w:p>
    <w:p w14:paraId="02F56022" w14:textId="4AA749BB" w:rsidR="00F84923" w:rsidRDefault="00F84923" w:rsidP="002B5561">
      <w:pPr>
        <w:pStyle w:val="PrescientBodyCopy"/>
      </w:pPr>
    </w:p>
    <w:p w14:paraId="0EC46F44" w14:textId="5E1D2AB6" w:rsidR="00EF502D" w:rsidRDefault="00EF502D" w:rsidP="00EF502D">
      <w:pPr>
        <w:pStyle w:val="PrescientBodyCopy"/>
        <w:numPr>
          <w:ilvl w:val="0"/>
          <w:numId w:val="5"/>
        </w:numPr>
      </w:pPr>
      <w:r>
        <w:t>Calling “__main__”</w:t>
      </w:r>
    </w:p>
    <w:p w14:paraId="2EC3BBE6" w14:textId="5A95550A" w:rsidR="00F84923" w:rsidRDefault="00F84923" w:rsidP="002B5561">
      <w:pPr>
        <w:pStyle w:val="PrescientBodyCopy"/>
      </w:pPr>
      <w:r>
        <w:rPr>
          <w:noProof/>
        </w:rPr>
        <w:drawing>
          <wp:inline distT="0" distB="0" distL="0" distR="0" wp14:anchorId="4C320DF3" wp14:editId="71E10EA9">
            <wp:extent cx="5486400" cy="25908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FE75" w14:textId="05C527D8" w:rsidR="00F84923" w:rsidRPr="00A93C38" w:rsidRDefault="00A93C38" w:rsidP="00F84923">
      <w:pPr>
        <w:pStyle w:val="Heading1"/>
        <w:shd w:val="clear" w:color="auto" w:fill="FFFFFF"/>
        <w:spacing w:before="0"/>
        <w:textAlignment w:val="baseline"/>
        <w:rPr>
          <w:rFonts w:ascii="Arial" w:hAnsi="Arial" w:cs="Arial"/>
          <w:color w:val="273239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</w:p>
    <w:p w14:paraId="4EC830C8" w14:textId="52A41CD7" w:rsidR="00F84923" w:rsidRDefault="00F84923" w:rsidP="002B5561">
      <w:pPr>
        <w:pStyle w:val="PrescientBodyCopy"/>
      </w:pPr>
      <w:hyperlink r:id="rId10" w:history="1">
        <w:r w:rsidRPr="00F84923">
          <w:rPr>
            <w:rStyle w:val="Hyperlink"/>
          </w:rPr>
          <w:t>https://www.geeksforgeeks.org/what-does-the-if-__name__-__main__-do/#:~:text=Every%20Python%20module%20has%20it's,name%20of%20the%20script%2Fmodule.</w:t>
        </w:r>
      </w:hyperlink>
    </w:p>
    <w:p w14:paraId="4F5D8ED9" w14:textId="77777777" w:rsidR="00F84923" w:rsidRPr="00F84923" w:rsidRDefault="00F84923" w:rsidP="00F84923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ind w:left="709" w:hanging="425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</w:pPr>
      <w:r w:rsidRPr="00F84923"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  <w:t>Every Python module has it’s __name__ defined and if this is ‘__main__’, it implies that the module is being run standalone by the user and we can do corresponding appropriate actions.</w:t>
      </w:r>
    </w:p>
    <w:p w14:paraId="533DFD49" w14:textId="77777777" w:rsidR="00F84923" w:rsidRPr="00F84923" w:rsidRDefault="00F84923" w:rsidP="00F84923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ind w:left="709" w:hanging="425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</w:pPr>
      <w:r w:rsidRPr="00F84923"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  <w:t>If you import this script as a module in another script, the __name__ is set to the name of the script/module.</w:t>
      </w:r>
    </w:p>
    <w:p w14:paraId="0C2ACD4A" w14:textId="77777777" w:rsidR="00F84923" w:rsidRPr="00F84923" w:rsidRDefault="00F84923" w:rsidP="00F84923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ind w:left="709" w:hanging="425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</w:pPr>
      <w:r w:rsidRPr="00F84923"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  <w:t>Python files can act as either reusable modules, or as standalone programs.</w:t>
      </w:r>
    </w:p>
    <w:p w14:paraId="61123558" w14:textId="77777777" w:rsidR="00F84923" w:rsidRPr="00F84923" w:rsidRDefault="00F84923" w:rsidP="00F84923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ind w:left="709" w:hanging="425"/>
        <w:textAlignment w:val="baseline"/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</w:pPr>
      <w:r w:rsidRPr="00F84923"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  <w:t>if __name__ == “main”: is used to execute some code </w:t>
      </w:r>
      <w:r w:rsidRPr="00F84923">
        <w:rPr>
          <w:rFonts w:ascii="Arial" w:eastAsia="Times New Roman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ZA"/>
        </w:rPr>
        <w:t>only</w:t>
      </w:r>
      <w:r w:rsidRPr="00F84923">
        <w:rPr>
          <w:rFonts w:ascii="Arial" w:eastAsia="Times New Roman" w:hAnsi="Arial" w:cs="Arial"/>
          <w:color w:val="273239"/>
          <w:spacing w:val="2"/>
          <w:sz w:val="26"/>
          <w:szCs w:val="26"/>
          <w:lang w:eastAsia="en-ZA"/>
        </w:rPr>
        <w:t> if the file was run directly, and not imported.</w:t>
      </w:r>
    </w:p>
    <w:p w14:paraId="53B81A54" w14:textId="2DFB54E0" w:rsidR="00EF502D" w:rsidRDefault="00EF502D">
      <w:pPr>
        <w:rPr>
          <w:rFonts w:ascii="Arial" w:hAnsi="Arial" w:cs="Arial"/>
          <w:color w:val="000000"/>
          <w:sz w:val="18"/>
          <w:szCs w:val="18"/>
          <w:lang w:val="en-GB"/>
        </w:rPr>
      </w:pPr>
      <w:r>
        <w:br w:type="page"/>
      </w:r>
    </w:p>
    <w:p w14:paraId="1DF3E63A" w14:textId="30D3F22C" w:rsidR="00F84923" w:rsidRDefault="00F84923" w:rsidP="002B5561">
      <w:pPr>
        <w:pStyle w:val="PrescientBodyCopy"/>
      </w:pPr>
    </w:p>
    <w:p w14:paraId="4DFE572D" w14:textId="31634758" w:rsidR="00EF502D" w:rsidRDefault="00EF502D" w:rsidP="002B5561">
      <w:pPr>
        <w:pStyle w:val="PrescientBodyCopy"/>
      </w:pPr>
    </w:p>
    <w:p w14:paraId="48B4C752" w14:textId="574FEF32" w:rsidR="00EF502D" w:rsidRDefault="00EF502D" w:rsidP="002B5561">
      <w:pPr>
        <w:pStyle w:val="PrescientBodyCopy"/>
      </w:pPr>
      <w:r>
        <w:t xml:space="preserve">2. </w:t>
      </w:r>
      <w:r w:rsidR="0065118B">
        <w:t>Bare “</w:t>
      </w:r>
      <w:r>
        <w:t>except</w:t>
      </w:r>
      <w:r w:rsidR="0065118B">
        <w:t>:” instead of “except</w:t>
      </w:r>
      <w:r>
        <w:t xml:space="preserve"> Exception:</w:t>
      </w:r>
      <w:r w:rsidR="0065118B">
        <w:t>”</w:t>
      </w:r>
    </w:p>
    <w:p w14:paraId="34DB0215" w14:textId="33F70095" w:rsidR="00EF502D" w:rsidRDefault="00EF502D" w:rsidP="002B5561">
      <w:pPr>
        <w:pStyle w:val="PrescientBodyCopy"/>
      </w:pPr>
      <w:r>
        <w:rPr>
          <w:noProof/>
        </w:rPr>
        <w:drawing>
          <wp:inline distT="0" distB="0" distL="0" distR="0" wp14:anchorId="25DE2A60" wp14:editId="570C5AF9">
            <wp:extent cx="4371975" cy="2819400"/>
            <wp:effectExtent l="0" t="0" r="952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6661" w14:textId="370463D2" w:rsidR="00F84923" w:rsidRDefault="00EF502D" w:rsidP="002B5561">
      <w:pPr>
        <w:pStyle w:val="PrescientBodyCopy"/>
      </w:pPr>
      <w:r>
        <w:t xml:space="preserve">Without Exception: after </w:t>
      </w:r>
      <w:proofErr w:type="spellStart"/>
      <w:r>
        <w:t>exept</w:t>
      </w:r>
      <w:proofErr w:type="spellEnd"/>
      <w:r>
        <w:t xml:space="preserve"> </w:t>
      </w:r>
      <w:proofErr w:type="spellStart"/>
      <w:r>
        <w:t>Ctrl_C</w:t>
      </w:r>
      <w:proofErr w:type="spellEnd"/>
      <w:r>
        <w:t xml:space="preserve"> will not stop an (inadvertent) infinite loop</w:t>
      </w:r>
    </w:p>
    <w:p w14:paraId="6FA06B2F" w14:textId="3C157218" w:rsidR="00F84923" w:rsidRDefault="00F84923" w:rsidP="002B5561">
      <w:pPr>
        <w:pStyle w:val="PrescientBodyCopy"/>
      </w:pPr>
    </w:p>
    <w:p w14:paraId="1DC6D0CC" w14:textId="6F44DFEC" w:rsidR="00E454EC" w:rsidRDefault="00E454EC" w:rsidP="002B5561">
      <w:pPr>
        <w:pStyle w:val="PrescientBodyCopy"/>
      </w:pPr>
    </w:p>
    <w:p w14:paraId="404F5B51" w14:textId="3F6F128F" w:rsidR="00E454EC" w:rsidRDefault="00E454EC" w:rsidP="002B5561">
      <w:pPr>
        <w:pStyle w:val="PrescientBodyCopy"/>
      </w:pPr>
    </w:p>
    <w:p w14:paraId="2327D384" w14:textId="2DC247B9" w:rsidR="00E454EC" w:rsidRDefault="00E454EC" w:rsidP="00E454EC">
      <w:pPr>
        <w:pStyle w:val="PrescientBodyCopy"/>
        <w:numPr>
          <w:ilvl w:val="0"/>
          <w:numId w:val="5"/>
        </w:numPr>
      </w:pPr>
      <w:r>
        <w:t xml:space="preserve">Import traceback and use </w:t>
      </w:r>
      <w:proofErr w:type="spellStart"/>
      <w:r>
        <w:t>traceback.print_exc</w:t>
      </w:r>
      <w:proofErr w:type="spellEnd"/>
      <w:r>
        <w:t xml:space="preserve"> instead of printing the Exception error message</w:t>
      </w:r>
    </w:p>
    <w:p w14:paraId="32920721" w14:textId="1E2B61B8" w:rsidR="00E454EC" w:rsidRDefault="00E454EC" w:rsidP="00E454EC">
      <w:pPr>
        <w:pStyle w:val="PrescientBodyCopy"/>
        <w:numPr>
          <w:ilvl w:val="0"/>
          <w:numId w:val="5"/>
        </w:numPr>
      </w:pPr>
      <w:r>
        <w:rPr>
          <w:noProof/>
        </w:rPr>
        <w:drawing>
          <wp:inline distT="0" distB="0" distL="0" distR="0" wp14:anchorId="0A619875" wp14:editId="01E0E944">
            <wp:extent cx="5210251" cy="4143983"/>
            <wp:effectExtent l="0" t="0" r="0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7319" cy="41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8A4B" w14:textId="77777777" w:rsidR="00E454EC" w:rsidRDefault="00E454EC">
      <w:pPr>
        <w:rPr>
          <w:rFonts w:ascii="Arial" w:hAnsi="Arial" w:cs="Arial"/>
          <w:color w:val="000000"/>
          <w:sz w:val="18"/>
          <w:szCs w:val="18"/>
          <w:lang w:val="en-GB"/>
        </w:rPr>
      </w:pPr>
      <w:r>
        <w:br w:type="page"/>
      </w:r>
    </w:p>
    <w:p w14:paraId="227C85F2" w14:textId="77777777" w:rsidR="00E454EC" w:rsidRPr="002B5561" w:rsidRDefault="00E454EC" w:rsidP="00E454EC">
      <w:pPr>
        <w:pStyle w:val="PrescientBodyCopy"/>
        <w:numPr>
          <w:ilvl w:val="0"/>
          <w:numId w:val="5"/>
        </w:numPr>
      </w:pPr>
    </w:p>
    <w:sectPr w:rsidR="00E454EC" w:rsidRPr="002B5561" w:rsidSect="00E61FAF"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851" w:right="851" w:bottom="851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3E7B0" w14:textId="77777777" w:rsidR="00D32C10" w:rsidRDefault="00D32C10" w:rsidP="00236A86">
      <w:r>
        <w:separator/>
      </w:r>
    </w:p>
    <w:p w14:paraId="55CC06A8" w14:textId="77777777" w:rsidR="00D32C10" w:rsidRDefault="00D32C10"/>
  </w:endnote>
  <w:endnote w:type="continuationSeparator" w:id="0">
    <w:p w14:paraId="132B1014" w14:textId="77777777" w:rsidR="00D32C10" w:rsidRDefault="00D32C10" w:rsidP="00236A86">
      <w:r>
        <w:continuationSeparator/>
      </w:r>
    </w:p>
    <w:p w14:paraId="761479F9" w14:textId="77777777" w:rsidR="00D32C10" w:rsidRDefault="00D32C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894752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48CDB7" w14:textId="77777777" w:rsidR="00A34320" w:rsidRDefault="00A34320" w:rsidP="005455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408B05E" w14:textId="77777777" w:rsidR="00236A86" w:rsidRDefault="00236A86" w:rsidP="00A34320">
    <w:pPr>
      <w:pStyle w:val="Footer"/>
      <w:ind w:right="360"/>
    </w:pPr>
  </w:p>
  <w:p w14:paraId="0C630844" w14:textId="77777777" w:rsidR="00DF41EE" w:rsidRDefault="00DF41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2D78F" w14:textId="77777777" w:rsidR="00E63CF4" w:rsidRPr="00177DAC" w:rsidRDefault="00E63CF4" w:rsidP="00E63CF4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1EC4475E" w14:textId="77777777" w:rsidR="00E63CF4" w:rsidRPr="00177DAC" w:rsidRDefault="00E63CF4" w:rsidP="00E63CF4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3CF4" w:rsidRPr="00177DAC" w14:paraId="0A944F69" w14:textId="77777777" w:rsidTr="00294CBD">
      <w:tc>
        <w:tcPr>
          <w:tcW w:w="6521" w:type="dxa"/>
        </w:tcPr>
        <w:p w14:paraId="6AF2A063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78FFDB7D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t>01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76B73281" w14:textId="77777777" w:rsidR="00DF41EE" w:rsidRDefault="00DF41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44FBF" w14:textId="77777777" w:rsidR="00E61FAF" w:rsidRPr="00177DAC" w:rsidRDefault="00E61FAF" w:rsidP="00E61FAF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41A411A0" w14:textId="77777777" w:rsidR="00E61FAF" w:rsidRPr="00177DAC" w:rsidRDefault="00E61FAF" w:rsidP="00E61FAF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1FAF" w:rsidRPr="00177DAC" w14:paraId="79EA30BF" w14:textId="77777777" w:rsidTr="00294CBD">
      <w:tc>
        <w:tcPr>
          <w:tcW w:w="6521" w:type="dxa"/>
        </w:tcPr>
        <w:p w14:paraId="4E450CA7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4A03413A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>
            <w:rPr>
              <w:rFonts w:eastAsia="Times New Roman" w:cs="Times New Roman"/>
              <w:color w:val="002855"/>
              <w:sz w:val="18"/>
              <w:szCs w:val="18"/>
            </w:rPr>
            <w:t>02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285D180F" w14:textId="77777777" w:rsidR="00E61FAF" w:rsidRDefault="00E61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D112B" w14:textId="77777777" w:rsidR="00D32C10" w:rsidRDefault="00D32C10" w:rsidP="00236A86">
      <w:r>
        <w:separator/>
      </w:r>
    </w:p>
    <w:p w14:paraId="63387BE8" w14:textId="77777777" w:rsidR="00D32C10" w:rsidRDefault="00D32C10"/>
  </w:footnote>
  <w:footnote w:type="continuationSeparator" w:id="0">
    <w:p w14:paraId="6CCB467E" w14:textId="77777777" w:rsidR="00D32C10" w:rsidRDefault="00D32C10" w:rsidP="00236A86">
      <w:r>
        <w:continuationSeparator/>
      </w:r>
    </w:p>
    <w:p w14:paraId="4D5C2F3B" w14:textId="77777777" w:rsidR="00D32C10" w:rsidRDefault="00D32C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ECFB0" w14:textId="77777777" w:rsidR="00E61FAF" w:rsidRDefault="00E61FAF" w:rsidP="002B5561">
    <w:pPr>
      <w:pStyle w:val="PrescientBodyCopy"/>
    </w:pPr>
  </w:p>
  <w:p w14:paraId="73124B81" w14:textId="77777777" w:rsidR="002B5561" w:rsidRDefault="002B5561" w:rsidP="002B5561">
    <w:pPr>
      <w:pStyle w:val="PrescientBodyCop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E2118"/>
    <w:multiLevelType w:val="hybridMultilevel"/>
    <w:tmpl w:val="361C4CF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541DC"/>
    <w:multiLevelType w:val="multilevel"/>
    <w:tmpl w:val="C38A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B1C01"/>
    <w:multiLevelType w:val="multilevel"/>
    <w:tmpl w:val="1E94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C5C66"/>
    <w:multiLevelType w:val="hybridMultilevel"/>
    <w:tmpl w:val="DCE03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69184D"/>
    <w:multiLevelType w:val="hybridMultilevel"/>
    <w:tmpl w:val="BEC05650"/>
    <w:lvl w:ilvl="0" w:tplc="9EBADE0A">
      <w:start w:val="1"/>
      <w:numFmt w:val="bullet"/>
      <w:pStyle w:val="PrescientBulletStyle"/>
      <w:lvlText w:val=""/>
      <w:lvlJc w:val="left"/>
      <w:pPr>
        <w:ind w:left="420" w:hanging="360"/>
      </w:pPr>
      <w:rPr>
        <w:rFonts w:ascii="Symbol" w:hAnsi="Symbol" w:hint="default"/>
        <w:color w:val="002855" w:themeColor="accent1"/>
      </w:rPr>
    </w:lvl>
    <w:lvl w:ilvl="1" w:tplc="2CAAFDCE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  <w:color w:val="002855" w:themeColor="accent1"/>
      </w:rPr>
    </w:lvl>
    <w:lvl w:ilvl="2" w:tplc="938016CA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  <w:color w:val="002855" w:themeColor="accent1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923"/>
    <w:rsid w:val="000014F1"/>
    <w:rsid w:val="00065871"/>
    <w:rsid w:val="00114580"/>
    <w:rsid w:val="001D09C3"/>
    <w:rsid w:val="00224337"/>
    <w:rsid w:val="00236A86"/>
    <w:rsid w:val="00282C28"/>
    <w:rsid w:val="002A6F3D"/>
    <w:rsid w:val="002B5561"/>
    <w:rsid w:val="002D0170"/>
    <w:rsid w:val="00306CED"/>
    <w:rsid w:val="00385053"/>
    <w:rsid w:val="004A3D12"/>
    <w:rsid w:val="004C3DC9"/>
    <w:rsid w:val="00553793"/>
    <w:rsid w:val="00560E0D"/>
    <w:rsid w:val="00604302"/>
    <w:rsid w:val="0065118B"/>
    <w:rsid w:val="006C2334"/>
    <w:rsid w:val="006D50A8"/>
    <w:rsid w:val="006E16D7"/>
    <w:rsid w:val="0089061D"/>
    <w:rsid w:val="008B7C05"/>
    <w:rsid w:val="008D6F4F"/>
    <w:rsid w:val="00936DB0"/>
    <w:rsid w:val="00A34320"/>
    <w:rsid w:val="00A37F99"/>
    <w:rsid w:val="00A440F3"/>
    <w:rsid w:val="00A84E44"/>
    <w:rsid w:val="00A93C38"/>
    <w:rsid w:val="00AC5ECC"/>
    <w:rsid w:val="00AE0510"/>
    <w:rsid w:val="00AE3F16"/>
    <w:rsid w:val="00B00B3F"/>
    <w:rsid w:val="00B70BB4"/>
    <w:rsid w:val="00BB4ACF"/>
    <w:rsid w:val="00C1192E"/>
    <w:rsid w:val="00C921D3"/>
    <w:rsid w:val="00D32C10"/>
    <w:rsid w:val="00D6085B"/>
    <w:rsid w:val="00D74F21"/>
    <w:rsid w:val="00D9775D"/>
    <w:rsid w:val="00DA587A"/>
    <w:rsid w:val="00DB6243"/>
    <w:rsid w:val="00DF41EE"/>
    <w:rsid w:val="00E454EC"/>
    <w:rsid w:val="00E61FAF"/>
    <w:rsid w:val="00E63CF4"/>
    <w:rsid w:val="00E73D61"/>
    <w:rsid w:val="00E77289"/>
    <w:rsid w:val="00EA7EE4"/>
    <w:rsid w:val="00EF502D"/>
    <w:rsid w:val="00F67546"/>
    <w:rsid w:val="00F764D4"/>
    <w:rsid w:val="00F84923"/>
    <w:rsid w:val="00F8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2DABF"/>
  <w15:chartTrackingRefBased/>
  <w15:docId w15:val="{18843A98-EBF3-4597-AE8C-B0E23163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rsid w:val="002D0170"/>
  </w:style>
  <w:style w:type="paragraph" w:styleId="Heading1">
    <w:name w:val="heading 1"/>
    <w:basedOn w:val="Normal"/>
    <w:next w:val="Normal"/>
    <w:link w:val="Heading1Char"/>
    <w:uiPriority w:val="9"/>
    <w:qFormat/>
    <w:rsid w:val="000658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A86"/>
  </w:style>
  <w:style w:type="paragraph" w:styleId="Footer">
    <w:name w:val="footer"/>
    <w:basedOn w:val="Normal"/>
    <w:link w:val="Foot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A86"/>
  </w:style>
  <w:style w:type="paragraph" w:customStyle="1" w:styleId="BasicParagraph">
    <w:name w:val="[Basic Paragraph]"/>
    <w:basedOn w:val="Normal"/>
    <w:uiPriority w:val="99"/>
    <w:rsid w:val="0011458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34320"/>
  </w:style>
  <w:style w:type="paragraph" w:styleId="ListParagraph">
    <w:name w:val="List Paragraph"/>
    <w:basedOn w:val="Normal"/>
    <w:uiPriority w:val="34"/>
    <w:rsid w:val="00AE0510"/>
    <w:pPr>
      <w:ind w:left="720"/>
      <w:contextualSpacing/>
    </w:pPr>
  </w:style>
  <w:style w:type="paragraph" w:customStyle="1" w:styleId="PrescientDocumentHeadingHeader">
    <w:name w:val="Prescient_Document Heading (Header)"/>
    <w:basedOn w:val="Normal"/>
    <w:qFormat/>
    <w:rsid w:val="00065871"/>
    <w:rPr>
      <w:rFonts w:ascii="Arial" w:hAnsi="Arial" w:cs="Arial"/>
      <w:caps/>
      <w:color w:val="FFFFFF" w:themeColor="background1"/>
      <w:sz w:val="40"/>
      <w:szCs w:val="40"/>
      <w:lang w:val="en-GB"/>
    </w:rPr>
  </w:style>
  <w:style w:type="paragraph" w:customStyle="1" w:styleId="PrescientDocumentSubheadingHeader">
    <w:name w:val="Prescient_Document Subheading (Header)"/>
    <w:basedOn w:val="Normal"/>
    <w:uiPriority w:val="1"/>
    <w:qFormat/>
    <w:rsid w:val="0089061D"/>
    <w:rPr>
      <w:rFonts w:ascii="Arial" w:hAnsi="Arial" w:cs="Arial"/>
      <w:color w:val="FFFFFF" w:themeColor="background1"/>
      <w:sz w:val="28"/>
      <w:szCs w:val="28"/>
      <w:lang w:val="en-GB"/>
    </w:rPr>
  </w:style>
  <w:style w:type="paragraph" w:customStyle="1" w:styleId="PrescientDateHeader">
    <w:name w:val="Prescient_Date (Header)"/>
    <w:basedOn w:val="Normal"/>
    <w:uiPriority w:val="2"/>
    <w:qFormat/>
    <w:rsid w:val="00065871"/>
    <w:rPr>
      <w:rFonts w:ascii="Arial" w:hAnsi="Arial" w:cs="Arial"/>
      <w:caps/>
      <w:color w:val="FFFFFF" w:themeColor="background1"/>
      <w:sz w:val="22"/>
      <w:szCs w:val="22"/>
      <w:lang w:val="en-GB"/>
    </w:rPr>
  </w:style>
  <w:style w:type="paragraph" w:customStyle="1" w:styleId="PrescientFooterDateTitleStyle">
    <w:name w:val="Prescient_Footer_Date/Title_Style"/>
    <w:basedOn w:val="Footer"/>
    <w:link w:val="PrescientFooterDateTitleStyleChar"/>
    <w:qFormat/>
    <w:rsid w:val="0089061D"/>
    <w:pPr>
      <w:spacing w:after="60"/>
    </w:pPr>
    <w:rPr>
      <w:rFonts w:ascii="Arial" w:hAnsi="Arial" w:cs="Arial"/>
      <w:color w:val="172A53"/>
      <w:sz w:val="18"/>
      <w:szCs w:val="18"/>
    </w:rPr>
  </w:style>
  <w:style w:type="character" w:customStyle="1" w:styleId="PrescientFooterDateTitleStyleChar">
    <w:name w:val="Prescient_Footer_Date/Title_Style Char"/>
    <w:basedOn w:val="FooterChar"/>
    <w:link w:val="PrescientFooterDateTitleStyle"/>
    <w:rsid w:val="0089061D"/>
    <w:rPr>
      <w:rFonts w:ascii="Arial" w:hAnsi="Arial" w:cs="Arial"/>
      <w:color w:val="172A53"/>
      <w:sz w:val="18"/>
      <w:szCs w:val="18"/>
    </w:rPr>
  </w:style>
  <w:style w:type="paragraph" w:customStyle="1" w:styleId="PrescientLevel1Heading">
    <w:name w:val="Prescient_Level 1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sz w:val="28"/>
      <w:szCs w:val="28"/>
      <w:lang w:val="en-GB"/>
    </w:rPr>
  </w:style>
  <w:style w:type="paragraph" w:customStyle="1" w:styleId="PrescientLevel2Heading">
    <w:name w:val="Prescient_Level 2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lang w:val="en-GB"/>
    </w:rPr>
  </w:style>
  <w:style w:type="paragraph" w:customStyle="1" w:styleId="PrescientLevel3Heading">
    <w:name w:val="Prescient_Level 3 Heading"/>
    <w:basedOn w:val="Normal"/>
    <w:qFormat/>
    <w:rsid w:val="00D9775D"/>
    <w:pPr>
      <w:spacing w:after="240"/>
    </w:pPr>
    <w:rPr>
      <w:rFonts w:ascii="Arial" w:hAnsi="Arial" w:cs="Arial"/>
      <w:caps/>
      <w:color w:val="172A53"/>
      <w:sz w:val="18"/>
      <w:szCs w:val="18"/>
      <w:lang w:val="en-GB"/>
    </w:rPr>
  </w:style>
  <w:style w:type="paragraph" w:customStyle="1" w:styleId="PrescientLevel4Heading">
    <w:name w:val="Prescient_Level 4 Heading"/>
    <w:basedOn w:val="Normal"/>
    <w:qFormat/>
    <w:rsid w:val="00D9775D"/>
    <w:pPr>
      <w:spacing w:after="240"/>
    </w:pPr>
    <w:rPr>
      <w:rFonts w:ascii="Arial" w:hAnsi="Arial" w:cs="Arial"/>
      <w:i/>
      <w:iCs/>
      <w:caps/>
      <w:color w:val="172A53"/>
      <w:sz w:val="18"/>
      <w:szCs w:val="18"/>
      <w:lang w:val="en-GB"/>
    </w:rPr>
  </w:style>
  <w:style w:type="paragraph" w:customStyle="1" w:styleId="PrescientBodyCopy">
    <w:name w:val="Prescient_Body Copy"/>
    <w:basedOn w:val="BasicParagraph"/>
    <w:qFormat/>
    <w:rsid w:val="00D9775D"/>
    <w:pPr>
      <w:spacing w:before="120" w:after="120"/>
    </w:pPr>
    <w:rPr>
      <w:rFonts w:ascii="Arial" w:hAnsi="Arial" w:cs="Arial"/>
      <w:sz w:val="18"/>
      <w:szCs w:val="18"/>
    </w:rPr>
  </w:style>
  <w:style w:type="paragraph" w:customStyle="1" w:styleId="PrescientBulletStyle">
    <w:name w:val="Prescient_Bullet Style"/>
    <w:basedOn w:val="ListParagraph"/>
    <w:qFormat/>
    <w:rsid w:val="00A84E44"/>
    <w:pPr>
      <w:numPr>
        <w:numId w:val="2"/>
      </w:numPr>
      <w:spacing w:before="120" w:after="120" w:line="288" w:lineRule="auto"/>
      <w:ind w:left="419" w:hanging="357"/>
    </w:pPr>
    <w:rPr>
      <w:rFonts w:ascii="Arial" w:hAnsi="Arial" w:cs="Arial"/>
      <w:sz w:val="18"/>
      <w:szCs w:val="18"/>
    </w:rPr>
  </w:style>
  <w:style w:type="table" w:customStyle="1" w:styleId="TableGrid1">
    <w:name w:val="Table Grid1"/>
    <w:basedOn w:val="TableNormal"/>
    <w:next w:val="TableGrid"/>
    <w:rsid w:val="00E63CF4"/>
    <w:pPr>
      <w:jc w:val="both"/>
    </w:pPr>
    <w:rPr>
      <w:rFonts w:ascii="Arial" w:hAnsi="Arial" w:cs="Arial"/>
      <w:color w:val="404040" w:themeColor="text1" w:themeTint="BF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rescient Table Style 5"/>
    <w:basedOn w:val="TableNormal"/>
    <w:uiPriority w:val="3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71DBD4"/>
      </w:tcPr>
    </w:tblStylePr>
  </w:style>
  <w:style w:type="paragraph" w:styleId="NoSpacing">
    <w:name w:val="No Spacing"/>
    <w:aliases w:val="Prescient Source Data"/>
    <w:basedOn w:val="PrescientFooterDateTitleStyle"/>
    <w:link w:val="NoSpacingChar"/>
    <w:uiPriority w:val="1"/>
    <w:qFormat/>
    <w:rsid w:val="00065871"/>
    <w:pPr>
      <w:jc w:val="right"/>
    </w:pPr>
    <w:rPr>
      <w:b/>
      <w:bCs/>
      <w:sz w:val="16"/>
      <w:szCs w:val="16"/>
    </w:rPr>
  </w:style>
  <w:style w:type="character" w:customStyle="1" w:styleId="NoSpacingChar">
    <w:name w:val="No Spacing Char"/>
    <w:aliases w:val="Prescient Source Data Char"/>
    <w:basedOn w:val="DefaultParagraphFont"/>
    <w:link w:val="NoSpacing"/>
    <w:uiPriority w:val="1"/>
    <w:rsid w:val="00065871"/>
    <w:rPr>
      <w:rFonts w:ascii="Arial" w:hAnsi="Arial" w:cs="Arial"/>
      <w:b/>
      <w:bCs/>
      <w:color w:val="172A53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65871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065871"/>
    <w:pPr>
      <w:spacing w:before="200" w:after="160"/>
      <w:ind w:left="864" w:right="864"/>
      <w:jc w:val="center"/>
    </w:pPr>
    <w:rPr>
      <w:rFonts w:ascii="Arial" w:hAnsi="Arial"/>
      <w:i/>
      <w:iCs/>
      <w:color w:val="4B4F54" w:themeColor="accent6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065871"/>
    <w:rPr>
      <w:rFonts w:ascii="Arial" w:hAnsi="Arial"/>
      <w:i/>
      <w:iCs/>
      <w:color w:val="4B4F54" w:themeColor="accent6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71"/>
    <w:pPr>
      <w:pBdr>
        <w:top w:val="single" w:sz="4" w:space="10" w:color="002855" w:themeColor="accent1"/>
        <w:bottom w:val="single" w:sz="4" w:space="10" w:color="002855" w:themeColor="accent1"/>
      </w:pBdr>
      <w:spacing w:before="360" w:after="360"/>
      <w:ind w:left="864" w:right="864"/>
      <w:jc w:val="center"/>
    </w:pPr>
    <w:rPr>
      <w:rFonts w:ascii="Arial" w:hAnsi="Arial"/>
      <w:i/>
      <w:iCs/>
      <w:color w:val="002855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71"/>
    <w:rPr>
      <w:rFonts w:ascii="Arial" w:hAnsi="Arial"/>
      <w:i/>
      <w:iCs/>
      <w:color w:val="002855" w:themeColor="accent1"/>
      <w:sz w:val="18"/>
    </w:rPr>
  </w:style>
  <w:style w:type="table" w:customStyle="1" w:styleId="PrescientTableStyle1">
    <w:name w:val="Prescient Table Style 1"/>
    <w:basedOn w:val="TableNormal"/>
    <w:uiPriority w:val="99"/>
    <w:rsid w:val="001D09C3"/>
    <w:rPr>
      <w:rFonts w:ascii="Arial" w:hAnsi="Arial"/>
      <w:sz w:val="18"/>
    </w:rPr>
    <w:tblPr>
      <w:tblBorders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855" w:themeFill="accent1"/>
      </w:tcPr>
    </w:tblStylePr>
  </w:style>
  <w:style w:type="table" w:customStyle="1" w:styleId="PrescientTableStyle2">
    <w:name w:val="Prescient Table Style 2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000000" w:themeColor="text1"/>
        <w:sz w:val="18"/>
      </w:rPr>
      <w:tblPr/>
      <w:tcPr>
        <w:shd w:val="clear" w:color="auto" w:fill="D1CCBD"/>
      </w:tcPr>
    </w:tblStylePr>
  </w:style>
  <w:style w:type="table" w:customStyle="1" w:styleId="PrescientTableStyle3">
    <w:name w:val="Prescient Table Style 3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nil"/>
        </w:tcBorders>
        <w:shd w:val="clear" w:color="auto" w:fill="E1BBB4"/>
      </w:tcPr>
    </w:tblStylePr>
  </w:style>
  <w:style w:type="table" w:styleId="TableGridLight">
    <w:name w:val="Grid Table Light"/>
    <w:basedOn w:val="TableNormal"/>
    <w:uiPriority w:val="40"/>
    <w:rsid w:val="003850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escientTableStyle4">
    <w:name w:val="Prescient Table Style 4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A2E4B8"/>
      </w:tcPr>
    </w:tblStylePr>
  </w:style>
  <w:style w:type="table" w:customStyle="1" w:styleId="PrescientTableStyle6">
    <w:name w:val="Prescient Table Style 6"/>
    <w:basedOn w:val="TableNormal"/>
    <w:uiPriority w:val="99"/>
    <w:rsid w:val="00F67546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E9E997"/>
      </w:tcPr>
    </w:tblStylePr>
  </w:style>
  <w:style w:type="character" w:styleId="Hyperlink">
    <w:name w:val="Hyperlink"/>
    <w:basedOn w:val="DefaultParagraphFont"/>
    <w:uiPriority w:val="99"/>
    <w:unhideWhenUsed/>
    <w:rsid w:val="00E61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F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849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MRzuwlqfzs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geeksforgeeks.org/what-does-the-if-__name__-__main__-do/%23:~:text=Every%20Python%20module%20has%20it's,name%20of%20the%20script%2Fmodule.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Prescient Secondary Colours">
      <a:dk1>
        <a:sysClr val="windowText" lastClr="000000"/>
      </a:dk1>
      <a:lt1>
        <a:sysClr val="window" lastClr="FFFFFF"/>
      </a:lt1>
      <a:dk2>
        <a:srgbClr val="D1CCBD"/>
      </a:dk2>
      <a:lt2>
        <a:srgbClr val="E7E6E6"/>
      </a:lt2>
      <a:accent1>
        <a:srgbClr val="002855"/>
      </a:accent1>
      <a:accent2>
        <a:srgbClr val="C26E60"/>
      </a:accent2>
      <a:accent3>
        <a:srgbClr val="007681"/>
      </a:accent3>
      <a:accent4>
        <a:srgbClr val="00594C"/>
      </a:accent4>
      <a:accent5>
        <a:srgbClr val="AC9F3C"/>
      </a:accent5>
      <a:accent6>
        <a:srgbClr val="4B4F54"/>
      </a:accent6>
      <a:hlink>
        <a:srgbClr val="0563C1"/>
      </a:hlink>
      <a:folHlink>
        <a:srgbClr val="59595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174D82-1079-0241-A0C6-0B0D67A62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Netta</dc:creator>
  <cp:keywords/>
  <dc:description/>
  <cp:lastModifiedBy>Hilton Netta</cp:lastModifiedBy>
  <cp:revision>2</cp:revision>
  <dcterms:created xsi:type="dcterms:W3CDTF">2022-01-25T11:15:00Z</dcterms:created>
  <dcterms:modified xsi:type="dcterms:W3CDTF">2022-01-25T14:07:00Z</dcterms:modified>
</cp:coreProperties>
</file>