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68A4" w14:textId="4A413C2B" w:rsidR="00A6513C" w:rsidRPr="008B5FA6" w:rsidRDefault="008B5FA6" w:rsidP="008B5FA6">
      <w:pPr>
        <w:jc w:val="center"/>
        <w:rPr>
          <w:b/>
          <w:bCs/>
          <w:sz w:val="28"/>
          <w:szCs w:val="28"/>
        </w:rPr>
      </w:pPr>
      <w:r w:rsidRPr="008B5FA6">
        <w:rPr>
          <w:b/>
          <w:bCs/>
          <w:sz w:val="28"/>
          <w:szCs w:val="28"/>
        </w:rPr>
        <w:t>JAVA BASICS</w:t>
      </w:r>
    </w:p>
    <w:p w14:paraId="43AE20E7" w14:textId="1F8FCF73" w:rsidR="008B5FA6" w:rsidRDefault="008B5FA6" w:rsidP="008B5FA6">
      <w:pPr>
        <w:jc w:val="center"/>
        <w:rPr>
          <w:b/>
          <w:bCs/>
          <w:sz w:val="28"/>
          <w:szCs w:val="28"/>
        </w:rPr>
      </w:pPr>
      <w:r w:rsidRPr="008B5FA6">
        <w:rPr>
          <w:b/>
          <w:bCs/>
          <w:sz w:val="28"/>
          <w:szCs w:val="28"/>
        </w:rPr>
        <w:t>***********</w:t>
      </w:r>
    </w:p>
    <w:p w14:paraId="6B163FC6" w14:textId="38623C0F" w:rsidR="008B5FA6" w:rsidRPr="00425CC8" w:rsidRDefault="002566E8" w:rsidP="00425C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FB99C" wp14:editId="699F1A91">
            <wp:simplePos x="0" y="0"/>
            <wp:positionH relativeFrom="column">
              <wp:posOffset>923925</wp:posOffset>
            </wp:positionH>
            <wp:positionV relativeFrom="page">
              <wp:posOffset>1876425</wp:posOffset>
            </wp:positionV>
            <wp:extent cx="4114800" cy="2495550"/>
            <wp:effectExtent l="0" t="0" r="0" b="0"/>
            <wp:wrapTight wrapText="bothSides">
              <wp:wrapPolygon edited="0">
                <wp:start x="0" y="1319"/>
                <wp:lineTo x="0" y="7255"/>
                <wp:lineTo x="10800" y="9563"/>
                <wp:lineTo x="0" y="9563"/>
                <wp:lineTo x="0" y="13850"/>
                <wp:lineTo x="10800" y="14840"/>
                <wp:lineTo x="0" y="17148"/>
                <wp:lineTo x="0" y="21105"/>
                <wp:lineTo x="21600" y="21105"/>
                <wp:lineTo x="21600" y="17148"/>
                <wp:lineTo x="10800" y="14840"/>
                <wp:lineTo x="21600" y="13850"/>
                <wp:lineTo x="21600" y="9563"/>
                <wp:lineTo x="10800" y="9563"/>
                <wp:lineTo x="21600" y="7255"/>
                <wp:lineTo x="21600" y="1319"/>
                <wp:lineTo x="0" y="1319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Pr="00425CC8">
        <w:rPr>
          <w:sz w:val="28"/>
          <w:szCs w:val="28"/>
        </w:rPr>
        <w:t>Popular Code editors</w:t>
      </w:r>
    </w:p>
    <w:p w14:paraId="78926051" w14:textId="630681E9" w:rsidR="008B5FA6" w:rsidRDefault="008B5FA6" w:rsidP="008B5FA6">
      <w:pPr>
        <w:rPr>
          <w:sz w:val="28"/>
          <w:szCs w:val="28"/>
        </w:rPr>
      </w:pPr>
    </w:p>
    <w:p w14:paraId="0BB2AD53" w14:textId="60B00F49" w:rsidR="002566E8" w:rsidRDefault="002566E8" w:rsidP="008B5FA6">
      <w:pPr>
        <w:rPr>
          <w:sz w:val="28"/>
          <w:szCs w:val="28"/>
        </w:rPr>
      </w:pPr>
    </w:p>
    <w:p w14:paraId="5D473DF5" w14:textId="1120C310" w:rsidR="002566E8" w:rsidRDefault="002566E8" w:rsidP="008B5FA6">
      <w:pPr>
        <w:rPr>
          <w:sz w:val="28"/>
          <w:szCs w:val="28"/>
        </w:rPr>
      </w:pPr>
    </w:p>
    <w:p w14:paraId="30E7F53C" w14:textId="4DB7D005" w:rsidR="002566E8" w:rsidRDefault="002566E8" w:rsidP="008B5FA6">
      <w:pPr>
        <w:rPr>
          <w:sz w:val="28"/>
          <w:szCs w:val="28"/>
        </w:rPr>
      </w:pPr>
    </w:p>
    <w:p w14:paraId="1FB425C3" w14:textId="5D196A6D" w:rsidR="002566E8" w:rsidRDefault="002566E8" w:rsidP="008B5FA6">
      <w:pPr>
        <w:rPr>
          <w:sz w:val="28"/>
          <w:szCs w:val="28"/>
        </w:rPr>
      </w:pPr>
    </w:p>
    <w:p w14:paraId="3314C777" w14:textId="3F350157" w:rsidR="002566E8" w:rsidRDefault="002566E8" w:rsidP="008B5FA6">
      <w:pPr>
        <w:rPr>
          <w:sz w:val="28"/>
          <w:szCs w:val="28"/>
        </w:rPr>
      </w:pPr>
    </w:p>
    <w:p w14:paraId="6F8129AA" w14:textId="49284E67" w:rsidR="002566E8" w:rsidRDefault="002566E8" w:rsidP="008B5FA6">
      <w:pPr>
        <w:rPr>
          <w:sz w:val="28"/>
          <w:szCs w:val="28"/>
        </w:rPr>
      </w:pPr>
    </w:p>
    <w:p w14:paraId="2A5491C6" w14:textId="3999ADCD" w:rsidR="002566E8" w:rsidRDefault="002566E8" w:rsidP="008B5FA6">
      <w:pPr>
        <w:rPr>
          <w:sz w:val="28"/>
          <w:szCs w:val="28"/>
        </w:rPr>
      </w:pPr>
    </w:p>
    <w:p w14:paraId="57AD70C8" w14:textId="7EAC40DA" w:rsidR="00425CC8" w:rsidRDefault="00425CC8" w:rsidP="00425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724">
        <w:rPr>
          <w:b/>
          <w:bCs/>
          <w:sz w:val="28"/>
          <w:szCs w:val="28"/>
        </w:rPr>
        <w:t>Anatomy of a JAVA Program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E3724">
        <w:rPr>
          <w:sz w:val="28"/>
          <w:szCs w:val="28"/>
        </w:rPr>
        <w:t>*</w:t>
      </w:r>
      <w:r>
        <w:rPr>
          <w:sz w:val="28"/>
          <w:szCs w:val="28"/>
        </w:rPr>
        <w:t xml:space="preserve"> Function = smallest building block </w:t>
      </w:r>
    </w:p>
    <w:p w14:paraId="58516159" w14:textId="143FF18D" w:rsidR="00425CC8" w:rsidRDefault="00425CC8" w:rsidP="00425CC8">
      <w:pPr>
        <w:pStyle w:val="ListParagraph"/>
        <w:ind w:left="2604"/>
        <w:rPr>
          <w:sz w:val="28"/>
          <w:szCs w:val="28"/>
        </w:rPr>
      </w:pPr>
      <w:r>
        <w:rPr>
          <w:sz w:val="28"/>
          <w:szCs w:val="28"/>
        </w:rPr>
        <w:t>= a block of code that performs a task (i.e. button on a   tv remote, have a function to send email to somebody</w:t>
      </w:r>
      <w:r w:rsidR="00501012">
        <w:rPr>
          <w:sz w:val="28"/>
          <w:szCs w:val="28"/>
        </w:rPr>
        <w:t xml:space="preserve"> or validating users input </w:t>
      </w:r>
      <w:r>
        <w:rPr>
          <w:sz w:val="28"/>
          <w:szCs w:val="28"/>
        </w:rPr>
        <w:t>)</w:t>
      </w:r>
    </w:p>
    <w:p w14:paraId="05086923" w14:textId="3E894D13" w:rsidR="00501012" w:rsidRPr="00CE3724" w:rsidRDefault="00501012" w:rsidP="00CE37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3724">
        <w:rPr>
          <w:b/>
          <w:bCs/>
          <w:sz w:val="28"/>
          <w:szCs w:val="28"/>
        </w:rPr>
        <w:t>Coding a function in Java</w:t>
      </w:r>
      <w:r w:rsidRPr="00CE3724">
        <w:rPr>
          <w:sz w:val="28"/>
          <w:szCs w:val="28"/>
        </w:rPr>
        <w:br/>
        <w:t>specify the return type of the function</w:t>
      </w:r>
    </w:p>
    <w:p w14:paraId="313D023D" w14:textId="0DF63039" w:rsidR="00405726" w:rsidRDefault="00501012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Some functions have a return type of a value </w:t>
      </w:r>
      <w:r w:rsidR="00405726">
        <w:rPr>
          <w:sz w:val="28"/>
          <w:szCs w:val="28"/>
        </w:rPr>
        <w:t>of a number, a date or nothing (void)</w:t>
      </w:r>
      <w:r w:rsidR="00405726">
        <w:rPr>
          <w:sz w:val="28"/>
          <w:szCs w:val="28"/>
        </w:rPr>
        <w:br/>
        <w:t>After the return type we have the name of our function followed by a parenthesis. The name should have a proper descriptive name that clearly identifies the purpose of this function. Note that the name starts with a small letter.</w:t>
      </w:r>
    </w:p>
    <w:p w14:paraId="5DD912CC" w14:textId="77777777" w:rsidR="00405726" w:rsidRDefault="00405726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>In this parenthesis we would add the parameters of this function. Parameters are used to pass values to our function.</w:t>
      </w:r>
    </w:p>
    <w:p w14:paraId="08C31A47" w14:textId="71E26B86" w:rsidR="00CE3724" w:rsidRDefault="00405726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>After the par</w:t>
      </w:r>
      <w:r w:rsidR="00CE3724">
        <w:rPr>
          <w:sz w:val="28"/>
          <w:szCs w:val="28"/>
        </w:rPr>
        <w:t>e</w:t>
      </w:r>
      <w:r>
        <w:rPr>
          <w:sz w:val="28"/>
          <w:szCs w:val="28"/>
        </w:rPr>
        <w:t>nthesis we will have curly braces and which we will have the actual JAVA code. The first curly brace will be on the line where we define our function</w:t>
      </w:r>
      <w:r w:rsidR="00CE3724">
        <w:rPr>
          <w:sz w:val="28"/>
          <w:szCs w:val="28"/>
        </w:rPr>
        <w:t>.</w:t>
      </w:r>
    </w:p>
    <w:p w14:paraId="698320C8" w14:textId="6D73565B" w:rsidR="00CE3724" w:rsidRDefault="00CE3724" w:rsidP="00501012">
      <w:pPr>
        <w:pStyle w:val="ListParagraph"/>
        <w:ind w:left="22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Every JAVA program should at least have one function and that function is called the </w:t>
      </w:r>
      <w:r w:rsidRPr="00CE3724">
        <w:rPr>
          <w:b/>
          <w:bCs/>
          <w:sz w:val="28"/>
          <w:szCs w:val="28"/>
        </w:rPr>
        <w:t>main function</w:t>
      </w:r>
      <w:r>
        <w:rPr>
          <w:b/>
          <w:bCs/>
          <w:sz w:val="28"/>
          <w:szCs w:val="28"/>
        </w:rPr>
        <w:t>.</w:t>
      </w:r>
    </w:p>
    <w:p w14:paraId="7CC4D33F" w14:textId="77777777" w:rsidR="00CE3724" w:rsidRDefault="00CE3724" w:rsidP="00501012">
      <w:pPr>
        <w:pStyle w:val="ListParagraph"/>
        <w:ind w:left="2220"/>
        <w:rPr>
          <w:b/>
          <w:bCs/>
          <w:sz w:val="28"/>
          <w:szCs w:val="28"/>
        </w:rPr>
      </w:pPr>
    </w:p>
    <w:p w14:paraId="0772ADFC" w14:textId="77777777" w:rsidR="00D24038" w:rsidRDefault="00D24038" w:rsidP="00501012">
      <w:pPr>
        <w:pStyle w:val="ListParagraph"/>
        <w:ind w:left="2220"/>
        <w:rPr>
          <w:b/>
          <w:bCs/>
          <w:sz w:val="28"/>
          <w:szCs w:val="28"/>
        </w:rPr>
      </w:pPr>
    </w:p>
    <w:p w14:paraId="5AF5E5BA" w14:textId="77777777" w:rsidR="00D24038" w:rsidRDefault="00D24038" w:rsidP="00501012">
      <w:pPr>
        <w:pStyle w:val="ListParagraph"/>
        <w:ind w:left="2220"/>
        <w:rPr>
          <w:b/>
          <w:bCs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OF A FUNCTION</w:t>
      </w:r>
      <w:r>
        <w:rPr>
          <w:b/>
          <w:bCs/>
          <w:sz w:val="28"/>
          <w:szCs w:val="28"/>
        </w:rPr>
        <w:br/>
      </w:r>
    </w:p>
    <w:p w14:paraId="4304729C" w14:textId="16901675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 w:rsidRPr="00D24038">
        <w:rPr>
          <w:color w:val="00B0F0"/>
          <w:sz w:val="28"/>
          <w:szCs w:val="28"/>
        </w:rPr>
        <w:t xml:space="preserve">void </w:t>
      </w:r>
      <w:r w:rsidRPr="00D24038">
        <w:rPr>
          <w:color w:val="000000" w:themeColor="text1"/>
          <w:sz w:val="28"/>
          <w:szCs w:val="28"/>
        </w:rPr>
        <w:t>main (</w:t>
      </w:r>
      <w:r w:rsidR="00A17AFB">
        <w:rPr>
          <w:color w:val="000000" w:themeColor="text1"/>
          <w:sz w:val="28"/>
          <w:szCs w:val="28"/>
        </w:rPr>
        <w:t xml:space="preserve"> </w:t>
      </w:r>
      <w:r w:rsidRPr="00D24038">
        <w:rPr>
          <w:color w:val="000000" w:themeColor="text1"/>
          <w:sz w:val="28"/>
          <w:szCs w:val="28"/>
        </w:rPr>
        <w:t>)    {</w:t>
      </w:r>
    </w:p>
    <w:p w14:paraId="4775E082" w14:textId="77777777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 w:rsidRPr="00D24038">
        <w:rPr>
          <w:color w:val="000000" w:themeColor="text1"/>
          <w:sz w:val="28"/>
          <w:szCs w:val="28"/>
        </w:rPr>
        <w:t xml:space="preserve">      ….</w:t>
      </w:r>
    </w:p>
    <w:p w14:paraId="04C939CF" w14:textId="77777777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</w:p>
    <w:p w14:paraId="1045A28D" w14:textId="36BB65F5" w:rsidR="00D24038" w:rsidRPr="00D24038" w:rsidRDefault="00D24038" w:rsidP="00501012">
      <w:pPr>
        <w:pStyle w:val="ListParagraph"/>
        <w:ind w:left="2220"/>
        <w:rPr>
          <w:b/>
          <w:bCs/>
          <w:color w:val="000000" w:themeColor="text1"/>
          <w:sz w:val="28"/>
          <w:szCs w:val="28"/>
        </w:rPr>
      </w:pPr>
      <w:r w:rsidRPr="00D24038">
        <w:rPr>
          <w:color w:val="000000" w:themeColor="text1"/>
          <w:sz w:val="28"/>
          <w:szCs w:val="28"/>
        </w:rPr>
        <w:t>}</w:t>
      </w:r>
      <w:r w:rsidRPr="00D24038">
        <w:rPr>
          <w:b/>
          <w:bCs/>
          <w:color w:val="000000" w:themeColor="text1"/>
          <w:sz w:val="28"/>
          <w:szCs w:val="28"/>
        </w:rPr>
        <w:br/>
      </w:r>
    </w:p>
    <w:p w14:paraId="7B7F43DC" w14:textId="55895318" w:rsidR="00CE3724" w:rsidRDefault="00CE3724" w:rsidP="00501012">
      <w:pPr>
        <w:pStyle w:val="ListParagraph"/>
        <w:ind w:left="22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Main </w:t>
      </w:r>
      <w:r w:rsidRPr="00CE3724">
        <w:rPr>
          <w:sz w:val="28"/>
          <w:szCs w:val="28"/>
        </w:rPr>
        <w:t>is the</w:t>
      </w:r>
      <w:r>
        <w:rPr>
          <w:b/>
          <w:bCs/>
          <w:sz w:val="28"/>
          <w:szCs w:val="28"/>
        </w:rPr>
        <w:t xml:space="preserve"> entry point </w:t>
      </w:r>
      <w:r w:rsidRPr="00CE3724">
        <w:rPr>
          <w:sz w:val="28"/>
          <w:szCs w:val="28"/>
        </w:rPr>
        <w:t>to our programs therefore whenever we execute a Java program the main function gets called and</w:t>
      </w:r>
      <w:r>
        <w:rPr>
          <w:b/>
          <w:bCs/>
          <w:sz w:val="28"/>
          <w:szCs w:val="28"/>
        </w:rPr>
        <w:t xml:space="preserve"> </w:t>
      </w:r>
      <w:r w:rsidRPr="00CE3724">
        <w:rPr>
          <w:sz w:val="28"/>
          <w:szCs w:val="28"/>
        </w:rPr>
        <w:t xml:space="preserve">the code inside this </w:t>
      </w:r>
      <w:r>
        <w:rPr>
          <w:sz w:val="28"/>
          <w:szCs w:val="28"/>
        </w:rPr>
        <w:t xml:space="preserve">function </w:t>
      </w:r>
      <w:r w:rsidRPr="00CE3724">
        <w:rPr>
          <w:sz w:val="28"/>
          <w:szCs w:val="28"/>
        </w:rPr>
        <w:t>gets executed</w:t>
      </w:r>
      <w:r>
        <w:rPr>
          <w:sz w:val="28"/>
          <w:szCs w:val="28"/>
        </w:rPr>
        <w:t>.</w:t>
      </w:r>
    </w:p>
    <w:p w14:paraId="3436E48C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5760906D" w14:textId="77777777" w:rsidR="00D24038" w:rsidRDefault="00CE3724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Function cannot exist on their own </w:t>
      </w:r>
      <w:r w:rsidR="00D24038">
        <w:rPr>
          <w:sz w:val="28"/>
          <w:szCs w:val="28"/>
        </w:rPr>
        <w:t>and therefore need to belong within a CLASS</w:t>
      </w:r>
      <w:r w:rsidR="00D24038">
        <w:rPr>
          <w:sz w:val="28"/>
          <w:szCs w:val="28"/>
        </w:rPr>
        <w:br/>
      </w:r>
      <w:r w:rsidR="00D24038" w:rsidRPr="00A17AFB">
        <w:rPr>
          <w:sz w:val="28"/>
          <w:szCs w:val="28"/>
          <w:highlight w:val="yellow"/>
        </w:rPr>
        <w:t>CLASS = A container for one or more related functions</w:t>
      </w:r>
      <w:r w:rsidR="00D24038">
        <w:rPr>
          <w:sz w:val="28"/>
          <w:szCs w:val="28"/>
        </w:rPr>
        <w:br/>
        <w:t>Classes are used to organise our code, think of how items are organised at a supermarket ……each section has related products</w:t>
      </w:r>
      <w:r w:rsidR="00D24038">
        <w:rPr>
          <w:sz w:val="28"/>
          <w:szCs w:val="28"/>
        </w:rPr>
        <w:br/>
      </w:r>
      <w:r w:rsidR="00D24038">
        <w:rPr>
          <w:sz w:val="28"/>
          <w:szCs w:val="28"/>
        </w:rPr>
        <w:br/>
        <w:t xml:space="preserve">Each program should at least have one class that contains the </w:t>
      </w:r>
      <w:r w:rsidR="00D24038" w:rsidRPr="00A17AFB">
        <w:rPr>
          <w:sz w:val="28"/>
          <w:szCs w:val="28"/>
          <w:highlight w:val="yellow"/>
        </w:rPr>
        <w:t>main function</w:t>
      </w:r>
      <w:r w:rsidR="00D24038">
        <w:rPr>
          <w:sz w:val="28"/>
          <w:szCs w:val="28"/>
        </w:rPr>
        <w:t xml:space="preserve"> and within this main class we can have </w:t>
      </w:r>
      <w:r w:rsidR="00D24038" w:rsidRPr="00D24038">
        <w:rPr>
          <w:b/>
          <w:bCs/>
          <w:sz w:val="28"/>
          <w:szCs w:val="28"/>
        </w:rPr>
        <w:t>functions</w:t>
      </w:r>
    </w:p>
    <w:p w14:paraId="2153C086" w14:textId="77777777" w:rsidR="00D24038" w:rsidRDefault="00D24038" w:rsidP="00501012">
      <w:pPr>
        <w:pStyle w:val="ListParagraph"/>
        <w:ind w:left="2220"/>
        <w:rPr>
          <w:sz w:val="28"/>
          <w:szCs w:val="28"/>
        </w:rPr>
      </w:pPr>
    </w:p>
    <w:p w14:paraId="40549EAC" w14:textId="77777777" w:rsidR="00D24038" w:rsidRDefault="00D24038" w:rsidP="00501012">
      <w:pPr>
        <w:pStyle w:val="ListParagraph"/>
        <w:ind w:left="2220"/>
        <w:rPr>
          <w:sz w:val="28"/>
          <w:szCs w:val="28"/>
        </w:rPr>
      </w:pPr>
      <w:r w:rsidRPr="00D24038">
        <w:rPr>
          <w:b/>
          <w:bCs/>
          <w:sz w:val="28"/>
          <w:szCs w:val="28"/>
        </w:rPr>
        <w:t>EXAMPLE</w:t>
      </w:r>
      <w:r w:rsidRPr="00D24038">
        <w:rPr>
          <w:b/>
          <w:bCs/>
          <w:sz w:val="28"/>
          <w:szCs w:val="28"/>
        </w:rPr>
        <w:br/>
      </w:r>
      <w:r>
        <w:rPr>
          <w:color w:val="00B0F0"/>
          <w:sz w:val="28"/>
          <w:szCs w:val="28"/>
        </w:rPr>
        <w:t xml:space="preserve">class </w:t>
      </w:r>
      <w:r>
        <w:rPr>
          <w:sz w:val="28"/>
          <w:szCs w:val="28"/>
        </w:rPr>
        <w:t xml:space="preserve">Main </w:t>
      </w:r>
      <w:r w:rsidRPr="00A17AFB">
        <w:rPr>
          <w:color w:val="FF0000"/>
          <w:sz w:val="28"/>
          <w:szCs w:val="28"/>
        </w:rPr>
        <w:t xml:space="preserve"> {</w:t>
      </w:r>
    </w:p>
    <w:p w14:paraId="6B0030B7" w14:textId="7FA9491C" w:rsidR="00A17AFB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A17AFB">
        <w:rPr>
          <w:color w:val="00B0F0"/>
          <w:sz w:val="28"/>
          <w:szCs w:val="28"/>
        </w:rPr>
        <w:t>v</w:t>
      </w:r>
      <w:r w:rsidRPr="00D24038">
        <w:rPr>
          <w:color w:val="00B0F0"/>
          <w:sz w:val="28"/>
          <w:szCs w:val="28"/>
        </w:rPr>
        <w:t>oid</w:t>
      </w:r>
      <w:r>
        <w:rPr>
          <w:color w:val="00B0F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main (</w:t>
      </w:r>
      <w:r w:rsidR="00A17AFB">
        <w:rPr>
          <w:color w:val="000000" w:themeColor="text1"/>
          <w:sz w:val="28"/>
          <w:szCs w:val="28"/>
        </w:rPr>
        <w:t xml:space="preserve"> ) </w:t>
      </w:r>
      <w:r w:rsidR="00A17AFB" w:rsidRPr="00A17AFB">
        <w:rPr>
          <w:color w:val="92D050"/>
          <w:sz w:val="28"/>
          <w:szCs w:val="28"/>
        </w:rPr>
        <w:t xml:space="preserve"> {</w:t>
      </w:r>
    </w:p>
    <w:p w14:paraId="046227AC" w14:textId="77777777" w:rsidR="00A17AFB" w:rsidRDefault="00A17AFB" w:rsidP="00501012">
      <w:pPr>
        <w:pStyle w:val="ListParagraph"/>
        <w:ind w:left="2220"/>
        <w:rPr>
          <w:sz w:val="28"/>
          <w:szCs w:val="28"/>
        </w:rPr>
      </w:pPr>
      <w:r>
        <w:rPr>
          <w:color w:val="00B0F0"/>
          <w:sz w:val="28"/>
          <w:szCs w:val="28"/>
        </w:rPr>
        <w:t xml:space="preserve">          </w:t>
      </w:r>
      <w:r w:rsidRPr="00A17AFB">
        <w:rPr>
          <w:color w:val="000000" w:themeColor="text1"/>
          <w:sz w:val="28"/>
          <w:szCs w:val="28"/>
        </w:rPr>
        <w:t>…..</w:t>
      </w:r>
      <w:r w:rsidR="00D24038" w:rsidRPr="00D24038">
        <w:rPr>
          <w:sz w:val="28"/>
          <w:szCs w:val="28"/>
        </w:rPr>
        <w:tab/>
      </w:r>
    </w:p>
    <w:p w14:paraId="7E792DA8" w14:textId="77777777" w:rsidR="00A17AFB" w:rsidRDefault="00A17AFB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17AFB">
        <w:rPr>
          <w:color w:val="92D050"/>
          <w:sz w:val="28"/>
          <w:szCs w:val="28"/>
        </w:rPr>
        <w:t xml:space="preserve"> }</w:t>
      </w:r>
    </w:p>
    <w:p w14:paraId="2CBAE26F" w14:textId="77777777" w:rsidR="00A17AFB" w:rsidRDefault="00A17AFB" w:rsidP="00501012">
      <w:pPr>
        <w:pStyle w:val="ListParagraph"/>
        <w:ind w:left="2220"/>
        <w:rPr>
          <w:color w:val="FF0000"/>
          <w:sz w:val="28"/>
          <w:szCs w:val="28"/>
        </w:rPr>
      </w:pPr>
      <w:r w:rsidRPr="00A17AFB">
        <w:rPr>
          <w:color w:val="FF0000"/>
          <w:sz w:val="28"/>
          <w:szCs w:val="28"/>
        </w:rPr>
        <w:t>}</w:t>
      </w:r>
    </w:p>
    <w:p w14:paraId="06402F0D" w14:textId="77777777" w:rsidR="00A17AFB" w:rsidRDefault="00A17AFB" w:rsidP="00501012">
      <w:pPr>
        <w:pStyle w:val="ListParagraph"/>
        <w:ind w:left="2220"/>
        <w:rPr>
          <w:color w:val="FF0000"/>
          <w:sz w:val="28"/>
          <w:szCs w:val="28"/>
        </w:rPr>
      </w:pPr>
    </w:p>
    <w:p w14:paraId="67716152" w14:textId="6D801DE5" w:rsidR="009607EE" w:rsidRDefault="00A17AFB" w:rsidP="009607EE">
      <w:pPr>
        <w:pStyle w:val="ListParagraph"/>
        <w:ind w:left="2220"/>
        <w:rPr>
          <w:sz w:val="28"/>
          <w:szCs w:val="28"/>
        </w:rPr>
      </w:pPr>
      <w:r w:rsidRPr="00A17AFB">
        <w:rPr>
          <w:sz w:val="28"/>
          <w:szCs w:val="28"/>
        </w:rPr>
        <w:t xml:space="preserve">We refer to the functions within the main class as </w:t>
      </w:r>
      <w:r w:rsidRPr="00A17AFB">
        <w:rPr>
          <w:sz w:val="28"/>
          <w:szCs w:val="28"/>
          <w:highlight w:val="yellow"/>
        </w:rPr>
        <w:t>methods</w:t>
      </w:r>
      <w:r w:rsidRPr="00A17AFB">
        <w:rPr>
          <w:sz w:val="28"/>
          <w:szCs w:val="28"/>
        </w:rPr>
        <w:br/>
        <w:t xml:space="preserve">Therefore a method is </w:t>
      </w:r>
      <w:r>
        <w:rPr>
          <w:sz w:val="28"/>
          <w:szCs w:val="28"/>
        </w:rPr>
        <w:t>a function that is part of a class</w:t>
      </w:r>
      <w:r w:rsidR="00A4101C">
        <w:rPr>
          <w:sz w:val="28"/>
          <w:szCs w:val="28"/>
        </w:rPr>
        <w:br/>
        <w:t>When outside of the class it is called a function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 JAVA all these classes and methods should have an</w:t>
      </w:r>
      <w:r w:rsidRPr="00A17AFB">
        <w:rPr>
          <w:b/>
          <w:bCs/>
          <w:sz w:val="28"/>
          <w:szCs w:val="28"/>
        </w:rPr>
        <w:t xml:space="preserve"> access modifier</w:t>
      </w:r>
      <w:r>
        <w:rPr>
          <w:sz w:val="28"/>
          <w:szCs w:val="28"/>
        </w:rPr>
        <w:br/>
        <w:t>An access modifier</w:t>
      </w:r>
      <w:r w:rsidR="00A4101C">
        <w:rPr>
          <w:sz w:val="28"/>
          <w:szCs w:val="28"/>
        </w:rPr>
        <w:t xml:space="preserve"> is a special keyword that determines if other classes and methods in this program can access the classes and methods</w:t>
      </w:r>
      <w:r w:rsidR="00A4101C">
        <w:rPr>
          <w:sz w:val="28"/>
          <w:szCs w:val="28"/>
        </w:rPr>
        <w:br/>
      </w:r>
      <w:r w:rsidR="009607EE">
        <w:rPr>
          <w:sz w:val="28"/>
          <w:szCs w:val="28"/>
        </w:rPr>
        <w:t>Examples of Access Modifiers are Public</w:t>
      </w:r>
      <w:r w:rsidR="00B122E8">
        <w:rPr>
          <w:sz w:val="28"/>
          <w:szCs w:val="28"/>
        </w:rPr>
        <w:t xml:space="preserve">(accessible from other </w:t>
      </w:r>
      <w:r w:rsidR="00B122E8">
        <w:rPr>
          <w:sz w:val="28"/>
          <w:szCs w:val="28"/>
        </w:rPr>
        <w:lastRenderedPageBreak/>
        <w:t>parts of the program)</w:t>
      </w:r>
      <w:r w:rsidR="009607EE">
        <w:rPr>
          <w:sz w:val="28"/>
          <w:szCs w:val="28"/>
        </w:rPr>
        <w:t xml:space="preserve"> or Private</w:t>
      </w:r>
      <w:r w:rsidR="009607EE">
        <w:rPr>
          <w:sz w:val="28"/>
          <w:szCs w:val="28"/>
        </w:rPr>
        <w:br/>
        <w:t>Access Modifiers are put in front of our class and method</w:t>
      </w:r>
      <w:r w:rsidR="00B122E8">
        <w:rPr>
          <w:sz w:val="28"/>
          <w:szCs w:val="28"/>
        </w:rPr>
        <w:br/>
        <w:t>NOTE: The main method of the program should always be STATIC</w:t>
      </w:r>
      <w:r w:rsidR="009607EE">
        <w:rPr>
          <w:sz w:val="28"/>
          <w:szCs w:val="28"/>
        </w:rPr>
        <w:br/>
      </w:r>
      <w:r w:rsidR="009607EE">
        <w:rPr>
          <w:sz w:val="28"/>
          <w:szCs w:val="28"/>
        </w:rPr>
        <w:br/>
      </w:r>
      <w:r w:rsidR="009607EE" w:rsidRPr="009607EE">
        <w:rPr>
          <w:b/>
          <w:bCs/>
          <w:sz w:val="28"/>
          <w:szCs w:val="28"/>
        </w:rPr>
        <w:t>EXAMPLE</w:t>
      </w:r>
      <w:r w:rsidR="00A4101C">
        <w:rPr>
          <w:sz w:val="28"/>
          <w:szCs w:val="28"/>
        </w:rPr>
        <w:t xml:space="preserve"> </w:t>
      </w:r>
      <w:r w:rsidR="009607EE">
        <w:rPr>
          <w:sz w:val="28"/>
          <w:szCs w:val="28"/>
        </w:rPr>
        <w:br/>
      </w:r>
      <w:r w:rsidR="009607EE">
        <w:rPr>
          <w:sz w:val="28"/>
          <w:szCs w:val="28"/>
        </w:rPr>
        <w:br/>
      </w:r>
      <w:r w:rsidR="009607EE" w:rsidRPr="009607EE">
        <w:rPr>
          <w:color w:val="00B0F0"/>
          <w:sz w:val="28"/>
          <w:szCs w:val="28"/>
        </w:rPr>
        <w:t xml:space="preserve">public class </w:t>
      </w:r>
      <w:r w:rsidR="009607EE" w:rsidRPr="009607EE">
        <w:rPr>
          <w:sz w:val="28"/>
          <w:szCs w:val="28"/>
          <w:highlight w:val="yellow"/>
        </w:rPr>
        <w:t>M</w:t>
      </w:r>
      <w:r w:rsidR="009607EE">
        <w:rPr>
          <w:sz w:val="28"/>
          <w:szCs w:val="28"/>
        </w:rPr>
        <w:t>ain {</w:t>
      </w:r>
    </w:p>
    <w:p w14:paraId="08A2E285" w14:textId="3D21C056" w:rsid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607EE">
        <w:rPr>
          <w:color w:val="00B0F0"/>
          <w:sz w:val="28"/>
          <w:szCs w:val="28"/>
        </w:rPr>
        <w:t xml:space="preserve">public void </w:t>
      </w:r>
      <w:r>
        <w:rPr>
          <w:sz w:val="28"/>
          <w:szCs w:val="28"/>
        </w:rPr>
        <w:t>main ( )  {</w:t>
      </w:r>
    </w:p>
    <w:p w14:paraId="7B2FF244" w14:textId="77777777" w:rsid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      …….</w:t>
      </w:r>
    </w:p>
    <w:p w14:paraId="58C86E18" w14:textId="3022E47A" w:rsidR="00CE3724" w:rsidRP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  <w:br/>
        <w:t>}</w:t>
      </w:r>
      <w:r w:rsidR="00CE3724" w:rsidRPr="009607EE">
        <w:rPr>
          <w:sz w:val="28"/>
          <w:szCs w:val="28"/>
        </w:rPr>
        <w:br/>
      </w:r>
    </w:p>
    <w:p w14:paraId="43D9A5EC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554A2100" w14:textId="08963E30" w:rsidR="00CE3724" w:rsidRDefault="009607EE" w:rsidP="00CE37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the basic structure of a JAVA program</w:t>
      </w:r>
    </w:p>
    <w:p w14:paraId="17030F87" w14:textId="77777777" w:rsidR="00F607AB" w:rsidRDefault="009607EE" w:rsidP="00CE37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name </w:t>
      </w:r>
      <w:r w:rsidRPr="009607EE">
        <w:rPr>
          <w:sz w:val="28"/>
          <w:szCs w:val="28"/>
          <w:highlight w:val="yellow"/>
        </w:rPr>
        <w:t>classes</w:t>
      </w:r>
      <w:r>
        <w:rPr>
          <w:sz w:val="28"/>
          <w:szCs w:val="28"/>
        </w:rPr>
        <w:t xml:space="preserve"> we use the </w:t>
      </w:r>
      <w:r w:rsidRPr="009607EE">
        <w:rPr>
          <w:b/>
          <w:bCs/>
          <w:sz w:val="28"/>
          <w:szCs w:val="28"/>
          <w:highlight w:val="cyan"/>
        </w:rPr>
        <w:t>P</w:t>
      </w:r>
      <w:r w:rsidRPr="009607EE">
        <w:rPr>
          <w:sz w:val="28"/>
          <w:szCs w:val="28"/>
          <w:highlight w:val="cyan"/>
        </w:rPr>
        <w:t>ascal</w:t>
      </w:r>
      <w:r w:rsidRPr="009607EE">
        <w:rPr>
          <w:b/>
          <w:bCs/>
          <w:sz w:val="28"/>
          <w:szCs w:val="28"/>
          <w:highlight w:val="cyan"/>
        </w:rPr>
        <w:t>C</w:t>
      </w:r>
      <w:r w:rsidR="009E7DC3" w:rsidRPr="009E7DC3">
        <w:rPr>
          <w:sz w:val="28"/>
          <w:szCs w:val="28"/>
          <w:highlight w:val="cyan"/>
        </w:rPr>
        <w:t>ase</w:t>
      </w:r>
      <w:r>
        <w:rPr>
          <w:sz w:val="28"/>
          <w:szCs w:val="28"/>
        </w:rPr>
        <w:t xml:space="preserve"> meaning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first letter of every word should be upper case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name methods we the </w:t>
      </w:r>
      <w:r w:rsidRPr="001110FD">
        <w:rPr>
          <w:b/>
          <w:bCs/>
          <w:sz w:val="28"/>
          <w:szCs w:val="28"/>
          <w:highlight w:val="cyan"/>
        </w:rPr>
        <w:t>c</w:t>
      </w:r>
      <w:r w:rsidRPr="001110FD">
        <w:rPr>
          <w:sz w:val="28"/>
          <w:szCs w:val="28"/>
          <w:highlight w:val="cyan"/>
        </w:rPr>
        <w:t>amel</w:t>
      </w:r>
      <w:r w:rsidRPr="001110FD">
        <w:rPr>
          <w:b/>
          <w:bCs/>
          <w:sz w:val="28"/>
          <w:szCs w:val="28"/>
          <w:highlight w:val="cyan"/>
        </w:rPr>
        <w:t>C</w:t>
      </w:r>
      <w:r w:rsidR="00FB3D64" w:rsidRPr="00FB3D64">
        <w:rPr>
          <w:sz w:val="28"/>
          <w:szCs w:val="28"/>
          <w:highlight w:val="cyan"/>
        </w:rPr>
        <w:t>ase</w:t>
      </w:r>
      <w:r w:rsidR="00CC7ACF">
        <w:rPr>
          <w:sz w:val="28"/>
          <w:szCs w:val="28"/>
        </w:rPr>
        <w:br/>
      </w:r>
      <w:r w:rsidR="00CC7ACF">
        <w:rPr>
          <w:sz w:val="28"/>
          <w:szCs w:val="28"/>
        </w:rPr>
        <w:br/>
        <w:t>Example 2</w:t>
      </w:r>
      <w:r w:rsidR="00CC7ACF">
        <w:rPr>
          <w:sz w:val="28"/>
          <w:szCs w:val="28"/>
        </w:rPr>
        <w:br/>
      </w:r>
      <w:r w:rsidR="00CC7ACF">
        <w:rPr>
          <w:noProof/>
        </w:rPr>
        <w:drawing>
          <wp:inline distT="0" distB="0" distL="0" distR="0" wp14:anchorId="435CB476" wp14:editId="2FFE428B">
            <wp:extent cx="6188710" cy="2189480"/>
            <wp:effectExtent l="0" t="0" r="0" b="0"/>
            <wp:docPr id="19740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4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B5D" w14:textId="77777777" w:rsidR="00F607AB" w:rsidRDefault="00F607AB" w:rsidP="00CE3724">
      <w:pPr>
        <w:rPr>
          <w:sz w:val="28"/>
          <w:szCs w:val="28"/>
        </w:rPr>
      </w:pPr>
    </w:p>
    <w:p w14:paraId="346A9869" w14:textId="77777777" w:rsidR="00F607AB" w:rsidRDefault="00F607AB" w:rsidP="00F607AB">
      <w:pPr>
        <w:jc w:val="center"/>
        <w:rPr>
          <w:b/>
          <w:bCs/>
          <w:sz w:val="28"/>
          <w:szCs w:val="28"/>
          <w:u w:val="single"/>
        </w:rPr>
      </w:pPr>
    </w:p>
    <w:p w14:paraId="73711BAA" w14:textId="77777777" w:rsidR="00F607AB" w:rsidRDefault="00F607AB" w:rsidP="00F607AB">
      <w:pPr>
        <w:jc w:val="center"/>
        <w:rPr>
          <w:b/>
          <w:bCs/>
          <w:sz w:val="28"/>
          <w:szCs w:val="28"/>
          <w:u w:val="single"/>
        </w:rPr>
      </w:pPr>
    </w:p>
    <w:p w14:paraId="78D04C3F" w14:textId="77777777" w:rsidR="00F607AB" w:rsidRDefault="00F607AB" w:rsidP="00F607AB">
      <w:pPr>
        <w:jc w:val="center"/>
        <w:rPr>
          <w:b/>
          <w:bCs/>
          <w:sz w:val="28"/>
          <w:szCs w:val="28"/>
          <w:u w:val="single"/>
        </w:rPr>
      </w:pPr>
    </w:p>
    <w:p w14:paraId="1F7C937B" w14:textId="77777777" w:rsidR="00F607AB" w:rsidRDefault="00F607AB" w:rsidP="00F607AB">
      <w:pPr>
        <w:jc w:val="center"/>
        <w:rPr>
          <w:b/>
          <w:bCs/>
          <w:sz w:val="28"/>
          <w:szCs w:val="28"/>
          <w:u w:val="single"/>
        </w:rPr>
      </w:pPr>
    </w:p>
    <w:p w14:paraId="7476C809" w14:textId="77777777" w:rsidR="00F607AB" w:rsidRDefault="00F607AB" w:rsidP="00F607AB">
      <w:pPr>
        <w:jc w:val="center"/>
        <w:rPr>
          <w:b/>
          <w:bCs/>
          <w:sz w:val="28"/>
          <w:szCs w:val="28"/>
          <w:u w:val="single"/>
        </w:rPr>
      </w:pPr>
    </w:p>
    <w:p w14:paraId="1D294782" w14:textId="7B755FF6" w:rsidR="00F607AB" w:rsidRDefault="00BD1DCA" w:rsidP="00BD1DC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VARIABLES</w:t>
      </w:r>
    </w:p>
    <w:p w14:paraId="5AFF4B49" w14:textId="77777777" w:rsidR="00BD1DCA" w:rsidRDefault="00BD1DCA" w:rsidP="00BD1DCA">
      <w:pPr>
        <w:jc w:val="center"/>
        <w:rPr>
          <w:b/>
          <w:bCs/>
          <w:sz w:val="28"/>
          <w:szCs w:val="28"/>
          <w:u w:val="single"/>
        </w:rPr>
      </w:pPr>
    </w:p>
    <w:p w14:paraId="5C32C41A" w14:textId="68EDDA37" w:rsidR="00BD1DCA" w:rsidRDefault="00BD1DCA" w:rsidP="00BD1DCA">
      <w:pPr>
        <w:rPr>
          <w:sz w:val="28"/>
          <w:szCs w:val="28"/>
        </w:rPr>
      </w:pPr>
      <w:r>
        <w:rPr>
          <w:sz w:val="28"/>
          <w:szCs w:val="28"/>
        </w:rPr>
        <w:t>We use variables</w:t>
      </w:r>
      <w:r w:rsidR="0025688C">
        <w:rPr>
          <w:sz w:val="28"/>
          <w:szCs w:val="28"/>
        </w:rPr>
        <w:t xml:space="preserve"> to temporarily store data in the computer’s memory </w:t>
      </w:r>
      <w:r w:rsidR="0025688C">
        <w:rPr>
          <w:sz w:val="28"/>
          <w:szCs w:val="28"/>
        </w:rPr>
        <w:br/>
        <w:t>We always initialise our variables before storing them</w:t>
      </w:r>
      <w:r w:rsidR="0025688C">
        <w:rPr>
          <w:sz w:val="28"/>
          <w:szCs w:val="28"/>
        </w:rPr>
        <w:br/>
        <w:t>Using a comma we can declare multiple variables on the same line but this is dirty coding (Fig 1) so it is better to declare one variable in each line (Fig 2)</w:t>
      </w:r>
      <w:r w:rsidR="0025688C">
        <w:rPr>
          <w:sz w:val="28"/>
          <w:szCs w:val="28"/>
        </w:rPr>
        <w:br/>
      </w:r>
      <w:r w:rsidR="0025688C">
        <w:rPr>
          <w:sz w:val="28"/>
          <w:szCs w:val="28"/>
        </w:rPr>
        <w:br/>
        <w:t>FIG1</w:t>
      </w:r>
      <w:r w:rsidR="0025688C">
        <w:rPr>
          <w:sz w:val="28"/>
          <w:szCs w:val="28"/>
        </w:rPr>
        <w:br/>
      </w:r>
      <w:r w:rsidR="005D3820">
        <w:rPr>
          <w:noProof/>
        </w:rPr>
        <w:drawing>
          <wp:inline distT="0" distB="0" distL="0" distR="0" wp14:anchorId="68BDD507" wp14:editId="55A26ABF">
            <wp:extent cx="6188710" cy="2527935"/>
            <wp:effectExtent l="0" t="0" r="2540" b="5715"/>
            <wp:docPr id="9355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4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820">
        <w:rPr>
          <w:noProof/>
        </w:rPr>
        <w:t xml:space="preserve"> </w:t>
      </w:r>
      <w:r w:rsidR="005D3820">
        <w:rPr>
          <w:sz w:val="28"/>
          <w:szCs w:val="28"/>
        </w:rPr>
        <w:br/>
      </w:r>
      <w:r w:rsidR="005D3820">
        <w:rPr>
          <w:sz w:val="28"/>
          <w:szCs w:val="28"/>
        </w:rPr>
        <w:br/>
        <w:t>FIG 2</w:t>
      </w:r>
    </w:p>
    <w:p w14:paraId="36FDD1B3" w14:textId="201BCED5" w:rsidR="005D3820" w:rsidRDefault="005D3820" w:rsidP="00BD1D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DA8650" wp14:editId="038B01BD">
            <wp:extent cx="6188710" cy="1970405"/>
            <wp:effectExtent l="0" t="0" r="0" b="0"/>
            <wp:docPr id="14635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459" w14:textId="77777777" w:rsidR="0025688C" w:rsidRDefault="0025688C" w:rsidP="00BD1DCA">
      <w:pPr>
        <w:rPr>
          <w:sz w:val="28"/>
          <w:szCs w:val="28"/>
        </w:rPr>
      </w:pPr>
    </w:p>
    <w:p w14:paraId="485E03F0" w14:textId="0EF54058" w:rsidR="0025688C" w:rsidRDefault="0025688C" w:rsidP="00BD1DCA">
      <w:pPr>
        <w:rPr>
          <w:sz w:val="28"/>
          <w:szCs w:val="28"/>
        </w:rPr>
      </w:pPr>
      <w:r>
        <w:rPr>
          <w:sz w:val="28"/>
          <w:szCs w:val="28"/>
        </w:rPr>
        <w:t>We declare a variable as with the above example where</w:t>
      </w:r>
      <w:r>
        <w:rPr>
          <w:sz w:val="28"/>
          <w:szCs w:val="28"/>
        </w:rPr>
        <w:br/>
      </w:r>
      <w:r w:rsidRPr="005D3820"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(integer) is a </w:t>
      </w:r>
      <w:r w:rsidRPr="005D3820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 xml:space="preserve"> of variable(whole numbers), age is the </w:t>
      </w:r>
      <w:r w:rsidRPr="005D3820">
        <w:rPr>
          <w:b/>
          <w:bCs/>
          <w:sz w:val="28"/>
          <w:szCs w:val="28"/>
        </w:rPr>
        <w:t xml:space="preserve">identifier </w:t>
      </w:r>
      <w:r w:rsidR="005D3820" w:rsidRPr="005D3820">
        <w:rPr>
          <w:b/>
          <w:bCs/>
          <w:sz w:val="28"/>
          <w:szCs w:val="28"/>
        </w:rPr>
        <w:t>(name or label)</w:t>
      </w:r>
      <w:r w:rsidR="005D38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equal sign is </w:t>
      </w:r>
      <w:r w:rsidR="005D3820" w:rsidRPr="005D3820">
        <w:rPr>
          <w:b/>
          <w:bCs/>
          <w:sz w:val="28"/>
          <w:szCs w:val="28"/>
        </w:rPr>
        <w:t>assignment variable</w:t>
      </w:r>
      <w:r w:rsidR="005D3820">
        <w:rPr>
          <w:b/>
          <w:bCs/>
          <w:sz w:val="28"/>
          <w:szCs w:val="28"/>
        </w:rPr>
        <w:br/>
      </w:r>
      <w:r w:rsidR="005D3820" w:rsidRPr="005D3820">
        <w:rPr>
          <w:sz w:val="28"/>
          <w:szCs w:val="28"/>
        </w:rPr>
        <w:lastRenderedPageBreak/>
        <w:t>In the above example we are</w:t>
      </w:r>
      <w:r w:rsidR="005D3820">
        <w:rPr>
          <w:b/>
          <w:bCs/>
          <w:sz w:val="28"/>
          <w:szCs w:val="28"/>
        </w:rPr>
        <w:t xml:space="preserve"> initialising </w:t>
      </w:r>
      <w:r w:rsidR="005D3820" w:rsidRPr="005D3820">
        <w:rPr>
          <w:sz w:val="28"/>
          <w:szCs w:val="28"/>
        </w:rPr>
        <w:t>the variable</w:t>
      </w:r>
      <w:r w:rsidR="005D3820">
        <w:rPr>
          <w:sz w:val="28"/>
          <w:szCs w:val="28"/>
        </w:rPr>
        <w:br/>
        <w:t>Also remember that we need a ”;” at the end of each statement</w:t>
      </w:r>
    </w:p>
    <w:p w14:paraId="3292D785" w14:textId="7A68DAA4" w:rsidR="00A75ECB" w:rsidRPr="00BD1DCA" w:rsidRDefault="00A75ECB" w:rsidP="00BD1DCA">
      <w:pPr>
        <w:rPr>
          <w:sz w:val="28"/>
          <w:szCs w:val="28"/>
        </w:rPr>
      </w:pPr>
      <w:r>
        <w:rPr>
          <w:sz w:val="28"/>
          <w:szCs w:val="28"/>
        </w:rPr>
        <w:t xml:space="preserve">We use camel casing when naming in our methods. See example </w:t>
      </w:r>
      <w:r>
        <w:rPr>
          <w:sz w:val="28"/>
          <w:szCs w:val="28"/>
        </w:rPr>
        <w:br/>
        <w:t>Fig3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F63B3F4" wp14:editId="43ADB796">
            <wp:extent cx="6188710" cy="2598420"/>
            <wp:effectExtent l="0" t="0" r="0" b="0"/>
            <wp:docPr id="84435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8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F53" w14:textId="77777777" w:rsidR="00821CA1" w:rsidRDefault="00F607AB" w:rsidP="00F607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7442CF" w14:textId="77777777" w:rsidR="00821CA1" w:rsidRDefault="00821CA1" w:rsidP="00F607AB">
      <w:pPr>
        <w:ind w:left="720"/>
        <w:rPr>
          <w:sz w:val="28"/>
          <w:szCs w:val="28"/>
        </w:rPr>
      </w:pPr>
    </w:p>
    <w:p w14:paraId="0BBE0F75" w14:textId="77777777" w:rsidR="00821CA1" w:rsidRDefault="00821CA1" w:rsidP="00821CA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Types in JAVA</w:t>
      </w:r>
    </w:p>
    <w:p w14:paraId="7EB95BDE" w14:textId="77777777" w:rsidR="00821CA1" w:rsidRDefault="00821CA1" w:rsidP="00821CA1">
      <w:pPr>
        <w:rPr>
          <w:sz w:val="28"/>
          <w:szCs w:val="28"/>
        </w:rPr>
      </w:pPr>
      <w:r>
        <w:rPr>
          <w:sz w:val="28"/>
          <w:szCs w:val="28"/>
        </w:rPr>
        <w:t>Here are two types in JAVA mainly Primitive and Reference Types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9A5D7DC" wp14:editId="5A56DD06">
            <wp:extent cx="5743575" cy="2266950"/>
            <wp:effectExtent l="0" t="0" r="9525" b="0"/>
            <wp:docPr id="201959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96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BB4" w14:textId="77777777" w:rsidR="00821CA1" w:rsidRDefault="00821CA1" w:rsidP="00821CA1">
      <w:pPr>
        <w:rPr>
          <w:sz w:val="28"/>
          <w:szCs w:val="28"/>
        </w:rPr>
      </w:pPr>
    </w:p>
    <w:p w14:paraId="138F6C09" w14:textId="28F1CAC7" w:rsidR="00821CA1" w:rsidRPr="00821CA1" w:rsidRDefault="00821CA1" w:rsidP="00821C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PRIMITIVE Types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E165D75" wp14:editId="19A97057">
            <wp:extent cx="6188710" cy="3999865"/>
            <wp:effectExtent l="0" t="0" r="0" b="0"/>
            <wp:docPr id="137146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61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21CA1">
        <w:rPr>
          <w:b/>
          <w:bCs/>
          <w:sz w:val="28"/>
          <w:szCs w:val="28"/>
        </w:rPr>
        <w:t>Byte,short,int,long</w:t>
      </w:r>
      <w:r>
        <w:rPr>
          <w:sz w:val="28"/>
          <w:szCs w:val="28"/>
        </w:rPr>
        <w:t xml:space="preserve">  = these are for storing whole numbers with no decimal points</w:t>
      </w:r>
      <w:r>
        <w:rPr>
          <w:sz w:val="28"/>
          <w:szCs w:val="28"/>
        </w:rPr>
        <w:br/>
      </w:r>
      <w:r w:rsidRPr="00821CA1">
        <w:rPr>
          <w:b/>
          <w:bCs/>
          <w:sz w:val="28"/>
          <w:szCs w:val="28"/>
        </w:rPr>
        <w:t>Float and double</w:t>
      </w:r>
      <w:r>
        <w:rPr>
          <w:sz w:val="28"/>
          <w:szCs w:val="28"/>
        </w:rPr>
        <w:t xml:space="preserve"> are for storing numbers with decimal points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So from previous example we realise that to store someone’s age we do not need the </w:t>
      </w:r>
      <w:r>
        <w:rPr>
          <w:b/>
          <w:bCs/>
          <w:sz w:val="28"/>
          <w:szCs w:val="28"/>
        </w:rPr>
        <w:t>I</w:t>
      </w:r>
      <w:r w:rsidRPr="00821CA1">
        <w:rPr>
          <w:b/>
          <w:bCs/>
          <w:sz w:val="28"/>
          <w:szCs w:val="28"/>
        </w:rPr>
        <w:t>nt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type as that is used to store as big as 2 billion whereas we can use byte which can store up to the </w:t>
      </w:r>
      <w:r w:rsidRPr="00821CA1">
        <w:rPr>
          <w:b/>
          <w:bCs/>
          <w:sz w:val="28"/>
          <w:szCs w:val="28"/>
        </w:rPr>
        <w:t>numbers 128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br/>
      </w:r>
      <w:r w:rsidRPr="008F2FC2">
        <w:rPr>
          <w:sz w:val="28"/>
          <w:szCs w:val="28"/>
        </w:rPr>
        <w:t xml:space="preserve">Instead we can use </w:t>
      </w:r>
      <w:r w:rsidR="008F2FC2" w:rsidRPr="008F2FC2">
        <w:rPr>
          <w:b/>
          <w:bCs/>
          <w:sz w:val="28"/>
          <w:szCs w:val="28"/>
        </w:rPr>
        <w:t>int</w:t>
      </w:r>
      <w:r w:rsidR="008F2FC2" w:rsidRPr="008F2FC2">
        <w:rPr>
          <w:sz w:val="28"/>
          <w:szCs w:val="28"/>
        </w:rPr>
        <w:t xml:space="preserve"> to store the number of times a youtube video has been viewed</w:t>
      </w:r>
      <w:r w:rsidR="00BA3AB9">
        <w:rPr>
          <w:sz w:val="28"/>
          <w:szCs w:val="28"/>
        </w:rPr>
        <w:br/>
        <w:t>Good practice when namig variables is to use meaningful names i.e int videoViews</w:t>
      </w:r>
      <w:r w:rsidR="008F2FC2">
        <w:rPr>
          <w:sz w:val="28"/>
          <w:szCs w:val="28"/>
        </w:rPr>
        <w:br/>
        <w:t xml:space="preserve">In JAVA we can use an underscore to separate numbers like how we would use commas in </w:t>
      </w:r>
    </w:p>
    <w:p w14:paraId="32CCA501" w14:textId="14476F8F" w:rsidR="00F607AB" w:rsidRPr="00821CA1" w:rsidRDefault="00F607AB" w:rsidP="00821CA1">
      <w:pPr>
        <w:rPr>
          <w:sz w:val="28"/>
          <w:szCs w:val="28"/>
          <w:u w:val="single"/>
        </w:rPr>
      </w:pPr>
      <w:r w:rsidRPr="00821CA1">
        <w:rPr>
          <w:sz w:val="28"/>
          <w:szCs w:val="28"/>
          <w:u w:val="single"/>
        </w:rPr>
        <w:br/>
      </w:r>
    </w:p>
    <w:p w14:paraId="06DC59D5" w14:textId="6E04375C" w:rsidR="009607EE" w:rsidRPr="00F607AB" w:rsidRDefault="00CC7ACF" w:rsidP="00F607AB">
      <w:pPr>
        <w:rPr>
          <w:b/>
          <w:bCs/>
          <w:sz w:val="28"/>
          <w:szCs w:val="28"/>
          <w:u w:val="single"/>
        </w:rPr>
      </w:pPr>
      <w:r w:rsidRPr="00F607AB">
        <w:rPr>
          <w:b/>
          <w:bCs/>
          <w:sz w:val="28"/>
          <w:szCs w:val="28"/>
          <w:u w:val="single"/>
        </w:rPr>
        <w:br/>
      </w:r>
      <w:r w:rsidRPr="00F607AB">
        <w:rPr>
          <w:b/>
          <w:bCs/>
          <w:sz w:val="28"/>
          <w:szCs w:val="28"/>
          <w:u w:val="single"/>
        </w:rPr>
        <w:br/>
      </w:r>
      <w:r w:rsidRPr="00F607AB">
        <w:rPr>
          <w:b/>
          <w:bCs/>
          <w:sz w:val="28"/>
          <w:szCs w:val="28"/>
          <w:u w:val="single"/>
        </w:rPr>
        <w:br/>
      </w:r>
    </w:p>
    <w:p w14:paraId="062A75F8" w14:textId="77777777" w:rsidR="00861E94" w:rsidRDefault="00861E94" w:rsidP="00CE3724">
      <w:pPr>
        <w:rPr>
          <w:sz w:val="28"/>
          <w:szCs w:val="28"/>
        </w:rPr>
      </w:pPr>
    </w:p>
    <w:p w14:paraId="603D3C42" w14:textId="77777777" w:rsidR="00861E94" w:rsidRDefault="00861E94" w:rsidP="00CE3724">
      <w:pPr>
        <w:rPr>
          <w:sz w:val="28"/>
          <w:szCs w:val="28"/>
        </w:rPr>
      </w:pPr>
    </w:p>
    <w:p w14:paraId="53E25D6C" w14:textId="2E26D752" w:rsidR="00991DEE" w:rsidRDefault="00991DEE" w:rsidP="00CE3724">
      <w:pPr>
        <w:rPr>
          <w:sz w:val="28"/>
          <w:szCs w:val="28"/>
        </w:rPr>
      </w:pPr>
    </w:p>
    <w:p w14:paraId="231F2B86" w14:textId="77777777" w:rsidR="00991DEE" w:rsidRDefault="00991DEE" w:rsidP="00CE3724">
      <w:pPr>
        <w:rPr>
          <w:sz w:val="28"/>
          <w:szCs w:val="28"/>
        </w:rPr>
      </w:pPr>
    </w:p>
    <w:p w14:paraId="5368DDDF" w14:textId="77777777" w:rsidR="00CE3724" w:rsidRPr="00CE3724" w:rsidRDefault="00CE3724" w:rsidP="00CE3724">
      <w:pPr>
        <w:rPr>
          <w:sz w:val="28"/>
          <w:szCs w:val="28"/>
        </w:rPr>
      </w:pPr>
    </w:p>
    <w:p w14:paraId="1DFBAD30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44F88980" w14:textId="2D5DF66A" w:rsidR="00501012" w:rsidRPr="00CE3724" w:rsidRDefault="00501012" w:rsidP="00CE3724">
      <w:pPr>
        <w:rPr>
          <w:sz w:val="28"/>
          <w:szCs w:val="28"/>
        </w:rPr>
      </w:pPr>
      <w:r w:rsidRPr="00CE3724">
        <w:rPr>
          <w:sz w:val="28"/>
          <w:szCs w:val="28"/>
        </w:rPr>
        <w:tab/>
        <w:t xml:space="preserve">    </w:t>
      </w:r>
    </w:p>
    <w:p w14:paraId="335DE408" w14:textId="77777777" w:rsidR="00501012" w:rsidRDefault="00501012" w:rsidP="00425CC8">
      <w:pPr>
        <w:pStyle w:val="ListParagraph"/>
        <w:ind w:left="2604"/>
        <w:rPr>
          <w:sz w:val="28"/>
          <w:szCs w:val="28"/>
        </w:rPr>
      </w:pPr>
    </w:p>
    <w:p w14:paraId="071A4835" w14:textId="77777777" w:rsidR="00501012" w:rsidRDefault="00501012" w:rsidP="00425CC8">
      <w:pPr>
        <w:pStyle w:val="ListParagraph"/>
        <w:ind w:left="2604"/>
        <w:rPr>
          <w:sz w:val="28"/>
          <w:szCs w:val="28"/>
        </w:rPr>
      </w:pPr>
    </w:p>
    <w:p w14:paraId="45635652" w14:textId="77777777" w:rsidR="00425CC8" w:rsidRPr="00425CC8" w:rsidRDefault="00425CC8" w:rsidP="00425CC8">
      <w:pPr>
        <w:pStyle w:val="ListParagraph"/>
        <w:ind w:left="2604"/>
        <w:rPr>
          <w:sz w:val="28"/>
          <w:szCs w:val="28"/>
        </w:rPr>
      </w:pPr>
    </w:p>
    <w:p w14:paraId="1E94DD61" w14:textId="77777777" w:rsidR="002566E8" w:rsidRPr="002566E8" w:rsidRDefault="002566E8" w:rsidP="008B5FA6">
      <w:pPr>
        <w:rPr>
          <w:sz w:val="28"/>
          <w:szCs w:val="28"/>
        </w:rPr>
      </w:pPr>
    </w:p>
    <w:sectPr w:rsidR="002566E8" w:rsidRPr="002566E8" w:rsidSect="00CE37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DF"/>
    <w:multiLevelType w:val="hybridMultilevel"/>
    <w:tmpl w:val="03C6FE98"/>
    <w:lvl w:ilvl="0" w:tplc="0D106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2C85"/>
    <w:multiLevelType w:val="hybridMultilevel"/>
    <w:tmpl w:val="122EEC28"/>
    <w:lvl w:ilvl="0" w:tplc="090C71DA"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1F8299E"/>
    <w:multiLevelType w:val="hybridMultilevel"/>
    <w:tmpl w:val="8886227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D7E55"/>
    <w:multiLevelType w:val="hybridMultilevel"/>
    <w:tmpl w:val="99921008"/>
    <w:lvl w:ilvl="0" w:tplc="77685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2493F"/>
    <w:multiLevelType w:val="hybridMultilevel"/>
    <w:tmpl w:val="D60AB5DE"/>
    <w:lvl w:ilvl="0" w:tplc="16D2C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58668">
    <w:abstractNumId w:val="4"/>
  </w:num>
  <w:num w:numId="2" w16cid:durableId="1992056305">
    <w:abstractNumId w:val="3"/>
  </w:num>
  <w:num w:numId="3" w16cid:durableId="1489902016">
    <w:abstractNumId w:val="0"/>
  </w:num>
  <w:num w:numId="4" w16cid:durableId="274486127">
    <w:abstractNumId w:val="1"/>
  </w:num>
  <w:num w:numId="5" w16cid:durableId="13442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A6"/>
    <w:rsid w:val="001110FD"/>
    <w:rsid w:val="002566E8"/>
    <w:rsid w:val="0025688C"/>
    <w:rsid w:val="00405726"/>
    <w:rsid w:val="00425CC8"/>
    <w:rsid w:val="00501012"/>
    <w:rsid w:val="00517D9F"/>
    <w:rsid w:val="005D3820"/>
    <w:rsid w:val="00630B76"/>
    <w:rsid w:val="00696169"/>
    <w:rsid w:val="00821CA1"/>
    <w:rsid w:val="00861E94"/>
    <w:rsid w:val="008B5FA6"/>
    <w:rsid w:val="008E425B"/>
    <w:rsid w:val="008F2FC2"/>
    <w:rsid w:val="009607EE"/>
    <w:rsid w:val="00991DEE"/>
    <w:rsid w:val="009D6270"/>
    <w:rsid w:val="009E7DC3"/>
    <w:rsid w:val="00A17AFB"/>
    <w:rsid w:val="00A4101C"/>
    <w:rsid w:val="00A6513C"/>
    <w:rsid w:val="00A75ECB"/>
    <w:rsid w:val="00B122E8"/>
    <w:rsid w:val="00B330BA"/>
    <w:rsid w:val="00BA3AB9"/>
    <w:rsid w:val="00BD1DCA"/>
    <w:rsid w:val="00CC7ACF"/>
    <w:rsid w:val="00CE3724"/>
    <w:rsid w:val="00D24038"/>
    <w:rsid w:val="00E0649F"/>
    <w:rsid w:val="00F607AB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15AA8"/>
  <w15:docId w15:val="{DF0912BE-6B33-4BFE-A1EE-6959781B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E8AD3-F25D-451C-B1E0-89C3A1B0D1F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9F494818-E715-405B-9111-82F94708C98E}">
      <dgm:prSet phldrT="[Text]"/>
      <dgm:spPr/>
      <dgm:t>
        <a:bodyPr/>
        <a:lstStyle/>
        <a:p>
          <a:r>
            <a:rPr lang="en-ZA"/>
            <a:t>IntelliJ</a:t>
          </a:r>
        </a:p>
      </dgm:t>
    </dgm:pt>
    <dgm:pt modelId="{F72461FC-AA8A-4D07-8538-002B9E626DD6}" type="parTrans" cxnId="{DC694677-B1CF-42C6-B342-588992A78BB0}">
      <dgm:prSet/>
      <dgm:spPr/>
      <dgm:t>
        <a:bodyPr/>
        <a:lstStyle/>
        <a:p>
          <a:endParaRPr lang="en-ZA"/>
        </a:p>
      </dgm:t>
    </dgm:pt>
    <dgm:pt modelId="{D78E56FB-62DB-423E-9E39-4FEC75620E2F}" type="sibTrans" cxnId="{DC694677-B1CF-42C6-B342-588992A78BB0}">
      <dgm:prSet/>
      <dgm:spPr/>
      <dgm:t>
        <a:bodyPr/>
        <a:lstStyle/>
        <a:p>
          <a:endParaRPr lang="en-ZA"/>
        </a:p>
      </dgm:t>
    </dgm:pt>
    <dgm:pt modelId="{4A763AAB-62C2-4A48-BCCF-B4AB5BD5AF1A}">
      <dgm:prSet phldrT="[Text]"/>
      <dgm:spPr/>
      <dgm:t>
        <a:bodyPr/>
        <a:lstStyle/>
        <a:p>
          <a:r>
            <a:rPr lang="en-ZA"/>
            <a:t>NetBeans</a:t>
          </a:r>
        </a:p>
      </dgm:t>
    </dgm:pt>
    <dgm:pt modelId="{583B67D9-5855-44A7-B2CC-815FB892B930}" type="parTrans" cxnId="{736EF96B-FCE2-4D8A-A089-8DAEB5374FF6}">
      <dgm:prSet/>
      <dgm:spPr/>
      <dgm:t>
        <a:bodyPr/>
        <a:lstStyle/>
        <a:p>
          <a:endParaRPr lang="en-ZA"/>
        </a:p>
      </dgm:t>
    </dgm:pt>
    <dgm:pt modelId="{4EA469F7-FC02-4695-92D1-B7320327B437}" type="sibTrans" cxnId="{736EF96B-FCE2-4D8A-A089-8DAEB5374FF6}">
      <dgm:prSet/>
      <dgm:spPr/>
      <dgm:t>
        <a:bodyPr/>
        <a:lstStyle/>
        <a:p>
          <a:endParaRPr lang="en-ZA"/>
        </a:p>
      </dgm:t>
    </dgm:pt>
    <dgm:pt modelId="{127E1814-9AC7-4A6A-B101-6E480617B533}">
      <dgm:prSet phldrT="[Text]"/>
      <dgm:spPr/>
      <dgm:t>
        <a:bodyPr/>
        <a:lstStyle/>
        <a:p>
          <a:r>
            <a:rPr lang="en-ZA"/>
            <a:t>Eclipse</a:t>
          </a:r>
        </a:p>
      </dgm:t>
    </dgm:pt>
    <dgm:pt modelId="{2464D18C-AB03-4E0D-80AB-47778B1F2863}" type="parTrans" cxnId="{442207D1-9253-4A31-9F76-3C521BE41DC4}">
      <dgm:prSet/>
      <dgm:spPr/>
      <dgm:t>
        <a:bodyPr/>
        <a:lstStyle/>
        <a:p>
          <a:endParaRPr lang="en-ZA"/>
        </a:p>
      </dgm:t>
    </dgm:pt>
    <dgm:pt modelId="{E3CCE911-BE31-4097-957E-DE5EA641A40C}" type="sibTrans" cxnId="{442207D1-9253-4A31-9F76-3C521BE41DC4}">
      <dgm:prSet/>
      <dgm:spPr/>
      <dgm:t>
        <a:bodyPr/>
        <a:lstStyle/>
        <a:p>
          <a:endParaRPr lang="en-ZA"/>
        </a:p>
      </dgm:t>
    </dgm:pt>
    <dgm:pt modelId="{2918BD3A-BB80-46B6-B800-41C3DED671A8}" type="pres">
      <dgm:prSet presAssocID="{EE5E8AD3-F25D-451C-B1E0-89C3A1B0D1F5}" presName="diagram" presStyleCnt="0">
        <dgm:presLayoutVars>
          <dgm:dir/>
          <dgm:resizeHandles val="exact"/>
        </dgm:presLayoutVars>
      </dgm:prSet>
      <dgm:spPr/>
    </dgm:pt>
    <dgm:pt modelId="{FA120943-86C1-48C7-AED2-BEBEDC20507B}" type="pres">
      <dgm:prSet presAssocID="{9F494818-E715-405B-9111-82F94708C98E}" presName="node" presStyleLbl="node1" presStyleIdx="0" presStyleCnt="3" custScaleY="25002" custLinFactNeighborX="28009" custLinFactNeighborY="3858">
        <dgm:presLayoutVars>
          <dgm:bulletEnabled val="1"/>
        </dgm:presLayoutVars>
      </dgm:prSet>
      <dgm:spPr/>
    </dgm:pt>
    <dgm:pt modelId="{16A9176F-544B-40F7-94FA-4FE193078B32}" type="pres">
      <dgm:prSet presAssocID="{D78E56FB-62DB-423E-9E39-4FEC75620E2F}" presName="sibTrans" presStyleCnt="0"/>
      <dgm:spPr/>
    </dgm:pt>
    <dgm:pt modelId="{B5FF9B52-9E92-401C-84B9-F2C61B0B19E2}" type="pres">
      <dgm:prSet presAssocID="{4A763AAB-62C2-4A48-BCCF-B4AB5BD5AF1A}" presName="node" presStyleLbl="node1" presStyleIdx="1" presStyleCnt="3" custScaleY="18279">
        <dgm:presLayoutVars>
          <dgm:bulletEnabled val="1"/>
        </dgm:presLayoutVars>
      </dgm:prSet>
      <dgm:spPr/>
    </dgm:pt>
    <dgm:pt modelId="{15FB5AF1-B9E7-40A8-97B1-6BD5746EDC6C}" type="pres">
      <dgm:prSet presAssocID="{4EA469F7-FC02-4695-92D1-B7320327B437}" presName="sibTrans" presStyleCnt="0"/>
      <dgm:spPr/>
    </dgm:pt>
    <dgm:pt modelId="{EEAC8EC8-BC2D-4F2E-B8A7-765AB06786EB}" type="pres">
      <dgm:prSet presAssocID="{127E1814-9AC7-4A6A-B101-6E480617B533}" presName="node" presStyleLbl="node1" presStyleIdx="2" presStyleCnt="3" custScaleY="16117">
        <dgm:presLayoutVars>
          <dgm:bulletEnabled val="1"/>
        </dgm:presLayoutVars>
      </dgm:prSet>
      <dgm:spPr/>
    </dgm:pt>
  </dgm:ptLst>
  <dgm:cxnLst>
    <dgm:cxn modelId="{81281829-9C36-4635-853E-E8CFB7B315FC}" type="presOf" srcId="{9F494818-E715-405B-9111-82F94708C98E}" destId="{FA120943-86C1-48C7-AED2-BEBEDC20507B}" srcOrd="0" destOrd="0" presId="urn:microsoft.com/office/officeart/2005/8/layout/default"/>
    <dgm:cxn modelId="{C1C13F2A-6394-411F-9C73-ACEA37B0BAD3}" type="presOf" srcId="{127E1814-9AC7-4A6A-B101-6E480617B533}" destId="{EEAC8EC8-BC2D-4F2E-B8A7-765AB06786EB}" srcOrd="0" destOrd="0" presId="urn:microsoft.com/office/officeart/2005/8/layout/default"/>
    <dgm:cxn modelId="{00FD633B-F0EF-472C-A1E1-E6AEEE4B9D00}" type="presOf" srcId="{EE5E8AD3-F25D-451C-B1E0-89C3A1B0D1F5}" destId="{2918BD3A-BB80-46B6-B800-41C3DED671A8}" srcOrd="0" destOrd="0" presId="urn:microsoft.com/office/officeart/2005/8/layout/default"/>
    <dgm:cxn modelId="{736EF96B-FCE2-4D8A-A089-8DAEB5374FF6}" srcId="{EE5E8AD3-F25D-451C-B1E0-89C3A1B0D1F5}" destId="{4A763AAB-62C2-4A48-BCCF-B4AB5BD5AF1A}" srcOrd="1" destOrd="0" parTransId="{583B67D9-5855-44A7-B2CC-815FB892B930}" sibTransId="{4EA469F7-FC02-4695-92D1-B7320327B437}"/>
    <dgm:cxn modelId="{DC694677-B1CF-42C6-B342-588992A78BB0}" srcId="{EE5E8AD3-F25D-451C-B1E0-89C3A1B0D1F5}" destId="{9F494818-E715-405B-9111-82F94708C98E}" srcOrd="0" destOrd="0" parTransId="{F72461FC-AA8A-4D07-8538-002B9E626DD6}" sibTransId="{D78E56FB-62DB-423E-9E39-4FEC75620E2F}"/>
    <dgm:cxn modelId="{DE51C9C0-8C7D-4BFF-BE9C-BFC0DAFB4FC4}" type="presOf" srcId="{4A763AAB-62C2-4A48-BCCF-B4AB5BD5AF1A}" destId="{B5FF9B52-9E92-401C-84B9-F2C61B0B19E2}" srcOrd="0" destOrd="0" presId="urn:microsoft.com/office/officeart/2005/8/layout/default"/>
    <dgm:cxn modelId="{442207D1-9253-4A31-9F76-3C521BE41DC4}" srcId="{EE5E8AD3-F25D-451C-B1E0-89C3A1B0D1F5}" destId="{127E1814-9AC7-4A6A-B101-6E480617B533}" srcOrd="2" destOrd="0" parTransId="{2464D18C-AB03-4E0D-80AB-47778B1F2863}" sibTransId="{E3CCE911-BE31-4097-957E-DE5EA641A40C}"/>
    <dgm:cxn modelId="{131123EF-F876-47D9-A231-A513313290D3}" type="presParOf" srcId="{2918BD3A-BB80-46B6-B800-41C3DED671A8}" destId="{FA120943-86C1-48C7-AED2-BEBEDC20507B}" srcOrd="0" destOrd="0" presId="urn:microsoft.com/office/officeart/2005/8/layout/default"/>
    <dgm:cxn modelId="{FE543950-FC1B-43F4-9BB5-8525DD0D5B3B}" type="presParOf" srcId="{2918BD3A-BB80-46B6-B800-41C3DED671A8}" destId="{16A9176F-544B-40F7-94FA-4FE193078B32}" srcOrd="1" destOrd="0" presId="urn:microsoft.com/office/officeart/2005/8/layout/default"/>
    <dgm:cxn modelId="{8AEE695A-9A90-4E9C-A407-98A24E71C632}" type="presParOf" srcId="{2918BD3A-BB80-46B6-B800-41C3DED671A8}" destId="{B5FF9B52-9E92-401C-84B9-F2C61B0B19E2}" srcOrd="2" destOrd="0" presId="urn:microsoft.com/office/officeart/2005/8/layout/default"/>
    <dgm:cxn modelId="{8D8FDC3C-5C78-4DBA-B0AC-77A199CFC0EA}" type="presParOf" srcId="{2918BD3A-BB80-46B6-B800-41C3DED671A8}" destId="{15FB5AF1-B9E7-40A8-97B1-6BD5746EDC6C}" srcOrd="3" destOrd="0" presId="urn:microsoft.com/office/officeart/2005/8/layout/default"/>
    <dgm:cxn modelId="{822A200E-743C-4DAE-9746-B3AD7740245B}" type="presParOf" srcId="{2918BD3A-BB80-46B6-B800-41C3DED671A8}" destId="{EEAC8EC8-BC2D-4F2E-B8A7-765AB06786EB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20943-86C1-48C7-AED2-BEBEDC20507B}">
      <dsp:nvSpPr>
        <dsp:cNvPr id="0" name=""/>
        <dsp:cNvSpPr/>
      </dsp:nvSpPr>
      <dsp:spPr>
        <a:xfrm>
          <a:off x="0" y="198311"/>
          <a:ext cx="4114800" cy="617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IntelliJ</a:t>
          </a:r>
        </a:p>
      </dsp:txBody>
      <dsp:txXfrm>
        <a:off x="0" y="198311"/>
        <a:ext cx="4114800" cy="617269"/>
      </dsp:txXfrm>
    </dsp:sp>
    <dsp:sp modelId="{B5FF9B52-9E92-401C-84B9-F2C61B0B19E2}">
      <dsp:nvSpPr>
        <dsp:cNvPr id="0" name=""/>
        <dsp:cNvSpPr/>
      </dsp:nvSpPr>
      <dsp:spPr>
        <a:xfrm>
          <a:off x="0" y="1131811"/>
          <a:ext cx="4114800" cy="451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NetBeans</a:t>
          </a:r>
        </a:p>
      </dsp:txBody>
      <dsp:txXfrm>
        <a:off x="0" y="1131811"/>
        <a:ext cx="4114800" cy="451286"/>
      </dsp:txXfrm>
    </dsp:sp>
    <dsp:sp modelId="{EEAC8EC8-BC2D-4F2E-B8A7-765AB06786EB}">
      <dsp:nvSpPr>
        <dsp:cNvPr id="0" name=""/>
        <dsp:cNvSpPr/>
      </dsp:nvSpPr>
      <dsp:spPr>
        <a:xfrm>
          <a:off x="0" y="1994578"/>
          <a:ext cx="4114800" cy="39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Eclipse</a:t>
          </a:r>
        </a:p>
      </dsp:txBody>
      <dsp:txXfrm>
        <a:off x="0" y="1994578"/>
        <a:ext cx="4114800" cy="397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B49F-0989-4005-AC62-94CC66B8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47607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5</cp:revision>
  <dcterms:created xsi:type="dcterms:W3CDTF">2022-12-30T11:49:00Z</dcterms:created>
  <dcterms:modified xsi:type="dcterms:W3CDTF">2023-09-25T20:52:00Z</dcterms:modified>
</cp:coreProperties>
</file>