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6A18CF8B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AD853F8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C3EE369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7D30D76" w14:textId="281A190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4648F">
        <w:rPr>
          <w:b/>
          <w:bCs/>
          <w:sz w:val="44"/>
          <w:szCs w:val="44"/>
          <w:highlight w:val="red"/>
          <w:u w:val="single"/>
        </w:rPr>
        <w:lastRenderedPageBreak/>
        <w:t>C</w:t>
      </w:r>
      <w:r w:rsidR="00C32051" w:rsidRPr="0054648F">
        <w:rPr>
          <w:b/>
          <w:bCs/>
          <w:sz w:val="44"/>
          <w:szCs w:val="44"/>
          <w:highlight w:val="red"/>
          <w:u w:val="single"/>
        </w:rPr>
        <w:t>lasses and Objects</w:t>
      </w:r>
    </w:p>
    <w:p w14:paraId="12F8E9CF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7EA0192" w14:textId="5674DDE9" w:rsidR="00C32051" w:rsidRDefault="0054648F" w:rsidP="0054648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48F">
        <w:rPr>
          <w:sz w:val="36"/>
          <w:szCs w:val="36"/>
          <w:highlight w:val="red"/>
        </w:rPr>
        <w:t>Class</w:t>
      </w:r>
      <w:r w:rsidRPr="0054648F">
        <w:rPr>
          <w:sz w:val="36"/>
          <w:szCs w:val="36"/>
        </w:rPr>
        <w:t xml:space="preserve"> = a blueprint/template for creating objects</w:t>
      </w:r>
      <w:r w:rsidRPr="0054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56B8" wp14:editId="1AA37DA5">
            <wp:extent cx="5731510" cy="3218180"/>
            <wp:effectExtent l="0" t="0" r="2540" b="1270"/>
            <wp:docPr id="4213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9C0" w14:textId="37050B6F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  <w:highlight w:val="red"/>
        </w:rPr>
        <w:t>Object</w:t>
      </w:r>
      <w:r w:rsidRPr="0054648F">
        <w:rPr>
          <w:sz w:val="36"/>
          <w:szCs w:val="36"/>
        </w:rPr>
        <w:t xml:space="preserve"> = an instance of class</w:t>
      </w:r>
    </w:p>
    <w:p w14:paraId="7B16C1A0" w14:textId="62756757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</w:rPr>
        <w:t xml:space="preserve">From the above example </w:t>
      </w:r>
      <w:r w:rsidRPr="0054648F">
        <w:rPr>
          <w:sz w:val="36"/>
          <w:szCs w:val="36"/>
          <w:highlight w:val="red"/>
        </w:rPr>
        <w:t>CAR is a class</w:t>
      </w:r>
      <w:r w:rsidRPr="0054648F">
        <w:rPr>
          <w:sz w:val="36"/>
          <w:szCs w:val="36"/>
        </w:rPr>
        <w:t xml:space="preserve"> and car1,car2 and car3 are </w:t>
      </w:r>
      <w:r w:rsidRPr="0054648F">
        <w:rPr>
          <w:sz w:val="36"/>
          <w:szCs w:val="36"/>
          <w:highlight w:val="red"/>
        </w:rPr>
        <w:t>objects</w:t>
      </w:r>
      <w:r w:rsidRPr="0054648F">
        <w:rPr>
          <w:sz w:val="36"/>
          <w:szCs w:val="36"/>
        </w:rPr>
        <w:t xml:space="preserve"> </w:t>
      </w:r>
    </w:p>
    <w:p w14:paraId="48305A35" w14:textId="77777777" w:rsidR="0054648F" w:rsidRDefault="0054648F" w:rsidP="0054648F">
      <w:pPr>
        <w:pStyle w:val="ListParagraph"/>
        <w:rPr>
          <w:sz w:val="44"/>
          <w:szCs w:val="44"/>
        </w:rPr>
      </w:pPr>
    </w:p>
    <w:p w14:paraId="1DC99C97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9E094DF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41F5FB2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B5E3FF8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B16B31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48B323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3660A24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7F55D8D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D59DCB5" w14:textId="4C9FC27F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Classes</w:t>
      </w:r>
    </w:p>
    <w:p w14:paraId="70D2BC1F" w14:textId="77777777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B5E1729" w14:textId="77777777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>As before we create a brand new project like HelloWorld</w:t>
      </w:r>
    </w:p>
    <w:p w14:paraId="2DDDDB47" w14:textId="7FDA196E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 xml:space="preserve">From here we go to the </w:t>
      </w:r>
      <w:r w:rsidRPr="005C0719">
        <w:rPr>
          <w:sz w:val="36"/>
          <w:szCs w:val="36"/>
          <w:highlight w:val="yellow"/>
        </w:rPr>
        <w:t>SRC folder</w:t>
      </w:r>
      <w:r w:rsidRPr="005C0719">
        <w:rPr>
          <w:sz w:val="36"/>
          <w:szCs w:val="36"/>
        </w:rPr>
        <w:t xml:space="preserve"> </w:t>
      </w:r>
      <w:r w:rsidRPr="005C0719">
        <w:rPr>
          <w:sz w:val="36"/>
          <w:szCs w:val="36"/>
          <w:highlight w:val="yellow"/>
        </w:rPr>
        <w:t>and right click on this to create a separate class</w:t>
      </w:r>
      <w:r w:rsidR="005C0719" w:rsidRPr="005C0719">
        <w:rPr>
          <w:sz w:val="36"/>
          <w:szCs w:val="36"/>
          <w:highlight w:val="yellow"/>
        </w:rPr>
        <w:t xml:space="preserve"> </w:t>
      </w:r>
      <w:r w:rsidRPr="005C0719">
        <w:rPr>
          <w:sz w:val="36"/>
          <w:szCs w:val="36"/>
          <w:highlight w:val="yellow"/>
        </w:rPr>
        <w:t xml:space="preserve"> </w:t>
      </w:r>
    </w:p>
    <w:p w14:paraId="0F48F5F3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  <w:r>
        <w:rPr>
          <w:sz w:val="36"/>
          <w:szCs w:val="36"/>
        </w:rPr>
        <w:br/>
      </w:r>
      <w:r w:rsidR="004F10E6">
        <w:rPr>
          <w:noProof/>
        </w:rPr>
        <w:drawing>
          <wp:inline distT="0" distB="0" distL="0" distR="0" wp14:anchorId="3C18A896" wp14:editId="41834F9A">
            <wp:extent cx="5731510" cy="3127375"/>
            <wp:effectExtent l="0" t="0" r="2540" b="0"/>
            <wp:docPr id="11697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417" w14:textId="32AF748C" w:rsidR="005C0719" w:rsidRDefault="005C0719" w:rsidP="005C0719">
      <w:pPr>
        <w:rPr>
          <w:b/>
          <w:bCs/>
          <w:sz w:val="36"/>
          <w:szCs w:val="36"/>
        </w:rPr>
      </w:pPr>
      <w:r w:rsidRPr="005C0719">
        <w:rPr>
          <w:b/>
          <w:bCs/>
          <w:sz w:val="36"/>
          <w:szCs w:val="36"/>
        </w:rPr>
        <w:t>Remember that naming of a class we use Pascal naming convention with each word starting with a capital</w:t>
      </w:r>
    </w:p>
    <w:p w14:paraId="2228F96E" w14:textId="0AFBBFED" w:rsidR="005C0719" w:rsidRPr="005C0719" w:rsidRDefault="005C0719" w:rsidP="005C071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C0719">
        <w:rPr>
          <w:sz w:val="36"/>
          <w:szCs w:val="36"/>
        </w:rPr>
        <w:t>We add 3 members within the curly braces namely</w:t>
      </w:r>
    </w:p>
    <w:p w14:paraId="1EB0DFC5" w14:textId="677E9956" w:rsidR="005C0719" w:rsidRDefault="005C0719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95DB8">
        <w:rPr>
          <w:sz w:val="36"/>
          <w:szCs w:val="36"/>
          <w:highlight w:val="red"/>
        </w:rPr>
        <w:t>Field</w:t>
      </w:r>
      <w:r>
        <w:rPr>
          <w:sz w:val="36"/>
          <w:szCs w:val="36"/>
        </w:rPr>
        <w:t xml:space="preserve"> = </w:t>
      </w:r>
      <w:r w:rsidRPr="005C0719">
        <w:rPr>
          <w:sz w:val="36"/>
          <w:szCs w:val="36"/>
        </w:rPr>
        <w:t>Publi</w:t>
      </w:r>
      <w:r>
        <w:rPr>
          <w:sz w:val="36"/>
          <w:szCs w:val="36"/>
        </w:rPr>
        <w:t>c access modifier, then specify the type of this field, and then give it a name</w:t>
      </w:r>
      <w:r w:rsidR="00095DB8">
        <w:rPr>
          <w:sz w:val="36"/>
          <w:szCs w:val="36"/>
        </w:rPr>
        <w:t xml:space="preserve"> (using </w:t>
      </w:r>
      <w:r w:rsidR="00095DB8" w:rsidRPr="00095DB8">
        <w:rPr>
          <w:sz w:val="36"/>
          <w:szCs w:val="36"/>
          <w:highlight w:val="yellow"/>
        </w:rPr>
        <w:t>camelCasing</w:t>
      </w:r>
      <w:r w:rsidR="00095DB8">
        <w:rPr>
          <w:sz w:val="36"/>
          <w:szCs w:val="36"/>
        </w:rPr>
        <w:t xml:space="preserve"> notation)</w:t>
      </w:r>
      <w:r w:rsidRPr="00095DB8">
        <w:rPr>
          <w:sz w:val="36"/>
          <w:szCs w:val="36"/>
        </w:rPr>
        <w:t xml:space="preserve"> </w:t>
      </w:r>
      <w:r w:rsidR="00095DB8">
        <w:rPr>
          <w:noProof/>
        </w:rPr>
        <w:drawing>
          <wp:inline distT="0" distB="0" distL="0" distR="0" wp14:anchorId="52E5E4E7" wp14:editId="588B4F81">
            <wp:extent cx="3324225" cy="1619250"/>
            <wp:effectExtent l="0" t="0" r="9525" b="0"/>
            <wp:docPr id="14007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DB8">
        <w:rPr>
          <w:sz w:val="36"/>
          <w:szCs w:val="36"/>
        </w:rPr>
        <w:br/>
      </w:r>
      <w:r w:rsidR="00095DB8">
        <w:rPr>
          <w:sz w:val="36"/>
          <w:szCs w:val="36"/>
        </w:rPr>
        <w:lastRenderedPageBreak/>
        <w:br/>
      </w:r>
    </w:p>
    <w:p w14:paraId="26312ED9" w14:textId="550D87C5" w:rsidR="00095DB8" w:rsidRPr="00095DB8" w:rsidRDefault="00095DB8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Let’s declare a couple of methods</w:t>
      </w:r>
    </w:p>
    <w:p w14:paraId="566E53C9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</w:p>
    <w:p w14:paraId="0CD9D266" w14:textId="77777777" w:rsidR="005C0719" w:rsidRDefault="005C0719" w:rsidP="005C0719">
      <w:pPr>
        <w:rPr>
          <w:sz w:val="36"/>
          <w:szCs w:val="36"/>
          <w:highlight w:val="yellow"/>
        </w:rPr>
      </w:pPr>
    </w:p>
    <w:p w14:paraId="5D315BA4" w14:textId="5B88094E" w:rsidR="004F10E6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  <w:r w:rsidRPr="005C0719">
        <w:rPr>
          <w:sz w:val="36"/>
          <w:szCs w:val="36"/>
          <w:highlight w:val="yellow"/>
        </w:rPr>
        <w:br/>
      </w:r>
    </w:p>
    <w:p w14:paraId="21F61635" w14:textId="77777777" w:rsidR="005C0719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0C73"/>
    <w:multiLevelType w:val="hybridMultilevel"/>
    <w:tmpl w:val="7A56D2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562AE"/>
    <w:multiLevelType w:val="hybridMultilevel"/>
    <w:tmpl w:val="B36EF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1"/>
  </w:num>
  <w:num w:numId="2" w16cid:durableId="74796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95DB8"/>
    <w:rsid w:val="000E7D4F"/>
    <w:rsid w:val="000F335C"/>
    <w:rsid w:val="00263819"/>
    <w:rsid w:val="0032738D"/>
    <w:rsid w:val="004F10E6"/>
    <w:rsid w:val="0054648F"/>
    <w:rsid w:val="005C0719"/>
    <w:rsid w:val="006C7C4D"/>
    <w:rsid w:val="00721523"/>
    <w:rsid w:val="00A6513C"/>
    <w:rsid w:val="00C32051"/>
    <w:rsid w:val="00D725F2"/>
    <w:rsid w:val="00F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8</cp:revision>
  <dcterms:created xsi:type="dcterms:W3CDTF">2023-10-25T20:37:00Z</dcterms:created>
  <dcterms:modified xsi:type="dcterms:W3CDTF">2023-10-25T22:21:00Z</dcterms:modified>
</cp:coreProperties>
</file>