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Trigger Questions</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36"/>
          <w:szCs w:val="36"/>
          <w:u w:val="none"/>
        </w:rPr>
      </w:pPr>
      <w:r w:rsidDel="00000000" w:rsidR="00000000" w:rsidRPr="00000000">
        <w:rPr>
          <w:sz w:val="36"/>
          <w:szCs w:val="36"/>
          <w:rtl w:val="0"/>
        </w:rPr>
        <w:t xml:space="preserve"> Create before insert trigger to increase salary of instructors by 10 dollars</w:t>
      </w:r>
    </w:p>
    <w:p w:rsidR="00000000" w:rsidDel="00000000" w:rsidP="00000000" w:rsidRDefault="00000000" w:rsidRPr="00000000" w14:paraId="00000004">
      <w:pPr>
        <w:ind w:left="720" w:firstLine="0"/>
        <w:rPr>
          <w:sz w:val="36"/>
          <w:szCs w:val="36"/>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36"/>
          <w:szCs w:val="36"/>
          <w:u w:val="none"/>
        </w:rPr>
      </w:pPr>
      <w:r w:rsidDel="00000000" w:rsidR="00000000" w:rsidRPr="00000000">
        <w:rPr>
          <w:sz w:val="36"/>
          <w:szCs w:val="36"/>
          <w:rtl w:val="0"/>
        </w:rPr>
        <w:t xml:space="preserve"> Create after trigger to add id and salary of employees into a new table after insert</w:t>
      </w:r>
    </w:p>
    <w:p w:rsidR="00000000" w:rsidDel="00000000" w:rsidP="00000000" w:rsidRDefault="00000000" w:rsidRPr="00000000" w14:paraId="00000006">
      <w:pPr>
        <w:ind w:left="720" w:firstLine="0"/>
        <w:rPr>
          <w:sz w:val="36"/>
          <w:szCs w:val="36"/>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36"/>
          <w:szCs w:val="36"/>
          <w:u w:val="none"/>
        </w:rPr>
      </w:pPr>
      <w:r w:rsidDel="00000000" w:rsidR="00000000" w:rsidRPr="00000000">
        <w:rPr>
          <w:sz w:val="36"/>
          <w:szCs w:val="36"/>
          <w:rtl w:val="0"/>
        </w:rPr>
        <w:t xml:space="preserve"> Create a trigger which will convert all letters of instructor names to upper case before updating the table</w:t>
      </w:r>
    </w:p>
    <w:p w:rsidR="00000000" w:rsidDel="00000000" w:rsidP="00000000" w:rsidRDefault="00000000" w:rsidRPr="00000000" w14:paraId="00000008">
      <w:pPr>
        <w:ind w:left="720" w:firstLine="0"/>
        <w:rPr>
          <w:sz w:val="36"/>
          <w:szCs w:val="36"/>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36"/>
          <w:szCs w:val="36"/>
          <w:u w:val="none"/>
        </w:rPr>
      </w:pPr>
      <w:r w:rsidDel="00000000" w:rsidR="00000000" w:rsidRPr="00000000">
        <w:rPr>
          <w:sz w:val="36"/>
          <w:szCs w:val="36"/>
          <w:rtl w:val="0"/>
        </w:rPr>
        <w:t xml:space="preserve"> Create a trigger which will create a new table to add id and names of instructors after increasing salary of all instructors whose name starts with A</w:t>
      </w:r>
    </w:p>
    <w:p w:rsidR="00000000" w:rsidDel="00000000" w:rsidP="00000000" w:rsidRDefault="00000000" w:rsidRPr="00000000" w14:paraId="0000000A">
      <w:pPr>
        <w:ind w:left="720" w:firstLine="0"/>
        <w:rPr>
          <w:sz w:val="36"/>
          <w:szCs w:val="3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36"/>
          <w:szCs w:val="36"/>
          <w:u w:val="none"/>
        </w:rPr>
      </w:pPr>
      <w:r w:rsidDel="00000000" w:rsidR="00000000" w:rsidRPr="00000000">
        <w:rPr>
          <w:sz w:val="36"/>
          <w:szCs w:val="36"/>
          <w:rtl w:val="0"/>
        </w:rPr>
        <w:t xml:space="preserve"> Create trigger which will store all the data of instructors which we will delete, instructors to be deleted must have ‘i’ as 2nd and ‘e’ as 3rd letter in their name.</w:t>
      </w:r>
    </w:p>
    <w:sectPr>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