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0BC" w:rsidRDefault="00897697" w:rsidP="00897697">
      <w:pPr>
        <w:pStyle w:val="Heading1"/>
      </w:pPr>
      <w:r>
        <w:t>Steps to use the TwitterTool.exe</w:t>
      </w:r>
    </w:p>
    <w:p w:rsidR="00897697" w:rsidRDefault="00897697" w:rsidP="00897697">
      <w:pPr>
        <w:pStyle w:val="Heading2"/>
      </w:pPr>
      <w:r>
        <w:t>Create your custom app on twitter</w:t>
      </w:r>
    </w:p>
    <w:p w:rsidR="00897697" w:rsidRDefault="00897697" w:rsidP="00897697">
      <w:r>
        <w:t xml:space="preserve">Log in to </w:t>
      </w:r>
      <w:hyperlink r:id="rId5" w:tgtFrame="_blank" w:tooltip="https://dev.twitter.com/apps/new" w:history="1">
        <w:r w:rsidRPr="00897697">
          <w:rPr>
            <w:u w:val="single"/>
          </w:rPr>
          <w:t>https://apps.twitter.com/app/new</w:t>
        </w:r>
      </w:hyperlink>
      <w:r w:rsidRPr="00897697">
        <w:t xml:space="preserve">  </w:t>
      </w:r>
    </w:p>
    <w:p w:rsidR="008C3264" w:rsidRDefault="008C3264" w:rsidP="00897697">
      <w:r>
        <w:t>You should have enabled the developer API access for your twitter account.</w:t>
      </w:r>
    </w:p>
    <w:p w:rsidR="00897697" w:rsidRDefault="00897697" w:rsidP="00897697">
      <w:r>
        <w:t xml:space="preserve">Click on Create an app. </w:t>
      </w:r>
      <w:r w:rsidRPr="00897697">
        <w:t xml:space="preserve">Enter </w:t>
      </w:r>
      <w:r>
        <w:t xml:space="preserve">desired information like </w:t>
      </w:r>
    </w:p>
    <w:p w:rsidR="00897697" w:rsidRDefault="00897697" w:rsidP="00897697">
      <w:pPr>
        <w:ind w:firstLine="720"/>
      </w:pPr>
      <w:r>
        <w:t xml:space="preserve">App Name: </w:t>
      </w:r>
      <w:r w:rsidRPr="00897697">
        <w:rPr>
          <w:i/>
        </w:rPr>
        <w:t>&lt;Test or anything&gt;</w:t>
      </w:r>
    </w:p>
    <w:p w:rsidR="00897697" w:rsidRDefault="00897697" w:rsidP="00897697">
      <w:pPr>
        <w:ind w:firstLine="720"/>
      </w:pPr>
      <w:r>
        <w:t xml:space="preserve">Application description: </w:t>
      </w:r>
      <w:r w:rsidRPr="00897697">
        <w:rPr>
          <w:i/>
        </w:rPr>
        <w:t>&lt;Test or anything at least 10 char long&gt;</w:t>
      </w:r>
    </w:p>
    <w:p w:rsidR="00897697" w:rsidRDefault="00897697" w:rsidP="00897697">
      <w:pPr>
        <w:ind w:firstLine="720"/>
      </w:pPr>
      <w:r>
        <w:t xml:space="preserve">Website URL: </w:t>
      </w:r>
      <w:r w:rsidRPr="00897697">
        <w:rPr>
          <w:i/>
        </w:rPr>
        <w:t>&lt;https://www.google.com or anything&gt;</w:t>
      </w:r>
    </w:p>
    <w:p w:rsidR="00897697" w:rsidRDefault="00897697" w:rsidP="00897697">
      <w:pPr>
        <w:ind w:firstLine="720"/>
      </w:pPr>
      <w:r>
        <w:t>Tell us how this app will be used: &lt;</w:t>
      </w:r>
      <w:r w:rsidRPr="00897697">
        <w:rPr>
          <w:i/>
        </w:rPr>
        <w:t>100 char long description</w:t>
      </w:r>
      <w:r>
        <w:t>&gt;</w:t>
      </w:r>
    </w:p>
    <w:p w:rsidR="00897697" w:rsidRDefault="00897697" w:rsidP="00897697">
      <w:r>
        <w:t>Create the App.</w:t>
      </w:r>
    </w:p>
    <w:p w:rsidR="00B156A2" w:rsidRDefault="00B156A2" w:rsidP="00897697">
      <w:r>
        <w:t>Now you will see following screen</w:t>
      </w:r>
    </w:p>
    <w:p w:rsidR="00B156A2" w:rsidRDefault="00B156A2" w:rsidP="00897697">
      <w:r>
        <w:rPr>
          <w:noProof/>
        </w:rPr>
        <w:drawing>
          <wp:inline distT="0" distB="0" distL="0" distR="0" wp14:anchorId="5F9731C6" wp14:editId="6C5EFD80">
            <wp:extent cx="5731510" cy="2783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A2" w:rsidRDefault="00B156A2" w:rsidP="00897697">
      <w:r>
        <w:t xml:space="preserve">Click on </w:t>
      </w:r>
      <w:r w:rsidRPr="00B156A2">
        <w:rPr>
          <w:b/>
        </w:rPr>
        <w:t>Create</w:t>
      </w:r>
      <w:r>
        <w:rPr>
          <w:b/>
        </w:rPr>
        <w:t xml:space="preserve"> </w:t>
      </w:r>
      <w:r>
        <w:t>for Access token &amp; access token secret.</w:t>
      </w:r>
    </w:p>
    <w:p w:rsidR="00B156A2" w:rsidRDefault="00B156A2" w:rsidP="00897697">
      <w:r>
        <w:t>Now you will be having 4 things</w:t>
      </w:r>
    </w:p>
    <w:p w:rsidR="00B156A2" w:rsidRDefault="00B156A2" w:rsidP="00B156A2">
      <w:pPr>
        <w:pStyle w:val="ListParagraph"/>
        <w:numPr>
          <w:ilvl w:val="0"/>
          <w:numId w:val="2"/>
        </w:numPr>
      </w:pPr>
      <w:r>
        <w:t>Consumer/Client API Keys</w:t>
      </w:r>
    </w:p>
    <w:p w:rsidR="00B156A2" w:rsidRDefault="00B156A2" w:rsidP="00B156A2">
      <w:pPr>
        <w:pStyle w:val="ListParagraph"/>
        <w:numPr>
          <w:ilvl w:val="0"/>
          <w:numId w:val="2"/>
        </w:numPr>
      </w:pPr>
      <w:r>
        <w:t>Consumer/Client API secret keys</w:t>
      </w:r>
    </w:p>
    <w:p w:rsidR="00B156A2" w:rsidRDefault="00B156A2" w:rsidP="00B156A2">
      <w:pPr>
        <w:pStyle w:val="ListParagraph"/>
        <w:numPr>
          <w:ilvl w:val="0"/>
          <w:numId w:val="2"/>
        </w:numPr>
      </w:pPr>
      <w:r>
        <w:t>Access token</w:t>
      </w:r>
    </w:p>
    <w:p w:rsidR="00B156A2" w:rsidRDefault="00B156A2" w:rsidP="00B156A2">
      <w:pPr>
        <w:pStyle w:val="ListParagraph"/>
        <w:numPr>
          <w:ilvl w:val="0"/>
          <w:numId w:val="2"/>
        </w:numPr>
      </w:pPr>
      <w:r>
        <w:t>Access token secret</w:t>
      </w:r>
    </w:p>
    <w:p w:rsidR="00B156A2" w:rsidRDefault="00B156A2" w:rsidP="00B156A2">
      <w:r>
        <w:t>Paste these information in the attached config.py file.</w:t>
      </w:r>
    </w:p>
    <w:p w:rsidR="00B156A2" w:rsidRDefault="00B156A2" w:rsidP="00B156A2"/>
    <w:p w:rsidR="00B156A2" w:rsidRDefault="00B156A2" w:rsidP="00B156A2">
      <w:r>
        <w:t>Now you are ready to use the App.</w:t>
      </w:r>
    </w:p>
    <w:p w:rsidR="00B156A2" w:rsidRDefault="00B156A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156A2" w:rsidRDefault="00B156A2" w:rsidP="00B156A2">
      <w:pPr>
        <w:pStyle w:val="Heading2"/>
      </w:pPr>
      <w:r>
        <w:lastRenderedPageBreak/>
        <w:t xml:space="preserve">Start with </w:t>
      </w:r>
      <w:r w:rsidRPr="00B156A2">
        <w:t>TwitterTool</w:t>
      </w:r>
      <w:r>
        <w:t>.exe</w:t>
      </w:r>
    </w:p>
    <w:p w:rsidR="00B156A2" w:rsidRDefault="00B156A2" w:rsidP="00B156A2">
      <w:r>
        <w:t xml:space="preserve">Click on the </w:t>
      </w:r>
      <w:r w:rsidRPr="00B156A2">
        <w:t>TwitterTool</w:t>
      </w:r>
      <w:r>
        <w:t>.exe</w:t>
      </w:r>
    </w:p>
    <w:p w:rsidR="00B156A2" w:rsidRDefault="00B156A2" w:rsidP="00B156A2">
      <w:r w:rsidRPr="00B156A2">
        <w:t xml:space="preserve">A </w:t>
      </w:r>
      <w:r>
        <w:t>command prompt window will open, which will open the following pop up</w:t>
      </w:r>
    </w:p>
    <w:p w:rsidR="00B156A2" w:rsidRDefault="00B156A2" w:rsidP="00B156A2"/>
    <w:p w:rsidR="00B156A2" w:rsidRDefault="00B156A2" w:rsidP="00B156A2">
      <w:r>
        <w:rPr>
          <w:noProof/>
        </w:rPr>
        <w:drawing>
          <wp:inline distT="0" distB="0" distL="0" distR="0" wp14:anchorId="660B6173" wp14:editId="0117A946">
            <wp:extent cx="439102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A2" w:rsidRDefault="00B156A2" w:rsidP="00B156A2"/>
    <w:p w:rsidR="00C5507B" w:rsidRDefault="00B156A2" w:rsidP="00B156A2">
      <w:r>
        <w:t>In first text box</w:t>
      </w:r>
      <w:r w:rsidR="00C5507B">
        <w:t>, put the string which you want to search for retweeting.</w:t>
      </w:r>
    </w:p>
    <w:p w:rsidR="00C5507B" w:rsidRDefault="00C5507B" w:rsidP="00C5507B">
      <w:r>
        <w:t>In second text box, put the string which you want to search for favouriting.</w:t>
      </w:r>
    </w:p>
    <w:p w:rsidR="00C5507B" w:rsidRDefault="00C5507B" w:rsidP="00C5507B">
      <w:r>
        <w:t>In third row, there is a number wheel. Select the number which you want to search for Retweeting and Favouriting. This will only consider those many tweets for Retweeting and Favouriting.</w:t>
      </w:r>
    </w:p>
    <w:p w:rsidR="00C5507B" w:rsidRDefault="00C5507B" w:rsidP="00C5507B">
      <w:r>
        <w:t xml:space="preserve">Like you have mentioned </w:t>
      </w:r>
      <w:r w:rsidRPr="00C5507B">
        <w:rPr>
          <w:b/>
          <w:i/>
        </w:rPr>
        <w:t>“Remedyforce”</w:t>
      </w:r>
      <w:r>
        <w:t xml:space="preserve"> in first two text boxes and 5 in wheel. Then this app will search for Remedyforce keyword and take in consideration first 5 for retweeting and favouriting. </w:t>
      </w:r>
    </w:p>
    <w:p w:rsidR="00C5507B" w:rsidRDefault="00C5507B" w:rsidP="00C5507B">
      <w:r>
        <w:t>Log file will be generated every time you run the app.</w:t>
      </w:r>
    </w:p>
    <w:p w:rsidR="00C5507B" w:rsidRDefault="00C5507B" w:rsidP="00C5507B"/>
    <w:p w:rsidR="00C5507B" w:rsidRDefault="00C5507B" w:rsidP="00C5507B">
      <w:pPr>
        <w:jc w:val="center"/>
      </w:pPr>
      <w:r w:rsidRPr="00C5507B">
        <w:rPr>
          <w:b/>
          <w:sz w:val="32"/>
        </w:rPr>
        <w:t xml:space="preserve">Enjoy the faster and easier </w:t>
      </w:r>
      <w:r w:rsidRPr="00ED5932">
        <w:rPr>
          <w:b/>
          <w:color w:val="ED7D31" w:themeColor="accent2"/>
          <w:sz w:val="32"/>
        </w:rPr>
        <w:t xml:space="preserve">RF Social </w:t>
      </w:r>
      <w:r w:rsidRPr="00C5507B">
        <w:rPr>
          <w:b/>
          <w:sz w:val="32"/>
        </w:rPr>
        <w:t>tool for</w:t>
      </w:r>
      <w:r w:rsidRPr="00C5507B">
        <w:rPr>
          <w:sz w:val="32"/>
        </w:rPr>
        <w:t xml:space="preserve"> </w:t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3" name="Picture 3" descr="C:\Users\hsinghvi\AppData\Local\Microsoft\Windows\INetCache\Content.Word\twi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singhvi\AppData\Local\Microsoft\Windows\INetCache\Content.Word\twit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64" w:rsidRDefault="008C3264" w:rsidP="00B156A2">
      <w:bookmarkStart w:id="0" w:name="_GoBack"/>
      <w:bookmarkEnd w:id="0"/>
    </w:p>
    <w:p w:rsidR="008C3264" w:rsidRDefault="008C3264" w:rsidP="00B156A2"/>
    <w:p w:rsidR="008C3264" w:rsidRDefault="008C3264" w:rsidP="00B156A2"/>
    <w:p w:rsidR="008C3264" w:rsidRDefault="008C3264" w:rsidP="00B156A2"/>
    <w:p w:rsidR="008C3264" w:rsidRDefault="008C3264" w:rsidP="00B156A2">
      <w:r>
        <w:t>References:</w:t>
      </w:r>
    </w:p>
    <w:p w:rsidR="008C3264" w:rsidRDefault="008C3264" w:rsidP="00B156A2">
      <w:hyperlink r:id="rId9" w:history="1">
        <w:r>
          <w:rPr>
            <w:rStyle w:val="Hyperlink"/>
          </w:rPr>
          <w:t>https://developer.twitter.com/en/docs/basics/authentication/guides/securing-keys-and-tokens.html</w:t>
        </w:r>
      </w:hyperlink>
    </w:p>
    <w:p w:rsidR="008C3264" w:rsidRPr="00B156A2" w:rsidRDefault="008C3264" w:rsidP="00B156A2">
      <w:hyperlink r:id="rId10" w:history="1">
        <w:r>
          <w:rPr>
            <w:rStyle w:val="Hyperlink"/>
          </w:rPr>
          <w:t>https://www.slickremix.com/docs/how-to-get-api-keys-and-tokens-for-twitter/</w:t>
        </w:r>
      </w:hyperlink>
    </w:p>
    <w:sectPr w:rsidR="008C3264" w:rsidRPr="00B15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F36CA"/>
    <w:multiLevelType w:val="hybridMultilevel"/>
    <w:tmpl w:val="8C342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C23A0"/>
    <w:multiLevelType w:val="hybridMultilevel"/>
    <w:tmpl w:val="87F8B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697"/>
    <w:rsid w:val="0033467A"/>
    <w:rsid w:val="00897697"/>
    <w:rsid w:val="008C3264"/>
    <w:rsid w:val="009B4615"/>
    <w:rsid w:val="00AA74FF"/>
    <w:rsid w:val="00B156A2"/>
    <w:rsid w:val="00B25009"/>
    <w:rsid w:val="00C5507B"/>
    <w:rsid w:val="00ED5932"/>
    <w:rsid w:val="00FA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37E2"/>
  <w15:chartTrackingRefBased/>
  <w15:docId w15:val="{6F43E2E6-B4B3-4BB8-AC8A-EB642E1E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76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7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76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6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pps.twitter.com/app/new" TargetMode="External"/><Relationship Id="rId10" Type="http://schemas.openxmlformats.org/officeDocument/2006/relationships/hyperlink" Target="https://www.slickremix.com/docs/how-to-get-api-keys-and-tokens-for-twit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twitter.com/en/docs/basics/authentication/guides/securing-keys-and-toke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Singhvi, Himanshu</dc:creator>
  <cp:keywords/>
  <dc:description/>
  <cp:lastModifiedBy>Singhvi, Himanshu</cp:lastModifiedBy>
  <cp:revision>4</cp:revision>
  <dcterms:created xsi:type="dcterms:W3CDTF">2019-04-25T06:27:00Z</dcterms:created>
  <dcterms:modified xsi:type="dcterms:W3CDTF">2019-04-25T09:37:00Z</dcterms:modified>
</cp:coreProperties>
</file>