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CFB60" w14:textId="77777777" w:rsidR="00BF4B24" w:rsidRPr="00BF4B24" w:rsidRDefault="00BF4B24" w:rsidP="00BF4B24">
      <w:r w:rsidRPr="00BF4B24">
        <w:t xml:space="preserve">Troubleshooting </w:t>
      </w:r>
      <w:proofErr w:type="spellStart"/>
      <w:r w:rsidRPr="00BF4B24">
        <w:t>CallableStatement</w:t>
      </w:r>
      <w:proofErr w:type="spellEnd"/>
      <w:r w:rsidRPr="00BF4B24">
        <w:t xml:space="preserve"> Not Returning All Rows</w:t>
      </w:r>
    </w:p>
    <w:p w14:paraId="33E4711C" w14:textId="77777777" w:rsidR="00BF4B24" w:rsidRPr="00BF4B24" w:rsidRDefault="00BF4B24" w:rsidP="00BF4B24">
      <w:r w:rsidRPr="00BF4B24">
        <w:t>When using a </w:t>
      </w:r>
      <w:proofErr w:type="spellStart"/>
      <w:r w:rsidRPr="00BF4B24">
        <w:t>CallableStatement</w:t>
      </w:r>
      <w:proofErr w:type="spellEnd"/>
      <w:r w:rsidRPr="00BF4B24">
        <w:t> to execute a stored procedure and retrieve a large result set (e.g., 95,000 rows), several common issues can prevent all rows from being returned. Below are the most likely causes and solutions based on the provided context.</w:t>
      </w:r>
    </w:p>
    <w:p w14:paraId="5DD413D7" w14:textId="77777777" w:rsidR="00BF4B24" w:rsidRPr="00BF4B24" w:rsidRDefault="00BF4B24" w:rsidP="00BF4B24">
      <w:r w:rsidRPr="00BF4B24">
        <w:rPr>
          <w:b/>
          <w:bCs/>
        </w:rPr>
        <w:t>1. Retrieving the Result Set Properly</w:t>
      </w:r>
    </w:p>
    <w:p w14:paraId="2C0A02B0" w14:textId="77777777" w:rsidR="00BF4B24" w:rsidRPr="00BF4B24" w:rsidRDefault="00BF4B24" w:rsidP="00BF4B24">
      <w:r w:rsidRPr="00BF4B24">
        <w:t>After executing the stored procedure with </w:t>
      </w:r>
      <w:proofErr w:type="spellStart"/>
      <w:r w:rsidRPr="00BF4B24">
        <w:t>CallableStatement.execute</w:t>
      </w:r>
      <w:proofErr w:type="spellEnd"/>
      <w:r w:rsidRPr="00BF4B24">
        <w:t>(), you must retrieve the result set using </w:t>
      </w:r>
      <w:proofErr w:type="spellStart"/>
      <w:proofErr w:type="gramStart"/>
      <w:r w:rsidRPr="00BF4B24">
        <w:t>getResultSet</w:t>
      </w:r>
      <w:proofErr w:type="spellEnd"/>
      <w:r w:rsidRPr="00BF4B24">
        <w:t>(</w:t>
      </w:r>
      <w:proofErr w:type="gramEnd"/>
      <w:r w:rsidRPr="00BF4B24">
        <w:t>) and iterate through it with </w:t>
      </w:r>
      <w:proofErr w:type="gramStart"/>
      <w:r w:rsidRPr="00BF4B24">
        <w:t>next(</w:t>
      </w:r>
      <w:proofErr w:type="gramEnd"/>
      <w:r w:rsidRPr="00BF4B24">
        <w:t>). If your procedure returns multiple result sets or update counts (such as from INSERT, UPDATE statements before the SELECT), you may need to loop through results using </w:t>
      </w:r>
      <w:proofErr w:type="spellStart"/>
      <w:r w:rsidRPr="00BF4B24">
        <w:t>getMoreResults</w:t>
      </w:r>
      <w:proofErr w:type="spellEnd"/>
      <w:r w:rsidRPr="00BF4B24">
        <w:t>() until you reach the actual result set</w:t>
      </w:r>
      <w:hyperlink r:id="rId5" w:tgtFrame="_blank" w:history="1">
        <w:r w:rsidRPr="00BF4B24">
          <w:rPr>
            <w:rStyle w:val="Hyperlink"/>
          </w:rPr>
          <w:t>2</w:t>
        </w:r>
      </w:hyperlink>
      <w:hyperlink r:id="rId6" w:tgtFrame="_blank" w:history="1">
        <w:r w:rsidRPr="00BF4B24">
          <w:rPr>
            <w:rStyle w:val="Hyperlink"/>
          </w:rPr>
          <w:t>5</w:t>
        </w:r>
      </w:hyperlink>
      <w:r w:rsidRPr="00BF4B24">
        <w:t>.</w:t>
      </w:r>
    </w:p>
    <w:p w14:paraId="1715DCC7" w14:textId="77777777" w:rsidR="00BF4B24" w:rsidRPr="00BF4B24" w:rsidRDefault="00BF4B24" w:rsidP="00BF4B24">
      <w:r w:rsidRPr="00BF4B24">
        <w:rPr>
          <w:b/>
          <w:bCs/>
        </w:rPr>
        <w:t>Sample Approach:</w:t>
      </w:r>
    </w:p>
    <w:p w14:paraId="3CC372AB" w14:textId="77777777" w:rsidR="00BF4B24" w:rsidRPr="00BF4B24" w:rsidRDefault="00BF4B24" w:rsidP="00BF4B24">
      <w:r w:rsidRPr="00BF4B24">
        <w:t>java</w:t>
      </w:r>
    </w:p>
    <w:p w14:paraId="3112E2B0" w14:textId="77777777" w:rsidR="00BF4B24" w:rsidRPr="00BF4B24" w:rsidRDefault="00BF4B24" w:rsidP="00BF4B24">
      <w:proofErr w:type="spellStart"/>
      <w:r w:rsidRPr="00BF4B24">
        <w:t>CallableStatement</w:t>
      </w:r>
      <w:proofErr w:type="spellEnd"/>
      <w:r w:rsidRPr="00BF4B24">
        <w:t xml:space="preserve"> </w:t>
      </w:r>
      <w:proofErr w:type="spellStart"/>
      <w:r w:rsidRPr="00BF4B24">
        <w:t>cstmt</w:t>
      </w:r>
      <w:proofErr w:type="spellEnd"/>
      <w:r w:rsidRPr="00BF4B24">
        <w:t xml:space="preserve"> = </w:t>
      </w:r>
      <w:proofErr w:type="spellStart"/>
      <w:proofErr w:type="gramStart"/>
      <w:r w:rsidRPr="00BF4B24">
        <w:t>connection.prepareCall</w:t>
      </w:r>
      <w:proofErr w:type="spellEnd"/>
      <w:proofErr w:type="gramEnd"/>
      <w:r w:rsidRPr="00BF4B24">
        <w:t xml:space="preserve">("{call </w:t>
      </w:r>
      <w:proofErr w:type="spellStart"/>
      <w:r w:rsidRPr="00BF4B24">
        <w:t>your_procedure</w:t>
      </w:r>
      <w:proofErr w:type="spellEnd"/>
      <w:r w:rsidRPr="00BF4B24">
        <w:t>(?)}");</w:t>
      </w:r>
    </w:p>
    <w:p w14:paraId="3C8F483D" w14:textId="77777777" w:rsidR="00BF4B24" w:rsidRPr="00BF4B24" w:rsidRDefault="00BF4B24" w:rsidP="00BF4B24">
      <w:proofErr w:type="spellStart"/>
      <w:proofErr w:type="gramStart"/>
      <w:r w:rsidRPr="00BF4B24">
        <w:t>cstmt.execute</w:t>
      </w:r>
      <w:proofErr w:type="spellEnd"/>
      <w:proofErr w:type="gramEnd"/>
      <w:r w:rsidRPr="00BF4B24">
        <w:t>();</w:t>
      </w:r>
    </w:p>
    <w:p w14:paraId="5FD31EE1" w14:textId="77777777" w:rsidR="00BF4B24" w:rsidRPr="00BF4B24" w:rsidRDefault="00BF4B24" w:rsidP="00BF4B24">
      <w:proofErr w:type="spellStart"/>
      <w:r w:rsidRPr="00BF4B24">
        <w:t>ResultSet</w:t>
      </w:r>
      <w:proofErr w:type="spellEnd"/>
      <w:r w:rsidRPr="00BF4B24">
        <w:t xml:space="preserve"> </w:t>
      </w:r>
      <w:proofErr w:type="spellStart"/>
      <w:r w:rsidRPr="00BF4B24">
        <w:t>rs</w:t>
      </w:r>
      <w:proofErr w:type="spellEnd"/>
      <w:r w:rsidRPr="00BF4B24">
        <w:t xml:space="preserve"> = </w:t>
      </w:r>
      <w:r w:rsidRPr="00BF4B24">
        <w:rPr>
          <w:b/>
          <w:bCs/>
        </w:rPr>
        <w:t>null</w:t>
      </w:r>
      <w:r w:rsidRPr="00BF4B24">
        <w:t>;</w:t>
      </w:r>
    </w:p>
    <w:p w14:paraId="41548BF5" w14:textId="77777777" w:rsidR="00BF4B24" w:rsidRPr="00BF4B24" w:rsidRDefault="00BF4B24" w:rsidP="00BF4B24"/>
    <w:p w14:paraId="638A1742" w14:textId="77777777" w:rsidR="00BF4B24" w:rsidRPr="00BF4B24" w:rsidRDefault="00BF4B24" w:rsidP="00BF4B24">
      <w:r w:rsidRPr="00BF4B24">
        <w:rPr>
          <w:i/>
          <w:iCs/>
        </w:rPr>
        <w:t xml:space="preserve">// Loop until a </w:t>
      </w:r>
      <w:proofErr w:type="spellStart"/>
      <w:r w:rsidRPr="00BF4B24">
        <w:rPr>
          <w:i/>
          <w:iCs/>
        </w:rPr>
        <w:t>ResultSet</w:t>
      </w:r>
      <w:proofErr w:type="spellEnd"/>
      <w:r w:rsidRPr="00BF4B24">
        <w:rPr>
          <w:i/>
          <w:iCs/>
        </w:rPr>
        <w:t xml:space="preserve"> is found</w:t>
      </w:r>
    </w:p>
    <w:p w14:paraId="43AB3656" w14:textId="77777777" w:rsidR="00BF4B24" w:rsidRPr="00BF4B24" w:rsidRDefault="00BF4B24" w:rsidP="00BF4B24">
      <w:r w:rsidRPr="00BF4B24">
        <w:rPr>
          <w:b/>
          <w:bCs/>
        </w:rPr>
        <w:t>while</w:t>
      </w:r>
      <w:r w:rsidRPr="00BF4B24">
        <w:t xml:space="preserve"> (true) {</w:t>
      </w:r>
    </w:p>
    <w:p w14:paraId="1A5068A5" w14:textId="77777777" w:rsidR="00BF4B24" w:rsidRPr="00BF4B24" w:rsidRDefault="00BF4B24" w:rsidP="00BF4B24">
      <w:r w:rsidRPr="00BF4B24">
        <w:t xml:space="preserve">    </w:t>
      </w:r>
      <w:proofErr w:type="spellStart"/>
      <w:r w:rsidRPr="00BF4B24">
        <w:t>rs</w:t>
      </w:r>
      <w:proofErr w:type="spellEnd"/>
      <w:r w:rsidRPr="00BF4B24">
        <w:t xml:space="preserve"> = </w:t>
      </w:r>
      <w:proofErr w:type="spellStart"/>
      <w:proofErr w:type="gramStart"/>
      <w:r w:rsidRPr="00BF4B24">
        <w:t>cstmt.getResultSet</w:t>
      </w:r>
      <w:proofErr w:type="spellEnd"/>
      <w:proofErr w:type="gramEnd"/>
      <w:r w:rsidRPr="00BF4B24">
        <w:t>();</w:t>
      </w:r>
    </w:p>
    <w:p w14:paraId="19CB4EE5" w14:textId="77777777" w:rsidR="00BF4B24" w:rsidRPr="00BF4B24" w:rsidRDefault="00BF4B24" w:rsidP="00BF4B24">
      <w:r w:rsidRPr="00BF4B24">
        <w:t xml:space="preserve">    </w:t>
      </w:r>
      <w:r w:rsidRPr="00BF4B24">
        <w:rPr>
          <w:b/>
          <w:bCs/>
        </w:rPr>
        <w:t>if</w:t>
      </w:r>
      <w:r w:rsidRPr="00BF4B24">
        <w:t xml:space="preserve"> (</w:t>
      </w:r>
      <w:proofErr w:type="spellStart"/>
      <w:proofErr w:type="gramStart"/>
      <w:r w:rsidRPr="00BF4B24">
        <w:t>rs</w:t>
      </w:r>
      <w:proofErr w:type="spellEnd"/>
      <w:r w:rsidRPr="00BF4B24">
        <w:t xml:space="preserve"> !</w:t>
      </w:r>
      <w:proofErr w:type="gramEnd"/>
      <w:r w:rsidRPr="00BF4B24">
        <w:t xml:space="preserve">= </w:t>
      </w:r>
      <w:r w:rsidRPr="00BF4B24">
        <w:rPr>
          <w:b/>
          <w:bCs/>
        </w:rPr>
        <w:t>null</w:t>
      </w:r>
      <w:r w:rsidRPr="00BF4B24">
        <w:t xml:space="preserve">) </w:t>
      </w:r>
      <w:r w:rsidRPr="00BF4B24">
        <w:rPr>
          <w:b/>
          <w:bCs/>
        </w:rPr>
        <w:t>break</w:t>
      </w:r>
      <w:r w:rsidRPr="00BF4B24">
        <w:t>;</w:t>
      </w:r>
    </w:p>
    <w:p w14:paraId="279E6F93" w14:textId="77777777" w:rsidR="00BF4B24" w:rsidRPr="00BF4B24" w:rsidRDefault="00BF4B24" w:rsidP="00BF4B24">
      <w:r w:rsidRPr="00BF4B24">
        <w:t xml:space="preserve">    </w:t>
      </w:r>
      <w:r w:rsidRPr="00BF4B24">
        <w:rPr>
          <w:b/>
          <w:bCs/>
        </w:rPr>
        <w:t>if</w:t>
      </w:r>
      <w:r w:rsidRPr="00BF4B24">
        <w:t xml:space="preserve"> </w:t>
      </w:r>
      <w:proofErr w:type="gramStart"/>
      <w:r w:rsidRPr="00BF4B24">
        <w:t>(!</w:t>
      </w:r>
      <w:proofErr w:type="spellStart"/>
      <w:r w:rsidRPr="00BF4B24">
        <w:t>cstmt</w:t>
      </w:r>
      <w:proofErr w:type="gramEnd"/>
      <w:r w:rsidRPr="00BF4B24">
        <w:t>.</w:t>
      </w:r>
      <w:proofErr w:type="gramStart"/>
      <w:r w:rsidRPr="00BF4B24">
        <w:t>getMoreResults</w:t>
      </w:r>
      <w:proofErr w:type="spellEnd"/>
      <w:r w:rsidRPr="00BF4B24">
        <w:t>(</w:t>
      </w:r>
      <w:proofErr w:type="gramEnd"/>
      <w:r w:rsidRPr="00BF4B24">
        <w:t xml:space="preserve">) &amp;&amp; </w:t>
      </w:r>
      <w:proofErr w:type="spellStart"/>
      <w:proofErr w:type="gramStart"/>
      <w:r w:rsidRPr="00BF4B24">
        <w:t>cstmt.getUpdateCount</w:t>
      </w:r>
      <w:proofErr w:type="spellEnd"/>
      <w:proofErr w:type="gramEnd"/>
      <w:r w:rsidRPr="00BF4B24">
        <w:t xml:space="preserve">() == -1) </w:t>
      </w:r>
      <w:r w:rsidRPr="00BF4B24">
        <w:rPr>
          <w:b/>
          <w:bCs/>
        </w:rPr>
        <w:t>break</w:t>
      </w:r>
      <w:r w:rsidRPr="00BF4B24">
        <w:t>;</w:t>
      </w:r>
    </w:p>
    <w:p w14:paraId="042B1FB7" w14:textId="77777777" w:rsidR="00BF4B24" w:rsidRPr="00BF4B24" w:rsidRDefault="00BF4B24" w:rsidP="00BF4B24">
      <w:r w:rsidRPr="00BF4B24">
        <w:t>}</w:t>
      </w:r>
    </w:p>
    <w:p w14:paraId="056C63A2" w14:textId="77777777" w:rsidR="00BF4B24" w:rsidRPr="00BF4B24" w:rsidRDefault="00BF4B24" w:rsidP="00BF4B24"/>
    <w:p w14:paraId="2A370183" w14:textId="77777777" w:rsidR="00BF4B24" w:rsidRPr="00BF4B24" w:rsidRDefault="00BF4B24" w:rsidP="00BF4B24">
      <w:r w:rsidRPr="00BF4B24">
        <w:rPr>
          <w:i/>
          <w:iCs/>
        </w:rPr>
        <w:t>// Now iterate through all rows</w:t>
      </w:r>
    </w:p>
    <w:p w14:paraId="1B41D941" w14:textId="77777777" w:rsidR="00BF4B24" w:rsidRPr="00BF4B24" w:rsidRDefault="00BF4B24" w:rsidP="00BF4B24">
      <w:r w:rsidRPr="00BF4B24">
        <w:rPr>
          <w:b/>
          <w:bCs/>
        </w:rPr>
        <w:t>while</w:t>
      </w:r>
      <w:r w:rsidRPr="00BF4B24">
        <w:t xml:space="preserve"> (</w:t>
      </w:r>
      <w:proofErr w:type="spellStart"/>
      <w:proofErr w:type="gramStart"/>
      <w:r w:rsidRPr="00BF4B24">
        <w:t>rs</w:t>
      </w:r>
      <w:proofErr w:type="spellEnd"/>
      <w:r w:rsidRPr="00BF4B24">
        <w:t xml:space="preserve"> !</w:t>
      </w:r>
      <w:proofErr w:type="gramEnd"/>
      <w:r w:rsidRPr="00BF4B24">
        <w:t xml:space="preserve">= </w:t>
      </w:r>
      <w:r w:rsidRPr="00BF4B24">
        <w:rPr>
          <w:b/>
          <w:bCs/>
        </w:rPr>
        <w:t>null</w:t>
      </w:r>
      <w:r w:rsidRPr="00BF4B24">
        <w:t xml:space="preserve"> &amp;&amp; </w:t>
      </w:r>
      <w:proofErr w:type="spellStart"/>
      <w:proofErr w:type="gramStart"/>
      <w:r w:rsidRPr="00BF4B24">
        <w:t>rs.next</w:t>
      </w:r>
      <w:proofErr w:type="spellEnd"/>
      <w:proofErr w:type="gramEnd"/>
      <w:r w:rsidRPr="00BF4B24">
        <w:t>()) {</w:t>
      </w:r>
    </w:p>
    <w:p w14:paraId="48386436" w14:textId="77777777" w:rsidR="00BF4B24" w:rsidRPr="00BF4B24" w:rsidRDefault="00BF4B24" w:rsidP="00BF4B24">
      <w:r w:rsidRPr="00BF4B24">
        <w:t xml:space="preserve">    </w:t>
      </w:r>
      <w:r w:rsidRPr="00BF4B24">
        <w:rPr>
          <w:i/>
          <w:iCs/>
        </w:rPr>
        <w:t>// Process each row</w:t>
      </w:r>
    </w:p>
    <w:p w14:paraId="36693E0A" w14:textId="77777777" w:rsidR="00BF4B24" w:rsidRPr="00BF4B24" w:rsidRDefault="00BF4B24" w:rsidP="00BF4B24">
      <w:r w:rsidRPr="00BF4B24">
        <w:t>}</w:t>
      </w:r>
    </w:p>
    <w:p w14:paraId="7E7DD7FA" w14:textId="77777777" w:rsidR="00BF4B24" w:rsidRPr="00BF4B24" w:rsidRDefault="00BF4B24" w:rsidP="00BF4B24">
      <w:r w:rsidRPr="00BF4B24">
        <w:t>This ensures you are not missing the result set due to prior update counts or intermediate results</w:t>
      </w:r>
      <w:hyperlink r:id="rId7" w:tgtFrame="_blank" w:history="1">
        <w:r w:rsidRPr="00BF4B24">
          <w:rPr>
            <w:rStyle w:val="Hyperlink"/>
          </w:rPr>
          <w:t>5</w:t>
        </w:r>
      </w:hyperlink>
      <w:r w:rsidRPr="00BF4B24">
        <w:t>.</w:t>
      </w:r>
    </w:p>
    <w:p w14:paraId="3CD38390" w14:textId="77777777" w:rsidR="00BF4B24" w:rsidRPr="00BF4B24" w:rsidRDefault="00BF4B24" w:rsidP="00BF4B24">
      <w:r w:rsidRPr="00BF4B24">
        <w:rPr>
          <w:b/>
          <w:bCs/>
        </w:rPr>
        <w:t>2. Stored Procedure Output vs. Result Set</w:t>
      </w:r>
    </w:p>
    <w:p w14:paraId="196AFAF7" w14:textId="77777777" w:rsidR="00BF4B24" w:rsidRPr="00BF4B24" w:rsidRDefault="00BF4B24" w:rsidP="00BF4B24">
      <w:r w:rsidRPr="00BF4B24">
        <w:t>If your procedure uses OUT parameters to return data, those are not intended for large data sets. OUT parameters are for scalar values, not for returning thousands of rows</w:t>
      </w:r>
      <w:hyperlink r:id="rId8" w:tgtFrame="_blank" w:history="1">
        <w:r w:rsidRPr="00BF4B24">
          <w:rPr>
            <w:rStyle w:val="Hyperlink"/>
          </w:rPr>
          <w:t>3</w:t>
        </w:r>
      </w:hyperlink>
      <w:hyperlink r:id="rId9" w:tgtFrame="_blank" w:history="1">
        <w:r w:rsidRPr="00BF4B24">
          <w:rPr>
            <w:rStyle w:val="Hyperlink"/>
          </w:rPr>
          <w:t>4</w:t>
        </w:r>
      </w:hyperlink>
      <w:r w:rsidRPr="00BF4B24">
        <w:t>. To return large data sets, your procedure must use a SELECT statement, which will be returned as a </w:t>
      </w:r>
      <w:proofErr w:type="spellStart"/>
      <w:r w:rsidRPr="00BF4B24">
        <w:t>ResultSet</w:t>
      </w:r>
      <w:proofErr w:type="spellEnd"/>
      <w:r w:rsidRPr="00BF4B24">
        <w:t>.</w:t>
      </w:r>
    </w:p>
    <w:p w14:paraId="382A8C6E" w14:textId="77777777" w:rsidR="00BF4B24" w:rsidRPr="00BF4B24" w:rsidRDefault="00BF4B24" w:rsidP="00BF4B24">
      <w:r w:rsidRPr="00BF4B24">
        <w:rPr>
          <w:b/>
          <w:bCs/>
        </w:rPr>
        <w:t>3. Driver and Database Settings</w:t>
      </w:r>
    </w:p>
    <w:p w14:paraId="535A225D" w14:textId="77777777" w:rsidR="00BF4B24" w:rsidRPr="00BF4B24" w:rsidRDefault="00BF4B24" w:rsidP="00BF4B24">
      <w:pPr>
        <w:numPr>
          <w:ilvl w:val="0"/>
          <w:numId w:val="1"/>
        </w:numPr>
      </w:pPr>
      <w:r w:rsidRPr="00BF4B24">
        <w:rPr>
          <w:b/>
          <w:bCs/>
        </w:rPr>
        <w:t>JDBC Fetch Size:</w:t>
      </w:r>
      <w:r w:rsidRPr="00BF4B24">
        <w:t> For very large result sets, set the fetch size on your Statement or </w:t>
      </w:r>
      <w:proofErr w:type="spellStart"/>
      <w:r w:rsidRPr="00BF4B24">
        <w:t>ResultSet</w:t>
      </w:r>
      <w:proofErr w:type="spellEnd"/>
      <w:r w:rsidRPr="00BF4B24">
        <w:t> to optimize memory usage and performance:</w:t>
      </w:r>
    </w:p>
    <w:p w14:paraId="43E531C9" w14:textId="77777777" w:rsidR="00BF4B24" w:rsidRPr="00BF4B24" w:rsidRDefault="00BF4B24" w:rsidP="00BF4B24">
      <w:r w:rsidRPr="00BF4B24">
        <w:lastRenderedPageBreak/>
        <w:t>java</w:t>
      </w:r>
    </w:p>
    <w:p w14:paraId="4AB3CA5B" w14:textId="77777777" w:rsidR="00BF4B24" w:rsidRPr="00BF4B24" w:rsidRDefault="00BF4B24" w:rsidP="00BF4B24">
      <w:proofErr w:type="spellStart"/>
      <w:proofErr w:type="gramStart"/>
      <w:r w:rsidRPr="00BF4B24">
        <w:t>rs.setFetchSize</w:t>
      </w:r>
      <w:proofErr w:type="spellEnd"/>
      <w:proofErr w:type="gramEnd"/>
      <w:r w:rsidRPr="00BF4B24">
        <w:t xml:space="preserve">(1000); </w:t>
      </w:r>
      <w:r w:rsidRPr="00BF4B24">
        <w:rPr>
          <w:i/>
          <w:iCs/>
        </w:rPr>
        <w:t>// Example value</w:t>
      </w:r>
    </w:p>
    <w:p w14:paraId="6E66D2D5" w14:textId="77777777" w:rsidR="00BF4B24" w:rsidRPr="00BF4B24" w:rsidRDefault="00BF4B24" w:rsidP="00BF4B24">
      <w:pPr>
        <w:numPr>
          <w:ilvl w:val="0"/>
          <w:numId w:val="1"/>
        </w:numPr>
      </w:pPr>
      <w:r w:rsidRPr="00BF4B24">
        <w:rPr>
          <w:b/>
          <w:bCs/>
        </w:rPr>
        <w:t>Database/Network Timeouts:</w:t>
      </w:r>
      <w:r w:rsidRPr="00BF4B24">
        <w:t> Large result sets may trigger timeouts. Check your database and JDBC driver timeout settings.</w:t>
      </w:r>
    </w:p>
    <w:p w14:paraId="79B3240B" w14:textId="77777777" w:rsidR="00BF4B24" w:rsidRPr="00BF4B24" w:rsidRDefault="00BF4B24" w:rsidP="00BF4B24">
      <w:r w:rsidRPr="00BF4B24">
        <w:rPr>
          <w:b/>
          <w:bCs/>
        </w:rPr>
        <w:t>4. SQL Server/SET NOCOUNT ON</w:t>
      </w:r>
    </w:p>
    <w:p w14:paraId="687AC523" w14:textId="77777777" w:rsidR="00BF4B24" w:rsidRPr="00BF4B24" w:rsidRDefault="00BF4B24" w:rsidP="00BF4B24">
      <w:r w:rsidRPr="00BF4B24">
        <w:t>If you are using SQL Server, intermediate update counts can interfere with result set retrieval. Use SET NOCOUNT ON at the start of your stored procedure to suppress these counts, ensuring the result set is returned as expected</w:t>
      </w:r>
      <w:hyperlink r:id="rId10" w:tgtFrame="_blank" w:history="1">
        <w:r w:rsidRPr="00BF4B24">
          <w:rPr>
            <w:rStyle w:val="Hyperlink"/>
          </w:rPr>
          <w:t>5</w:t>
        </w:r>
      </w:hyperlink>
      <w:r w:rsidRPr="00BF4B24">
        <w:t>.</w:t>
      </w:r>
    </w:p>
    <w:p w14:paraId="48E9B564" w14:textId="77777777" w:rsidR="00BF4B24" w:rsidRPr="00BF4B24" w:rsidRDefault="00BF4B24" w:rsidP="00BF4B24">
      <w:r w:rsidRPr="00BF4B24">
        <w:rPr>
          <w:b/>
          <w:bCs/>
        </w:rPr>
        <w:t>5. Procedure Returns Too Many Rows for OUT Parameter</w:t>
      </w:r>
    </w:p>
    <w:p w14:paraId="48E0A9D3" w14:textId="77777777" w:rsidR="00BF4B24" w:rsidRPr="00BF4B24" w:rsidRDefault="00BF4B24" w:rsidP="00BF4B24">
      <w:r w:rsidRPr="00BF4B24">
        <w:t>If your stored procedure is designed to return a single value via an OUT parameter, but the underlying query returns multiple rows, this will cause errors or incomplete results</w:t>
      </w:r>
      <w:hyperlink r:id="rId11" w:tgtFrame="_blank" w:history="1">
        <w:r w:rsidRPr="00BF4B24">
          <w:rPr>
            <w:rStyle w:val="Hyperlink"/>
          </w:rPr>
          <w:t>4</w:t>
        </w:r>
      </w:hyperlink>
      <w:r w:rsidRPr="00BF4B24">
        <w:t>. Ensure your procedure is structured to return a result set for large data, not via OUT parameters.</w:t>
      </w:r>
    </w:p>
    <w:p w14:paraId="6DDFDE17" w14:textId="77777777" w:rsidR="00BF4B24" w:rsidRPr="00BF4B24" w:rsidRDefault="00BF4B24" w:rsidP="00BF4B24">
      <w:r w:rsidRPr="00BF4B24">
        <w:t>Summary Table</w:t>
      </w:r>
    </w:p>
    <w:tbl>
      <w:tblPr>
        <w:tblW w:w="11100" w:type="dxa"/>
        <w:tblCellMar>
          <w:top w:w="15" w:type="dxa"/>
          <w:left w:w="15" w:type="dxa"/>
          <w:bottom w:w="15" w:type="dxa"/>
          <w:right w:w="15" w:type="dxa"/>
        </w:tblCellMar>
        <w:tblLook w:val="04A0" w:firstRow="1" w:lastRow="0" w:firstColumn="1" w:lastColumn="0" w:noHBand="0" w:noVBand="1"/>
      </w:tblPr>
      <w:tblGrid>
        <w:gridCol w:w="2851"/>
        <w:gridCol w:w="3442"/>
        <w:gridCol w:w="4807"/>
      </w:tblGrid>
      <w:tr w:rsidR="00BF4B24" w:rsidRPr="00BF4B24" w14:paraId="3689634D" w14:textId="77777777" w:rsidTr="00BF4B24">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057FB69" w14:textId="77777777" w:rsidR="00BF4B24" w:rsidRPr="00BF4B24" w:rsidRDefault="00BF4B24" w:rsidP="00BF4B24">
            <w:pPr>
              <w:rPr>
                <w:b/>
                <w:bCs/>
              </w:rPr>
            </w:pPr>
            <w:r w:rsidRPr="00BF4B24">
              <w:rPr>
                <w:b/>
                <w:bCs/>
              </w:rPr>
              <w:t>Issue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A54CA15" w14:textId="77777777" w:rsidR="00BF4B24" w:rsidRPr="00BF4B24" w:rsidRDefault="00BF4B24" w:rsidP="00BF4B24">
            <w:pPr>
              <w:rPr>
                <w:b/>
                <w:bCs/>
              </w:rPr>
            </w:pPr>
            <w:r w:rsidRPr="00BF4B24">
              <w:rPr>
                <w:b/>
                <w:bCs/>
              </w:rPr>
              <w:t>Symptom</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1D9406C" w14:textId="77777777" w:rsidR="00BF4B24" w:rsidRPr="00BF4B24" w:rsidRDefault="00BF4B24" w:rsidP="00BF4B24">
            <w:pPr>
              <w:rPr>
                <w:b/>
                <w:bCs/>
              </w:rPr>
            </w:pPr>
            <w:r w:rsidRPr="00BF4B24">
              <w:rPr>
                <w:b/>
                <w:bCs/>
              </w:rPr>
              <w:t>Solution</w:t>
            </w:r>
          </w:p>
        </w:tc>
      </w:tr>
      <w:tr w:rsidR="00BF4B24" w:rsidRPr="00BF4B24" w14:paraId="69E25F8F" w14:textId="77777777" w:rsidTr="00BF4B24">
        <w:tc>
          <w:tcPr>
            <w:tcW w:w="0" w:type="auto"/>
            <w:tcMar>
              <w:top w:w="137" w:type="dxa"/>
              <w:left w:w="120" w:type="dxa"/>
              <w:bottom w:w="137" w:type="dxa"/>
              <w:right w:w="120" w:type="dxa"/>
            </w:tcMar>
            <w:vAlign w:val="bottom"/>
            <w:hideMark/>
          </w:tcPr>
          <w:p w14:paraId="4FB34262" w14:textId="77777777" w:rsidR="00BF4B24" w:rsidRPr="00BF4B24" w:rsidRDefault="00BF4B24" w:rsidP="00BF4B24">
            <w:r w:rsidRPr="00BF4B24">
              <w:t xml:space="preserve">Not using </w:t>
            </w:r>
            <w:proofErr w:type="spellStart"/>
            <w:r w:rsidRPr="00BF4B24">
              <w:t>getMoreResults</w:t>
            </w:r>
            <w:proofErr w:type="spellEnd"/>
          </w:p>
        </w:tc>
        <w:tc>
          <w:tcPr>
            <w:tcW w:w="0" w:type="auto"/>
            <w:tcMar>
              <w:top w:w="137" w:type="dxa"/>
              <w:left w:w="120" w:type="dxa"/>
              <w:bottom w:w="137" w:type="dxa"/>
              <w:right w:w="120" w:type="dxa"/>
            </w:tcMar>
            <w:vAlign w:val="bottom"/>
            <w:hideMark/>
          </w:tcPr>
          <w:p w14:paraId="2B069965" w14:textId="77777777" w:rsidR="00BF4B24" w:rsidRPr="00BF4B24" w:rsidRDefault="00BF4B24" w:rsidP="00BF4B24">
            <w:r w:rsidRPr="00BF4B24">
              <w:t>Only partial or no result set returned</w:t>
            </w:r>
          </w:p>
        </w:tc>
        <w:tc>
          <w:tcPr>
            <w:tcW w:w="0" w:type="auto"/>
            <w:tcMar>
              <w:top w:w="137" w:type="dxa"/>
              <w:left w:w="120" w:type="dxa"/>
              <w:bottom w:w="137" w:type="dxa"/>
              <w:right w:w="120" w:type="dxa"/>
            </w:tcMar>
            <w:vAlign w:val="bottom"/>
            <w:hideMark/>
          </w:tcPr>
          <w:p w14:paraId="373791D5" w14:textId="77777777" w:rsidR="00BF4B24" w:rsidRPr="00BF4B24" w:rsidRDefault="00BF4B24" w:rsidP="00BF4B24">
            <w:r w:rsidRPr="00BF4B24">
              <w:t xml:space="preserve">Loop with </w:t>
            </w:r>
            <w:proofErr w:type="spellStart"/>
            <w:r w:rsidRPr="00BF4B24">
              <w:t>getMoreResults</w:t>
            </w:r>
            <w:proofErr w:type="spellEnd"/>
            <w:r w:rsidRPr="00BF4B24">
              <w:t xml:space="preserve"> until </w:t>
            </w:r>
            <w:proofErr w:type="spellStart"/>
            <w:r w:rsidRPr="00BF4B24">
              <w:t>ResultSet</w:t>
            </w:r>
            <w:proofErr w:type="spellEnd"/>
            <w:r w:rsidRPr="00BF4B24">
              <w:t xml:space="preserve"> is found</w:t>
            </w:r>
            <w:hyperlink r:id="rId12" w:tgtFrame="_blank" w:history="1">
              <w:r w:rsidRPr="00BF4B24">
                <w:rPr>
                  <w:rStyle w:val="Hyperlink"/>
                </w:rPr>
                <w:t>2</w:t>
              </w:r>
            </w:hyperlink>
            <w:hyperlink r:id="rId13" w:tgtFrame="_blank" w:history="1">
              <w:r w:rsidRPr="00BF4B24">
                <w:rPr>
                  <w:rStyle w:val="Hyperlink"/>
                </w:rPr>
                <w:t>5</w:t>
              </w:r>
            </w:hyperlink>
          </w:p>
        </w:tc>
      </w:tr>
      <w:tr w:rsidR="00BF4B24" w:rsidRPr="00BF4B24" w14:paraId="5EB69B89" w14:textId="77777777" w:rsidTr="00BF4B24">
        <w:tc>
          <w:tcPr>
            <w:tcW w:w="0" w:type="auto"/>
            <w:tcMar>
              <w:top w:w="137" w:type="dxa"/>
              <w:left w:w="120" w:type="dxa"/>
              <w:bottom w:w="137" w:type="dxa"/>
              <w:right w:w="120" w:type="dxa"/>
            </w:tcMar>
            <w:vAlign w:val="bottom"/>
            <w:hideMark/>
          </w:tcPr>
          <w:p w14:paraId="2C78E038" w14:textId="77777777" w:rsidR="00BF4B24" w:rsidRPr="00BF4B24" w:rsidRDefault="00BF4B24" w:rsidP="00BF4B24">
            <w:r w:rsidRPr="00BF4B24">
              <w:t>OUT parameter for large data</w:t>
            </w:r>
          </w:p>
        </w:tc>
        <w:tc>
          <w:tcPr>
            <w:tcW w:w="0" w:type="auto"/>
            <w:tcMar>
              <w:top w:w="137" w:type="dxa"/>
              <w:left w:w="120" w:type="dxa"/>
              <w:bottom w:w="137" w:type="dxa"/>
              <w:right w:w="120" w:type="dxa"/>
            </w:tcMar>
            <w:vAlign w:val="bottom"/>
            <w:hideMark/>
          </w:tcPr>
          <w:p w14:paraId="343E9412" w14:textId="77777777" w:rsidR="00BF4B24" w:rsidRPr="00BF4B24" w:rsidRDefault="00BF4B24" w:rsidP="00BF4B24">
            <w:r w:rsidRPr="00BF4B24">
              <w:t>Only one value or error is returned</w:t>
            </w:r>
          </w:p>
        </w:tc>
        <w:tc>
          <w:tcPr>
            <w:tcW w:w="0" w:type="auto"/>
            <w:tcMar>
              <w:top w:w="137" w:type="dxa"/>
              <w:left w:w="120" w:type="dxa"/>
              <w:bottom w:w="137" w:type="dxa"/>
              <w:right w:w="120" w:type="dxa"/>
            </w:tcMar>
            <w:vAlign w:val="bottom"/>
            <w:hideMark/>
          </w:tcPr>
          <w:p w14:paraId="5FC33434" w14:textId="77777777" w:rsidR="00BF4B24" w:rsidRPr="00BF4B24" w:rsidRDefault="00BF4B24" w:rsidP="00BF4B24">
            <w:r w:rsidRPr="00BF4B24">
              <w:t>Use SELECT to return data as ResultSet</w:t>
            </w:r>
            <w:hyperlink r:id="rId14" w:tgtFrame="_blank" w:history="1">
              <w:r w:rsidRPr="00BF4B24">
                <w:rPr>
                  <w:rStyle w:val="Hyperlink"/>
                </w:rPr>
                <w:t>3</w:t>
              </w:r>
            </w:hyperlink>
            <w:hyperlink r:id="rId15" w:tgtFrame="_blank" w:history="1">
              <w:r w:rsidRPr="00BF4B24">
                <w:rPr>
                  <w:rStyle w:val="Hyperlink"/>
                </w:rPr>
                <w:t>4</w:t>
              </w:r>
            </w:hyperlink>
          </w:p>
        </w:tc>
      </w:tr>
      <w:tr w:rsidR="00BF4B24" w:rsidRPr="00BF4B24" w14:paraId="60F055FB" w14:textId="77777777" w:rsidTr="00BF4B24">
        <w:tc>
          <w:tcPr>
            <w:tcW w:w="0" w:type="auto"/>
            <w:tcMar>
              <w:top w:w="137" w:type="dxa"/>
              <w:left w:w="120" w:type="dxa"/>
              <w:bottom w:w="137" w:type="dxa"/>
              <w:right w:w="120" w:type="dxa"/>
            </w:tcMar>
            <w:vAlign w:val="bottom"/>
            <w:hideMark/>
          </w:tcPr>
          <w:p w14:paraId="1E79BF26" w14:textId="77777777" w:rsidR="00BF4B24" w:rsidRPr="00BF4B24" w:rsidRDefault="00BF4B24" w:rsidP="00BF4B24">
            <w:r w:rsidRPr="00BF4B24">
              <w:t>Update counts block results</w:t>
            </w:r>
          </w:p>
        </w:tc>
        <w:tc>
          <w:tcPr>
            <w:tcW w:w="0" w:type="auto"/>
            <w:tcMar>
              <w:top w:w="137" w:type="dxa"/>
              <w:left w:w="120" w:type="dxa"/>
              <w:bottom w:w="137" w:type="dxa"/>
              <w:right w:w="120" w:type="dxa"/>
            </w:tcMar>
            <w:vAlign w:val="bottom"/>
            <w:hideMark/>
          </w:tcPr>
          <w:p w14:paraId="3FA6C941" w14:textId="77777777" w:rsidR="00BF4B24" w:rsidRPr="00BF4B24" w:rsidRDefault="00BF4B24" w:rsidP="00BF4B24">
            <w:proofErr w:type="spellStart"/>
            <w:r w:rsidRPr="00BF4B24">
              <w:t>ResultSet</w:t>
            </w:r>
            <w:proofErr w:type="spellEnd"/>
            <w:r w:rsidRPr="00BF4B24">
              <w:t xml:space="preserve"> is null or not found</w:t>
            </w:r>
          </w:p>
        </w:tc>
        <w:tc>
          <w:tcPr>
            <w:tcW w:w="0" w:type="auto"/>
            <w:tcMar>
              <w:top w:w="137" w:type="dxa"/>
              <w:left w:w="120" w:type="dxa"/>
              <w:bottom w:w="137" w:type="dxa"/>
              <w:right w:w="120" w:type="dxa"/>
            </w:tcMar>
            <w:vAlign w:val="bottom"/>
            <w:hideMark/>
          </w:tcPr>
          <w:p w14:paraId="7C83A225" w14:textId="77777777" w:rsidR="00BF4B24" w:rsidRPr="00BF4B24" w:rsidRDefault="00BF4B24" w:rsidP="00BF4B24">
            <w:r w:rsidRPr="00BF4B24">
              <w:t>Use SET NOCOUNT ON in procedure</w:t>
            </w:r>
            <w:hyperlink r:id="rId16" w:tgtFrame="_blank" w:history="1">
              <w:r w:rsidRPr="00BF4B24">
                <w:rPr>
                  <w:rStyle w:val="Hyperlink"/>
                </w:rPr>
                <w:t>5</w:t>
              </w:r>
            </w:hyperlink>
          </w:p>
        </w:tc>
      </w:tr>
      <w:tr w:rsidR="00BF4B24" w:rsidRPr="00BF4B24" w14:paraId="19EB3982" w14:textId="77777777" w:rsidTr="00BF4B24">
        <w:tc>
          <w:tcPr>
            <w:tcW w:w="0" w:type="auto"/>
            <w:tcMar>
              <w:top w:w="137" w:type="dxa"/>
              <w:left w:w="120" w:type="dxa"/>
              <w:bottom w:w="137" w:type="dxa"/>
              <w:right w:w="120" w:type="dxa"/>
            </w:tcMar>
            <w:vAlign w:val="bottom"/>
            <w:hideMark/>
          </w:tcPr>
          <w:p w14:paraId="7F1F77CA" w14:textId="77777777" w:rsidR="00BF4B24" w:rsidRPr="00BF4B24" w:rsidRDefault="00BF4B24" w:rsidP="00BF4B24">
            <w:r w:rsidRPr="00BF4B24">
              <w:t>Fetch size too small</w:t>
            </w:r>
          </w:p>
        </w:tc>
        <w:tc>
          <w:tcPr>
            <w:tcW w:w="0" w:type="auto"/>
            <w:tcMar>
              <w:top w:w="137" w:type="dxa"/>
              <w:left w:w="120" w:type="dxa"/>
              <w:bottom w:w="137" w:type="dxa"/>
              <w:right w:w="120" w:type="dxa"/>
            </w:tcMar>
            <w:vAlign w:val="bottom"/>
            <w:hideMark/>
          </w:tcPr>
          <w:p w14:paraId="75437904" w14:textId="77777777" w:rsidR="00BF4B24" w:rsidRPr="00BF4B24" w:rsidRDefault="00BF4B24" w:rsidP="00BF4B24">
            <w:r w:rsidRPr="00BF4B24">
              <w:t>Slow or incomplete retrieval</w:t>
            </w:r>
          </w:p>
        </w:tc>
        <w:tc>
          <w:tcPr>
            <w:tcW w:w="0" w:type="auto"/>
            <w:tcMar>
              <w:top w:w="137" w:type="dxa"/>
              <w:left w:w="120" w:type="dxa"/>
              <w:bottom w:w="137" w:type="dxa"/>
              <w:right w:w="120" w:type="dxa"/>
            </w:tcMar>
            <w:vAlign w:val="bottom"/>
            <w:hideMark/>
          </w:tcPr>
          <w:p w14:paraId="38867960" w14:textId="77777777" w:rsidR="00BF4B24" w:rsidRPr="00BF4B24" w:rsidRDefault="00BF4B24" w:rsidP="00BF4B24">
            <w:r w:rsidRPr="00BF4B24">
              <w:t>Set appropriate fetch size</w:t>
            </w:r>
          </w:p>
        </w:tc>
      </w:tr>
      <w:tr w:rsidR="00BF4B24" w:rsidRPr="00BF4B24" w14:paraId="5612E458" w14:textId="77777777" w:rsidTr="00BF4B24">
        <w:tc>
          <w:tcPr>
            <w:tcW w:w="0" w:type="auto"/>
            <w:tcMar>
              <w:top w:w="137" w:type="dxa"/>
              <w:left w:w="120" w:type="dxa"/>
              <w:bottom w:w="137" w:type="dxa"/>
              <w:right w:w="120" w:type="dxa"/>
            </w:tcMar>
            <w:vAlign w:val="bottom"/>
            <w:hideMark/>
          </w:tcPr>
          <w:p w14:paraId="7009FDB3" w14:textId="77777777" w:rsidR="00BF4B24" w:rsidRPr="00BF4B24" w:rsidRDefault="00BF4B24" w:rsidP="00BF4B24">
            <w:r w:rsidRPr="00BF4B24">
              <w:t>Timeouts/network issues</w:t>
            </w:r>
          </w:p>
        </w:tc>
        <w:tc>
          <w:tcPr>
            <w:tcW w:w="0" w:type="auto"/>
            <w:tcMar>
              <w:top w:w="137" w:type="dxa"/>
              <w:left w:w="120" w:type="dxa"/>
              <w:bottom w:w="137" w:type="dxa"/>
              <w:right w:w="120" w:type="dxa"/>
            </w:tcMar>
            <w:vAlign w:val="bottom"/>
            <w:hideMark/>
          </w:tcPr>
          <w:p w14:paraId="4A56B530" w14:textId="77777777" w:rsidR="00BF4B24" w:rsidRPr="00BF4B24" w:rsidRDefault="00BF4B24" w:rsidP="00BF4B24">
            <w:r w:rsidRPr="00BF4B24">
              <w:t>Retrieval hangs or fails</w:t>
            </w:r>
          </w:p>
        </w:tc>
        <w:tc>
          <w:tcPr>
            <w:tcW w:w="0" w:type="auto"/>
            <w:tcMar>
              <w:top w:w="137" w:type="dxa"/>
              <w:left w:w="120" w:type="dxa"/>
              <w:bottom w:w="137" w:type="dxa"/>
              <w:right w:w="120" w:type="dxa"/>
            </w:tcMar>
            <w:vAlign w:val="bottom"/>
            <w:hideMark/>
          </w:tcPr>
          <w:p w14:paraId="7B71C155" w14:textId="77777777" w:rsidR="00BF4B24" w:rsidRPr="00BF4B24" w:rsidRDefault="00BF4B24" w:rsidP="00BF4B24">
            <w:r w:rsidRPr="00BF4B24">
              <w:t>Adjust timeout settings</w:t>
            </w:r>
          </w:p>
        </w:tc>
      </w:tr>
    </w:tbl>
    <w:p w14:paraId="2DCEF796" w14:textId="77777777" w:rsidR="00BF4B24" w:rsidRPr="00BF4B24" w:rsidRDefault="00BF4B24" w:rsidP="00BF4B24">
      <w:r w:rsidRPr="00BF4B24">
        <w:t>Recommendations</w:t>
      </w:r>
    </w:p>
    <w:p w14:paraId="77FCF361" w14:textId="77777777" w:rsidR="00BF4B24" w:rsidRPr="00BF4B24" w:rsidRDefault="00BF4B24" w:rsidP="00BF4B24">
      <w:pPr>
        <w:numPr>
          <w:ilvl w:val="0"/>
          <w:numId w:val="2"/>
        </w:numPr>
      </w:pPr>
      <w:r w:rsidRPr="00BF4B24">
        <w:t>Ensure your stored procedure ends with a SELECT statement to return the rows.</w:t>
      </w:r>
    </w:p>
    <w:p w14:paraId="3E11D1CA" w14:textId="77777777" w:rsidR="00BF4B24" w:rsidRPr="00BF4B24" w:rsidRDefault="00BF4B24" w:rsidP="00BF4B24">
      <w:pPr>
        <w:numPr>
          <w:ilvl w:val="0"/>
          <w:numId w:val="2"/>
        </w:numPr>
      </w:pPr>
      <w:r w:rsidRPr="00BF4B24">
        <w:t>After executing the callable statement, loop with </w:t>
      </w:r>
      <w:proofErr w:type="spellStart"/>
      <w:proofErr w:type="gramStart"/>
      <w:r w:rsidRPr="00BF4B24">
        <w:t>getMoreResults</w:t>
      </w:r>
      <w:proofErr w:type="spellEnd"/>
      <w:r w:rsidRPr="00BF4B24">
        <w:t>(</w:t>
      </w:r>
      <w:proofErr w:type="gramEnd"/>
      <w:r w:rsidRPr="00BF4B24">
        <w:t>) until you find the result set.</w:t>
      </w:r>
    </w:p>
    <w:p w14:paraId="4CAA0E78" w14:textId="77777777" w:rsidR="00BF4B24" w:rsidRPr="00BF4B24" w:rsidRDefault="00BF4B24" w:rsidP="00BF4B24">
      <w:pPr>
        <w:numPr>
          <w:ilvl w:val="0"/>
          <w:numId w:val="2"/>
        </w:numPr>
      </w:pPr>
      <w:r w:rsidRPr="00BF4B24">
        <w:t>For SQL Server, add SET NOCOUNT ON at the start of your procedure.</w:t>
      </w:r>
    </w:p>
    <w:p w14:paraId="32F9F480" w14:textId="77777777" w:rsidR="00BF4B24" w:rsidRPr="00BF4B24" w:rsidRDefault="00BF4B24" w:rsidP="00BF4B24">
      <w:pPr>
        <w:numPr>
          <w:ilvl w:val="0"/>
          <w:numId w:val="2"/>
        </w:numPr>
      </w:pPr>
      <w:r w:rsidRPr="00BF4B24">
        <w:t>Avoid using OUT parameters for large data sets; use them only for single values.</w:t>
      </w:r>
    </w:p>
    <w:p w14:paraId="3A25A359" w14:textId="77777777" w:rsidR="00BF4B24" w:rsidRPr="00BF4B24" w:rsidRDefault="00BF4B24" w:rsidP="00BF4B24">
      <w:pPr>
        <w:numPr>
          <w:ilvl w:val="0"/>
          <w:numId w:val="2"/>
        </w:numPr>
      </w:pPr>
      <w:r w:rsidRPr="00BF4B24">
        <w:t>Set fetch size and check for any timeout or memory issues.</w:t>
      </w:r>
    </w:p>
    <w:p w14:paraId="50F866CC" w14:textId="77777777" w:rsidR="00BF4B24" w:rsidRPr="00BF4B24" w:rsidRDefault="00BF4B24" w:rsidP="00BF4B24">
      <w:r w:rsidRPr="00BF4B24">
        <w:t>By following these steps, you should be able to retrieve all 95,000 rows from your stored procedure using a CallableStatement</w:t>
      </w:r>
      <w:hyperlink r:id="rId17" w:tgtFrame="_blank" w:history="1">
        <w:r w:rsidRPr="00BF4B24">
          <w:rPr>
            <w:rStyle w:val="Hyperlink"/>
          </w:rPr>
          <w:t>2</w:t>
        </w:r>
      </w:hyperlink>
      <w:hyperlink r:id="rId18" w:tgtFrame="_blank" w:history="1">
        <w:r w:rsidRPr="00BF4B24">
          <w:rPr>
            <w:rStyle w:val="Hyperlink"/>
          </w:rPr>
          <w:t>3</w:t>
        </w:r>
      </w:hyperlink>
      <w:hyperlink r:id="rId19" w:tgtFrame="_blank" w:history="1">
        <w:r w:rsidRPr="00BF4B24">
          <w:rPr>
            <w:rStyle w:val="Hyperlink"/>
          </w:rPr>
          <w:t>5</w:t>
        </w:r>
      </w:hyperlink>
      <w:r w:rsidRPr="00BF4B24">
        <w:t>.</w:t>
      </w:r>
    </w:p>
    <w:p w14:paraId="6A99E309" w14:textId="77777777" w:rsidR="00AA3282" w:rsidRDefault="00AA3282"/>
    <w:sectPr w:rsidR="00AA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D4658"/>
    <w:multiLevelType w:val="multilevel"/>
    <w:tmpl w:val="C7F0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287B4F"/>
    <w:multiLevelType w:val="multilevel"/>
    <w:tmpl w:val="BEB4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936677">
    <w:abstractNumId w:val="1"/>
  </w:num>
  <w:num w:numId="2" w16cid:durableId="148080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24"/>
    <w:rsid w:val="000328E6"/>
    <w:rsid w:val="005D54B6"/>
    <w:rsid w:val="00AA3282"/>
    <w:rsid w:val="00BF4B24"/>
    <w:rsid w:val="00E16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EF39"/>
  <w15:chartTrackingRefBased/>
  <w15:docId w15:val="{FFC7005C-BC50-405B-9E9D-B9841F91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B24"/>
    <w:rPr>
      <w:rFonts w:eastAsiaTheme="majorEastAsia" w:cstheme="majorBidi"/>
      <w:color w:val="272727" w:themeColor="text1" w:themeTint="D8"/>
    </w:rPr>
  </w:style>
  <w:style w:type="paragraph" w:styleId="Title">
    <w:name w:val="Title"/>
    <w:basedOn w:val="Normal"/>
    <w:next w:val="Normal"/>
    <w:link w:val="TitleChar"/>
    <w:uiPriority w:val="10"/>
    <w:qFormat/>
    <w:rsid w:val="00BF4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B24"/>
    <w:pPr>
      <w:spacing w:before="160"/>
      <w:jc w:val="center"/>
    </w:pPr>
    <w:rPr>
      <w:i/>
      <w:iCs/>
      <w:color w:val="404040" w:themeColor="text1" w:themeTint="BF"/>
    </w:rPr>
  </w:style>
  <w:style w:type="character" w:customStyle="1" w:styleId="QuoteChar">
    <w:name w:val="Quote Char"/>
    <w:basedOn w:val="DefaultParagraphFont"/>
    <w:link w:val="Quote"/>
    <w:uiPriority w:val="29"/>
    <w:rsid w:val="00BF4B24"/>
    <w:rPr>
      <w:i/>
      <w:iCs/>
      <w:color w:val="404040" w:themeColor="text1" w:themeTint="BF"/>
    </w:rPr>
  </w:style>
  <w:style w:type="paragraph" w:styleId="ListParagraph">
    <w:name w:val="List Paragraph"/>
    <w:basedOn w:val="Normal"/>
    <w:uiPriority w:val="34"/>
    <w:qFormat/>
    <w:rsid w:val="00BF4B24"/>
    <w:pPr>
      <w:ind w:left="720"/>
      <w:contextualSpacing/>
    </w:pPr>
  </w:style>
  <w:style w:type="character" w:styleId="IntenseEmphasis">
    <w:name w:val="Intense Emphasis"/>
    <w:basedOn w:val="DefaultParagraphFont"/>
    <w:uiPriority w:val="21"/>
    <w:qFormat/>
    <w:rsid w:val="00BF4B24"/>
    <w:rPr>
      <w:i/>
      <w:iCs/>
      <w:color w:val="2F5496" w:themeColor="accent1" w:themeShade="BF"/>
    </w:rPr>
  </w:style>
  <w:style w:type="paragraph" w:styleId="IntenseQuote">
    <w:name w:val="Intense Quote"/>
    <w:basedOn w:val="Normal"/>
    <w:next w:val="Normal"/>
    <w:link w:val="IntenseQuoteChar"/>
    <w:uiPriority w:val="30"/>
    <w:qFormat/>
    <w:rsid w:val="00BF4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B24"/>
    <w:rPr>
      <w:i/>
      <w:iCs/>
      <w:color w:val="2F5496" w:themeColor="accent1" w:themeShade="BF"/>
    </w:rPr>
  </w:style>
  <w:style w:type="character" w:styleId="IntenseReference">
    <w:name w:val="Intense Reference"/>
    <w:basedOn w:val="DefaultParagraphFont"/>
    <w:uiPriority w:val="32"/>
    <w:qFormat/>
    <w:rsid w:val="00BF4B24"/>
    <w:rPr>
      <w:b/>
      <w:bCs/>
      <w:smallCaps/>
      <w:color w:val="2F5496" w:themeColor="accent1" w:themeShade="BF"/>
      <w:spacing w:val="5"/>
    </w:rPr>
  </w:style>
  <w:style w:type="character" w:styleId="Hyperlink">
    <w:name w:val="Hyperlink"/>
    <w:basedOn w:val="DefaultParagraphFont"/>
    <w:uiPriority w:val="99"/>
    <w:unhideWhenUsed/>
    <w:rsid w:val="00BF4B24"/>
    <w:rPr>
      <w:color w:val="0563C1" w:themeColor="hyperlink"/>
      <w:u w:val="single"/>
    </w:rPr>
  </w:style>
  <w:style w:type="character" w:styleId="UnresolvedMention">
    <w:name w:val="Unresolved Mention"/>
    <w:basedOn w:val="DefaultParagraphFont"/>
    <w:uiPriority w:val="99"/>
    <w:semiHidden/>
    <w:unhideWhenUsed/>
    <w:rsid w:val="00BF4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345756">
      <w:bodyDiv w:val="1"/>
      <w:marLeft w:val="0"/>
      <w:marRight w:val="0"/>
      <w:marTop w:val="0"/>
      <w:marBottom w:val="0"/>
      <w:divBdr>
        <w:top w:val="none" w:sz="0" w:space="0" w:color="auto"/>
        <w:left w:val="none" w:sz="0" w:space="0" w:color="auto"/>
        <w:bottom w:val="none" w:sz="0" w:space="0" w:color="auto"/>
        <w:right w:val="none" w:sz="0" w:space="0" w:color="auto"/>
      </w:divBdr>
      <w:divsChild>
        <w:div w:id="197863766">
          <w:marLeft w:val="0"/>
          <w:marRight w:val="0"/>
          <w:marTop w:val="0"/>
          <w:marBottom w:val="0"/>
          <w:divBdr>
            <w:top w:val="single" w:sz="2" w:space="0" w:color="E5E7EB"/>
            <w:left w:val="single" w:sz="2" w:space="0" w:color="E5E7EB"/>
            <w:bottom w:val="single" w:sz="2" w:space="0" w:color="E5E7EB"/>
            <w:right w:val="single" w:sz="2" w:space="0" w:color="E5E7EB"/>
          </w:divBdr>
          <w:divsChild>
            <w:div w:id="1766874359">
              <w:marLeft w:val="0"/>
              <w:marRight w:val="0"/>
              <w:marTop w:val="240"/>
              <w:marBottom w:val="240"/>
              <w:divBdr>
                <w:top w:val="single" w:sz="2" w:space="0" w:color="E5E7EB"/>
                <w:left w:val="single" w:sz="2" w:space="0" w:color="E5E7EB"/>
                <w:bottom w:val="single" w:sz="2" w:space="0" w:color="E5E7EB"/>
                <w:right w:val="single" w:sz="2" w:space="0" w:color="E5E7EB"/>
              </w:divBdr>
              <w:divsChild>
                <w:div w:id="515313968">
                  <w:marLeft w:val="0"/>
                  <w:marRight w:val="0"/>
                  <w:marTop w:val="0"/>
                  <w:marBottom w:val="0"/>
                  <w:divBdr>
                    <w:top w:val="single" w:sz="2" w:space="0" w:color="E5E7EB"/>
                    <w:left w:val="single" w:sz="2" w:space="0" w:color="E5E7EB"/>
                    <w:bottom w:val="single" w:sz="2" w:space="0" w:color="E5E7EB"/>
                    <w:right w:val="single" w:sz="2" w:space="0" w:color="E5E7EB"/>
                  </w:divBdr>
                  <w:divsChild>
                    <w:div w:id="373504100">
                      <w:marLeft w:val="0"/>
                      <w:marRight w:val="0"/>
                      <w:marTop w:val="0"/>
                      <w:marBottom w:val="0"/>
                      <w:divBdr>
                        <w:top w:val="single" w:sz="2" w:space="0" w:color="E5E7EB"/>
                        <w:left w:val="single" w:sz="2" w:space="0" w:color="E5E7EB"/>
                        <w:bottom w:val="single" w:sz="2" w:space="0" w:color="E5E7EB"/>
                        <w:right w:val="single" w:sz="2" w:space="0" w:color="E5E7EB"/>
                      </w:divBdr>
                      <w:divsChild>
                        <w:div w:id="4184035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347545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09840016">
          <w:marLeft w:val="0"/>
          <w:marRight w:val="0"/>
          <w:marTop w:val="0"/>
          <w:marBottom w:val="0"/>
          <w:divBdr>
            <w:top w:val="single" w:sz="2" w:space="0" w:color="E5E7EB"/>
            <w:left w:val="single" w:sz="2" w:space="0" w:color="E5E7EB"/>
            <w:bottom w:val="single" w:sz="2" w:space="0" w:color="E5E7EB"/>
            <w:right w:val="single" w:sz="2" w:space="0" w:color="E5E7EB"/>
          </w:divBdr>
          <w:divsChild>
            <w:div w:id="806050376">
              <w:marLeft w:val="0"/>
              <w:marRight w:val="0"/>
              <w:marTop w:val="240"/>
              <w:marBottom w:val="240"/>
              <w:divBdr>
                <w:top w:val="single" w:sz="2" w:space="0" w:color="E5E7EB"/>
                <w:left w:val="single" w:sz="2" w:space="0" w:color="E5E7EB"/>
                <w:bottom w:val="single" w:sz="2" w:space="0" w:color="E5E7EB"/>
                <w:right w:val="single" w:sz="2" w:space="0" w:color="E5E7EB"/>
              </w:divBdr>
              <w:divsChild>
                <w:div w:id="1206678150">
                  <w:marLeft w:val="0"/>
                  <w:marRight w:val="0"/>
                  <w:marTop w:val="0"/>
                  <w:marBottom w:val="0"/>
                  <w:divBdr>
                    <w:top w:val="single" w:sz="2" w:space="0" w:color="E5E7EB"/>
                    <w:left w:val="single" w:sz="2" w:space="0" w:color="E5E7EB"/>
                    <w:bottom w:val="single" w:sz="2" w:space="0" w:color="E5E7EB"/>
                    <w:right w:val="single" w:sz="2" w:space="0" w:color="E5E7EB"/>
                  </w:divBdr>
                  <w:divsChild>
                    <w:div w:id="687801391">
                      <w:marLeft w:val="0"/>
                      <w:marRight w:val="0"/>
                      <w:marTop w:val="0"/>
                      <w:marBottom w:val="0"/>
                      <w:divBdr>
                        <w:top w:val="single" w:sz="2" w:space="0" w:color="E5E7EB"/>
                        <w:left w:val="single" w:sz="2" w:space="0" w:color="E5E7EB"/>
                        <w:bottom w:val="single" w:sz="2" w:space="0" w:color="E5E7EB"/>
                        <w:right w:val="single" w:sz="2" w:space="0" w:color="E5E7EB"/>
                      </w:divBdr>
                      <w:divsChild>
                        <w:div w:id="16509763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6434134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0771213">
          <w:marLeft w:val="0"/>
          <w:marRight w:val="0"/>
          <w:marTop w:val="0"/>
          <w:marBottom w:val="0"/>
          <w:divBdr>
            <w:top w:val="single" w:sz="2" w:space="0" w:color="E5E7EB"/>
            <w:left w:val="single" w:sz="2" w:space="0" w:color="E5E7EB"/>
            <w:bottom w:val="single" w:sz="2" w:space="0" w:color="E5E7EB"/>
            <w:right w:val="single" w:sz="2" w:space="0" w:color="E5E7EB"/>
          </w:divBdr>
          <w:divsChild>
            <w:div w:id="14730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9585">
      <w:bodyDiv w:val="1"/>
      <w:marLeft w:val="0"/>
      <w:marRight w:val="0"/>
      <w:marTop w:val="0"/>
      <w:marBottom w:val="0"/>
      <w:divBdr>
        <w:top w:val="none" w:sz="0" w:space="0" w:color="auto"/>
        <w:left w:val="none" w:sz="0" w:space="0" w:color="auto"/>
        <w:bottom w:val="none" w:sz="0" w:space="0" w:color="auto"/>
        <w:right w:val="none" w:sz="0" w:space="0" w:color="auto"/>
      </w:divBdr>
      <w:divsChild>
        <w:div w:id="420611816">
          <w:marLeft w:val="0"/>
          <w:marRight w:val="0"/>
          <w:marTop w:val="0"/>
          <w:marBottom w:val="0"/>
          <w:divBdr>
            <w:top w:val="single" w:sz="2" w:space="0" w:color="E5E7EB"/>
            <w:left w:val="single" w:sz="2" w:space="0" w:color="E5E7EB"/>
            <w:bottom w:val="single" w:sz="2" w:space="0" w:color="E5E7EB"/>
            <w:right w:val="single" w:sz="2" w:space="0" w:color="E5E7EB"/>
          </w:divBdr>
          <w:divsChild>
            <w:div w:id="1986202208">
              <w:marLeft w:val="0"/>
              <w:marRight w:val="0"/>
              <w:marTop w:val="240"/>
              <w:marBottom w:val="240"/>
              <w:divBdr>
                <w:top w:val="single" w:sz="2" w:space="0" w:color="E5E7EB"/>
                <w:left w:val="single" w:sz="2" w:space="0" w:color="E5E7EB"/>
                <w:bottom w:val="single" w:sz="2" w:space="0" w:color="E5E7EB"/>
                <w:right w:val="single" w:sz="2" w:space="0" w:color="E5E7EB"/>
              </w:divBdr>
              <w:divsChild>
                <w:div w:id="1458720977">
                  <w:marLeft w:val="0"/>
                  <w:marRight w:val="0"/>
                  <w:marTop w:val="0"/>
                  <w:marBottom w:val="0"/>
                  <w:divBdr>
                    <w:top w:val="single" w:sz="2" w:space="0" w:color="E5E7EB"/>
                    <w:left w:val="single" w:sz="2" w:space="0" w:color="E5E7EB"/>
                    <w:bottom w:val="single" w:sz="2" w:space="0" w:color="E5E7EB"/>
                    <w:right w:val="single" w:sz="2" w:space="0" w:color="E5E7EB"/>
                  </w:divBdr>
                  <w:divsChild>
                    <w:div w:id="850484582">
                      <w:marLeft w:val="0"/>
                      <w:marRight w:val="0"/>
                      <w:marTop w:val="0"/>
                      <w:marBottom w:val="0"/>
                      <w:divBdr>
                        <w:top w:val="single" w:sz="2" w:space="0" w:color="E5E7EB"/>
                        <w:left w:val="single" w:sz="2" w:space="0" w:color="E5E7EB"/>
                        <w:bottom w:val="single" w:sz="2" w:space="0" w:color="E5E7EB"/>
                        <w:right w:val="single" w:sz="2" w:space="0" w:color="E5E7EB"/>
                      </w:divBdr>
                      <w:divsChild>
                        <w:div w:id="95526058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2440193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27577985">
          <w:marLeft w:val="0"/>
          <w:marRight w:val="0"/>
          <w:marTop w:val="0"/>
          <w:marBottom w:val="0"/>
          <w:divBdr>
            <w:top w:val="single" w:sz="2" w:space="0" w:color="E5E7EB"/>
            <w:left w:val="single" w:sz="2" w:space="0" w:color="E5E7EB"/>
            <w:bottom w:val="single" w:sz="2" w:space="0" w:color="E5E7EB"/>
            <w:right w:val="single" w:sz="2" w:space="0" w:color="E5E7EB"/>
          </w:divBdr>
          <w:divsChild>
            <w:div w:id="1161967738">
              <w:marLeft w:val="0"/>
              <w:marRight w:val="0"/>
              <w:marTop w:val="240"/>
              <w:marBottom w:val="240"/>
              <w:divBdr>
                <w:top w:val="single" w:sz="2" w:space="0" w:color="E5E7EB"/>
                <w:left w:val="single" w:sz="2" w:space="0" w:color="E5E7EB"/>
                <w:bottom w:val="single" w:sz="2" w:space="0" w:color="E5E7EB"/>
                <w:right w:val="single" w:sz="2" w:space="0" w:color="E5E7EB"/>
              </w:divBdr>
              <w:divsChild>
                <w:div w:id="1564175169">
                  <w:marLeft w:val="0"/>
                  <w:marRight w:val="0"/>
                  <w:marTop w:val="0"/>
                  <w:marBottom w:val="0"/>
                  <w:divBdr>
                    <w:top w:val="single" w:sz="2" w:space="0" w:color="E5E7EB"/>
                    <w:left w:val="single" w:sz="2" w:space="0" w:color="E5E7EB"/>
                    <w:bottom w:val="single" w:sz="2" w:space="0" w:color="E5E7EB"/>
                    <w:right w:val="single" w:sz="2" w:space="0" w:color="E5E7EB"/>
                  </w:divBdr>
                  <w:divsChild>
                    <w:div w:id="1606382230">
                      <w:marLeft w:val="0"/>
                      <w:marRight w:val="0"/>
                      <w:marTop w:val="0"/>
                      <w:marBottom w:val="0"/>
                      <w:divBdr>
                        <w:top w:val="single" w:sz="2" w:space="0" w:color="E5E7EB"/>
                        <w:left w:val="single" w:sz="2" w:space="0" w:color="E5E7EB"/>
                        <w:bottom w:val="single" w:sz="2" w:space="0" w:color="E5E7EB"/>
                        <w:right w:val="single" w:sz="2" w:space="0" w:color="E5E7EB"/>
                      </w:divBdr>
                      <w:divsChild>
                        <w:div w:id="13883351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6237775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98173868">
          <w:marLeft w:val="0"/>
          <w:marRight w:val="0"/>
          <w:marTop w:val="0"/>
          <w:marBottom w:val="0"/>
          <w:divBdr>
            <w:top w:val="single" w:sz="2" w:space="0" w:color="E5E7EB"/>
            <w:left w:val="single" w:sz="2" w:space="0" w:color="E5E7EB"/>
            <w:bottom w:val="single" w:sz="2" w:space="0" w:color="E5E7EB"/>
            <w:right w:val="single" w:sz="2" w:space="0" w:color="E5E7EB"/>
          </w:divBdr>
          <w:divsChild>
            <w:div w:id="12117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1.5.0/docs/guide/jdbc/getstart/callablestatement.html" TargetMode="External"/><Relationship Id="rId13" Type="http://schemas.openxmlformats.org/officeDocument/2006/relationships/hyperlink" Target="https://github.com/vert-x3/vertx-jdbc-client/issues/96" TargetMode="External"/><Relationship Id="rId18" Type="http://schemas.openxmlformats.org/officeDocument/2006/relationships/hyperlink" Target="https://docs.oracle.com/javase/1.5.0/docs/guide/jdbc/getstart/callablestatemen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vert-x3/vertx-jdbc-client/issues/96" TargetMode="External"/><Relationship Id="rId12" Type="http://schemas.openxmlformats.org/officeDocument/2006/relationships/hyperlink" Target="https://www.ibm.com/docs/en/db2-for-zos/13?topic=rmrsfspija-retrieving-known-number-result-sets-from-stored-procedure-in-jdbc-application" TargetMode="External"/><Relationship Id="rId17" Type="http://schemas.openxmlformats.org/officeDocument/2006/relationships/hyperlink" Target="https://www.ibm.com/docs/en/db2-for-zos/13?topic=rmrsfspija-retrieving-known-number-result-sets-from-stored-procedure-in-jdbc-application" TargetMode="External"/><Relationship Id="rId2" Type="http://schemas.openxmlformats.org/officeDocument/2006/relationships/styles" Target="styles.xml"/><Relationship Id="rId16" Type="http://schemas.openxmlformats.org/officeDocument/2006/relationships/hyperlink" Target="https://github.com/vert-x3/vertx-jdbc-client/issues/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ert-x3/vertx-jdbc-client/issues/96" TargetMode="External"/><Relationship Id="rId11" Type="http://schemas.openxmlformats.org/officeDocument/2006/relationships/hyperlink" Target="https://coderanch.com/t/663717/databases/retrieve-data-Stored-Procedure-Callable" TargetMode="External"/><Relationship Id="rId5" Type="http://schemas.openxmlformats.org/officeDocument/2006/relationships/hyperlink" Target="https://www.ibm.com/docs/en/db2-for-zos/13?topic=rmrsfspija-retrieving-known-number-result-sets-from-stored-procedure-in-jdbc-application" TargetMode="External"/><Relationship Id="rId15" Type="http://schemas.openxmlformats.org/officeDocument/2006/relationships/hyperlink" Target="https://coderanch.com/t/663717/databases/retrieve-data-Stored-Procedure-Callable" TargetMode="External"/><Relationship Id="rId10" Type="http://schemas.openxmlformats.org/officeDocument/2006/relationships/hyperlink" Target="https://github.com/vert-x3/vertx-jdbc-client/issues/96" TargetMode="External"/><Relationship Id="rId19" Type="http://schemas.openxmlformats.org/officeDocument/2006/relationships/hyperlink" Target="https://github.com/vert-x3/vertx-jdbc-client/issues/96" TargetMode="External"/><Relationship Id="rId4" Type="http://schemas.openxmlformats.org/officeDocument/2006/relationships/webSettings" Target="webSettings.xml"/><Relationship Id="rId9" Type="http://schemas.openxmlformats.org/officeDocument/2006/relationships/hyperlink" Target="https://coderanch.com/t/663717/databases/retrieve-data-Stored-Procedure-Callable" TargetMode="External"/><Relationship Id="rId14" Type="http://schemas.openxmlformats.org/officeDocument/2006/relationships/hyperlink" Target="https://docs.oracle.com/javase/1.5.0/docs/guide/jdbc/getstart/callable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dc:creator>
  <cp:keywords/>
  <dc:description/>
  <cp:lastModifiedBy>Himanshu K</cp:lastModifiedBy>
  <cp:revision>1</cp:revision>
  <dcterms:created xsi:type="dcterms:W3CDTF">2025-05-05T17:23:00Z</dcterms:created>
  <dcterms:modified xsi:type="dcterms:W3CDTF">2025-05-05T17:24:00Z</dcterms:modified>
</cp:coreProperties>
</file>