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2447" w14:textId="15F4A977" w:rsidR="00ED7C1B" w:rsidRDefault="00ED7C1B">
      <w:hyperlink r:id="rId6" w:history="1">
        <w:r>
          <w:rPr>
            <w:rStyle w:val="a8"/>
          </w:rPr>
          <w:t>(251条消息) 大数据综合项目--网站流量日志数据分析系统(详细步骤和代码)_为java献身的博客-CSDN博客_网站流量日志数据分析系统</w:t>
        </w:r>
      </w:hyperlink>
    </w:p>
    <w:p w14:paraId="22180304" w14:textId="5911B2E0" w:rsidR="00E77A45" w:rsidRDefault="00612041">
      <w:r>
        <w:rPr>
          <w:rFonts w:hint="eastAsia"/>
        </w:rPr>
        <w:t>1．创建数据仓库</w:t>
      </w:r>
    </w:p>
    <w:p w14:paraId="2DB2DC95" w14:textId="3E37D6A9" w:rsidR="00ED7C1B" w:rsidRDefault="00ED7C1B">
      <w:r w:rsidRPr="00ED7C1B">
        <w:t>/etc/init.d/mysqld start</w:t>
      </w:r>
    </w:p>
    <w:p w14:paraId="2668132A" w14:textId="1E5B53C5" w:rsidR="00612041" w:rsidRDefault="00612041">
      <w:r>
        <w:rPr>
          <w:rFonts w:hint="eastAsia"/>
        </w:rPr>
        <w:t>在hadoop01启动集群以及hive服务，然后在任意一台使用beeline远程连接hiv</w:t>
      </w:r>
      <w:r>
        <w:t>e</w:t>
      </w:r>
      <w:r>
        <w:rPr>
          <w:rFonts w:hint="eastAsia"/>
        </w:rPr>
        <w:t>服务</w:t>
      </w:r>
    </w:p>
    <w:p w14:paraId="30A979AB" w14:textId="51D97DA2" w:rsidR="00612041" w:rsidRDefault="00612041">
      <w:r>
        <w:t>Hadoop0</w:t>
      </w:r>
      <w:r w:rsidR="00C12D3A">
        <w:rPr>
          <w:rFonts w:hint="eastAsia"/>
        </w:rPr>
        <w:t>0</w:t>
      </w:r>
      <w:r>
        <w:t>1:</w:t>
      </w:r>
      <w:r w:rsidRPr="00612041">
        <w:t xml:space="preserve"> cd /export/servers/apache-hive-1.2.1-bin/</w:t>
      </w:r>
    </w:p>
    <w:p w14:paraId="32A93563" w14:textId="495D2AEC" w:rsidR="00612041" w:rsidRDefault="00612041">
      <w:r w:rsidRPr="00612041">
        <w:t>bin/hiveserver2</w:t>
      </w:r>
    </w:p>
    <w:p w14:paraId="16448318" w14:textId="1FB59E99" w:rsidR="00612041" w:rsidRDefault="00612041">
      <w:r>
        <w:t>Hadoop0</w:t>
      </w:r>
      <w:r w:rsidR="00C12D3A">
        <w:rPr>
          <w:rFonts w:hint="eastAsia"/>
        </w:rPr>
        <w:t>0</w:t>
      </w:r>
      <w:r>
        <w:t>2:</w:t>
      </w:r>
      <w:r w:rsidRPr="00612041">
        <w:t xml:space="preserve"> cd /export/servers/apache-hive-1.2.1-bin/</w:t>
      </w:r>
    </w:p>
    <w:p w14:paraId="2CA77DE1" w14:textId="60447E61" w:rsidR="00612041" w:rsidRDefault="00612041">
      <w:r w:rsidRPr="00612041">
        <w:t>bin/beeline</w:t>
      </w:r>
    </w:p>
    <w:p w14:paraId="3EB13AE9" w14:textId="42832E3B" w:rsidR="00ED7C1B" w:rsidRDefault="00ED7C1B">
      <w:r w:rsidRPr="00ED7C1B">
        <w:t>!connect jdbc:hive2://</w:t>
      </w:r>
      <w:r w:rsidR="00B66B4D">
        <w:t>H</w:t>
      </w:r>
      <w:r w:rsidRPr="00ED7C1B">
        <w:t>adoop0</w:t>
      </w:r>
      <w:r w:rsidR="00B66B4D">
        <w:rPr>
          <w:rFonts w:hint="eastAsia"/>
        </w:rPr>
        <w:t>0</w:t>
      </w:r>
      <w:r w:rsidRPr="00ED7C1B">
        <w:t>1:10000</w:t>
      </w:r>
    </w:p>
    <w:p w14:paraId="4C861DD9" w14:textId="7639829E" w:rsidR="00ED7C1B" w:rsidRDefault="00ED7C1B">
      <w:r w:rsidRPr="00ED7C1B">
        <w:rPr>
          <w:noProof/>
        </w:rPr>
        <w:drawing>
          <wp:inline distT="0" distB="0" distL="0" distR="0" wp14:anchorId="2DD43F6D" wp14:editId="429200E7">
            <wp:extent cx="868755" cy="48772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EC66" w14:textId="3196813E" w:rsidR="00ED7C1B" w:rsidRDefault="00ED7C1B">
      <w:r w:rsidRPr="00ED7C1B">
        <w:t>create database weblog;</w:t>
      </w:r>
    </w:p>
    <w:p w14:paraId="75E907F4" w14:textId="6615F173" w:rsidR="00ED7C1B" w:rsidRDefault="00ED7C1B">
      <w:r w:rsidRPr="00ED7C1B">
        <w:t>use weblog;</w:t>
      </w:r>
    </w:p>
    <w:p w14:paraId="7702C696" w14:textId="7846D317" w:rsidR="00ED7C1B" w:rsidRDefault="00ED7C1B" w:rsidP="00ED7C1B">
      <w:r>
        <w:t>create table ods_weblog_origin(</w:t>
      </w:r>
    </w:p>
    <w:p w14:paraId="40896732" w14:textId="77777777" w:rsidR="00ED7C1B" w:rsidRDefault="00ED7C1B" w:rsidP="00ED7C1B">
      <w:r>
        <w:t xml:space="preserve">           valid string,</w:t>
      </w:r>
    </w:p>
    <w:p w14:paraId="7248C8FF" w14:textId="77777777" w:rsidR="00ED7C1B" w:rsidRDefault="00ED7C1B" w:rsidP="00ED7C1B">
      <w:r>
        <w:t xml:space="preserve">           remote_addr string, </w:t>
      </w:r>
    </w:p>
    <w:p w14:paraId="6D53C4B0" w14:textId="77777777" w:rsidR="00ED7C1B" w:rsidRDefault="00ED7C1B" w:rsidP="00ED7C1B">
      <w:r>
        <w:t xml:space="preserve">           remote_user string, </w:t>
      </w:r>
    </w:p>
    <w:p w14:paraId="41AD7D10" w14:textId="77777777" w:rsidR="00ED7C1B" w:rsidRDefault="00ED7C1B" w:rsidP="00ED7C1B">
      <w:r>
        <w:t xml:space="preserve">           time_local string, </w:t>
      </w:r>
    </w:p>
    <w:p w14:paraId="37A3A2A8" w14:textId="77777777" w:rsidR="00ED7C1B" w:rsidRDefault="00ED7C1B" w:rsidP="00ED7C1B">
      <w:r>
        <w:t xml:space="preserve">           request string, </w:t>
      </w:r>
    </w:p>
    <w:p w14:paraId="1BA3EAB0" w14:textId="77777777" w:rsidR="00ED7C1B" w:rsidRDefault="00ED7C1B" w:rsidP="00ED7C1B">
      <w:r>
        <w:t xml:space="preserve">           status string,</w:t>
      </w:r>
    </w:p>
    <w:p w14:paraId="7A6F2BBD" w14:textId="77777777" w:rsidR="00ED7C1B" w:rsidRDefault="00ED7C1B" w:rsidP="00ED7C1B">
      <w:r>
        <w:t xml:space="preserve">           body_bytes_sent string,</w:t>
      </w:r>
    </w:p>
    <w:p w14:paraId="15EDEEA5" w14:textId="77777777" w:rsidR="00ED7C1B" w:rsidRDefault="00ED7C1B" w:rsidP="00ED7C1B">
      <w:r>
        <w:t xml:space="preserve">           http_referer string, </w:t>
      </w:r>
    </w:p>
    <w:p w14:paraId="72DCC3F5" w14:textId="73567268" w:rsidR="00ED7C1B" w:rsidRDefault="00ED7C1B" w:rsidP="00ED7C1B">
      <w:r>
        <w:t xml:space="preserve">           http_user_agent string ) partitioned by(datestr string) row format delimited fields terminated by '\001';</w:t>
      </w:r>
    </w:p>
    <w:p w14:paraId="56700035" w14:textId="6339834B" w:rsidR="00ED7C1B" w:rsidRDefault="00ED7C1B" w:rsidP="00ED7C1B">
      <w:r w:rsidRPr="00ED7C1B">
        <w:t>show tables;</w:t>
      </w:r>
      <w:r>
        <w:rPr>
          <w:rFonts w:hint="eastAsia"/>
        </w:rPr>
        <w:t>查看表</w:t>
      </w:r>
    </w:p>
    <w:p w14:paraId="306ED19A" w14:textId="08CE4BE0" w:rsidR="00ED7C1B" w:rsidRDefault="00ED7C1B" w:rsidP="00ED7C1B">
      <w:r>
        <w:rPr>
          <w:rFonts w:hint="eastAsia"/>
        </w:rPr>
        <w:t>2.将上次运行处理出来的结果上传</w:t>
      </w:r>
    </w:p>
    <w:p w14:paraId="6D419143" w14:textId="09BA325A" w:rsidR="00ED7C1B" w:rsidRDefault="00ED7C1B" w:rsidP="00ED7C1B">
      <w:r w:rsidRPr="00ED7C1B">
        <w:t>mkdir /root/weblog/</w:t>
      </w:r>
    </w:p>
    <w:p w14:paraId="71BF8887" w14:textId="71C62096" w:rsidR="00ED7C1B" w:rsidRDefault="00ED7C1B" w:rsidP="00ED7C1B">
      <w:r w:rsidRPr="00ED7C1B">
        <w:t>put "</w:t>
      </w:r>
      <w:r w:rsidR="00356ADE" w:rsidRPr="00356ADE">
        <w:t>F:\Hadoop\download\weblog</w:t>
      </w:r>
      <w:r w:rsidRPr="00ED7C1B">
        <w:t>\part-m-00000"</w:t>
      </w:r>
    </w:p>
    <w:p w14:paraId="44B8635B" w14:textId="6103EBF6" w:rsidR="002B6802" w:rsidRDefault="002B6802" w:rsidP="00ED7C1B">
      <w:r w:rsidRPr="002B6802">
        <w:t>cd /root/weblog/</w:t>
      </w:r>
    </w:p>
    <w:p w14:paraId="3865B163" w14:textId="6E801647" w:rsidR="002B6802" w:rsidRDefault="002B6802" w:rsidP="00ED7C1B">
      <w:r w:rsidRPr="002B6802">
        <w:t>hadoop fs -mkdir -p /weblog/preprocessed</w:t>
      </w:r>
    </w:p>
    <w:p w14:paraId="42E3A0CC" w14:textId="12F8032F" w:rsidR="002B6802" w:rsidRDefault="002B6802" w:rsidP="00ED7C1B">
      <w:r w:rsidRPr="002B6802">
        <w:t>hadoop fs -put part-m-00000 /weblog/preprocessed</w:t>
      </w:r>
    </w:p>
    <w:p w14:paraId="4F9EDAF2" w14:textId="38F549E8" w:rsidR="002B6802" w:rsidRDefault="002B6802" w:rsidP="00ED7C1B">
      <w:r>
        <w:rPr>
          <w:rFonts w:hint="eastAsia"/>
        </w:rPr>
        <w:t>回到h</w:t>
      </w:r>
      <w:r>
        <w:t>adoop02:</w:t>
      </w:r>
      <w:r>
        <w:rPr>
          <w:rFonts w:hint="eastAsia"/>
        </w:rPr>
        <w:t>hive</w:t>
      </w:r>
    </w:p>
    <w:p w14:paraId="35212212" w14:textId="7B49A5BD" w:rsidR="002B6802" w:rsidRDefault="002B6802" w:rsidP="00ED7C1B">
      <w:r w:rsidRPr="002B6802">
        <w:t>load data inpath '/weblog/preprocessed/' overwrite into table ods_weblog_origin partition(datestr='</w:t>
      </w:r>
      <w:r>
        <w:t>20130918</w:t>
      </w:r>
      <w:r w:rsidRPr="002B6802">
        <w:t>');</w:t>
      </w:r>
    </w:p>
    <w:p w14:paraId="53682E82" w14:textId="67F9C0E8" w:rsidR="002B6802" w:rsidRDefault="002B6802" w:rsidP="00ED7C1B">
      <w:r w:rsidRPr="002B6802">
        <w:t>select * from ods_weblog_origin limit 3;</w:t>
      </w:r>
    </w:p>
    <w:p w14:paraId="736A7D70" w14:textId="7EE56A4C" w:rsidR="002B6802" w:rsidRDefault="002B6802" w:rsidP="00ED7C1B">
      <w:r>
        <w:rPr>
          <w:rFonts w:hint="eastAsia"/>
        </w:rPr>
        <w:t>3</w:t>
      </w:r>
      <w:r>
        <w:t>.</w:t>
      </w:r>
      <w:r>
        <w:rPr>
          <w:rFonts w:hint="eastAsia"/>
        </w:rPr>
        <w:t>生成明细宽表</w:t>
      </w:r>
    </w:p>
    <w:p w14:paraId="1ECCEFA5" w14:textId="7F70C9F6" w:rsidR="002B6802" w:rsidRDefault="002B6802" w:rsidP="002B6802">
      <w:r>
        <w:t>create table ods_weblog_detail(</w:t>
      </w:r>
    </w:p>
    <w:p w14:paraId="37124344" w14:textId="77777777" w:rsidR="002B6802" w:rsidRDefault="002B6802" w:rsidP="002B6802">
      <w:r>
        <w:t xml:space="preserve">           valid           string, --有效标识</w:t>
      </w:r>
    </w:p>
    <w:p w14:paraId="52AB55A1" w14:textId="77777777" w:rsidR="002B6802" w:rsidRDefault="002B6802" w:rsidP="002B6802">
      <w:r>
        <w:t xml:space="preserve">           remote_addr     string, --来源IP</w:t>
      </w:r>
    </w:p>
    <w:p w14:paraId="1200D7BC" w14:textId="77777777" w:rsidR="002B6802" w:rsidRDefault="002B6802" w:rsidP="002B6802">
      <w:r>
        <w:t xml:space="preserve">           remote_user     string, --用户标识</w:t>
      </w:r>
    </w:p>
    <w:p w14:paraId="4560FD65" w14:textId="77777777" w:rsidR="002B6802" w:rsidRDefault="002B6802" w:rsidP="002B6802">
      <w:r>
        <w:t xml:space="preserve">           time_local      string, --访问完整时间</w:t>
      </w:r>
    </w:p>
    <w:p w14:paraId="34E5EB13" w14:textId="77777777" w:rsidR="002B6802" w:rsidRDefault="002B6802" w:rsidP="002B6802">
      <w:r>
        <w:t xml:space="preserve">           daystr          string, --访问日期</w:t>
      </w:r>
    </w:p>
    <w:p w14:paraId="73781A81" w14:textId="77777777" w:rsidR="002B6802" w:rsidRDefault="002B6802" w:rsidP="002B6802">
      <w:r>
        <w:lastRenderedPageBreak/>
        <w:t xml:space="preserve">           timestr         string, --访问时间</w:t>
      </w:r>
    </w:p>
    <w:p w14:paraId="619DC890" w14:textId="77777777" w:rsidR="002B6802" w:rsidRDefault="002B6802" w:rsidP="002B6802">
      <w:r>
        <w:t xml:space="preserve">           month           string, --访问月</w:t>
      </w:r>
    </w:p>
    <w:p w14:paraId="7D242655" w14:textId="77777777" w:rsidR="002B6802" w:rsidRDefault="002B6802" w:rsidP="002B6802">
      <w:r>
        <w:t xml:space="preserve">           day             string, --访问日</w:t>
      </w:r>
    </w:p>
    <w:p w14:paraId="6EDF8BE7" w14:textId="77777777" w:rsidR="002B6802" w:rsidRDefault="002B6802" w:rsidP="002B6802">
      <w:r>
        <w:t xml:space="preserve">           hour            string, --访问时</w:t>
      </w:r>
    </w:p>
    <w:p w14:paraId="11071508" w14:textId="77777777" w:rsidR="002B6802" w:rsidRDefault="002B6802" w:rsidP="002B6802">
      <w:r>
        <w:t>request         string, --请求的url</w:t>
      </w:r>
    </w:p>
    <w:p w14:paraId="57BE8DF9" w14:textId="77777777" w:rsidR="002B6802" w:rsidRDefault="002B6802" w:rsidP="002B6802">
      <w:r>
        <w:t xml:space="preserve">           status          string, --响应码 </w:t>
      </w:r>
    </w:p>
    <w:p w14:paraId="445980E5" w14:textId="77777777" w:rsidR="002B6802" w:rsidRDefault="002B6802" w:rsidP="002B6802">
      <w:r>
        <w:t xml:space="preserve">           body_bytes_sent string, --传输字节数</w:t>
      </w:r>
    </w:p>
    <w:p w14:paraId="38B29933" w14:textId="77777777" w:rsidR="002B6802" w:rsidRDefault="002B6802" w:rsidP="002B6802">
      <w:r>
        <w:t xml:space="preserve">           http_referer   string, --来源url</w:t>
      </w:r>
    </w:p>
    <w:p w14:paraId="36AC025C" w14:textId="77777777" w:rsidR="002B6802" w:rsidRDefault="002B6802" w:rsidP="002B6802">
      <w:r>
        <w:t xml:space="preserve">           ref_host       string, --来源的host</w:t>
      </w:r>
    </w:p>
    <w:p w14:paraId="7FE34C2C" w14:textId="77777777" w:rsidR="002B6802" w:rsidRDefault="002B6802" w:rsidP="002B6802">
      <w:r>
        <w:t xml:space="preserve">           ref_path       string, --来源的路径</w:t>
      </w:r>
    </w:p>
    <w:p w14:paraId="4DEE427F" w14:textId="77777777" w:rsidR="002B6802" w:rsidRDefault="002B6802" w:rsidP="002B6802">
      <w:r>
        <w:t xml:space="preserve">           ref_query      string, --来源参数query</w:t>
      </w:r>
    </w:p>
    <w:p w14:paraId="4879EE8F" w14:textId="77777777" w:rsidR="002B6802" w:rsidRDefault="002B6802" w:rsidP="002B6802">
      <w:r>
        <w:t xml:space="preserve">           ref_query_id   string, --来源参数query值</w:t>
      </w:r>
    </w:p>
    <w:p w14:paraId="08C1B76C" w14:textId="77777777" w:rsidR="002B6802" w:rsidRDefault="002B6802" w:rsidP="002B6802">
      <w:r>
        <w:t xml:space="preserve">           http_user_agent string --客户终端标识</w:t>
      </w:r>
    </w:p>
    <w:p w14:paraId="0AA66B0D" w14:textId="4D7D95EB" w:rsidR="002B6802" w:rsidRDefault="002B6802" w:rsidP="002B6802">
      <w:r>
        <w:t xml:space="preserve">           ) partitioned by(datestr string);</w:t>
      </w:r>
    </w:p>
    <w:p w14:paraId="65ED355B" w14:textId="1A85F860" w:rsidR="002B6802" w:rsidRDefault="002B6802" w:rsidP="002B6802">
      <w:r>
        <w:rPr>
          <w:rFonts w:hint="eastAsia"/>
        </w:rPr>
        <w:t>查看：</w:t>
      </w:r>
      <w:r w:rsidRPr="002B6802">
        <w:t>show tables;</w:t>
      </w:r>
    </w:p>
    <w:p w14:paraId="2D6589C5" w14:textId="5FD35CD4" w:rsidR="002B6802" w:rsidRDefault="002B6802" w:rsidP="002B6802">
      <w:r>
        <w:t>创建中间临时表t_ods_tmp_referurl</w:t>
      </w:r>
    </w:p>
    <w:p w14:paraId="2B631F50" w14:textId="20963BE1" w:rsidR="002B6802" w:rsidRDefault="002B6802" w:rsidP="002B6802">
      <w:r>
        <w:t>create table t_ods_tmp_referurl as SELECT a.*,b.*</w:t>
      </w:r>
    </w:p>
    <w:p w14:paraId="422BD94D" w14:textId="27698298" w:rsidR="002B6802" w:rsidRDefault="002B6802" w:rsidP="002B6802">
      <w:r>
        <w:t xml:space="preserve">           FROM ods_weblog_origin a LATERAL VIEW parse_url_tuple(regexp_replace(http_referer, "\"", ""), 'HOST', 'PATH','QUERY', 'QUERY:id') b as host, path, query, query_id;</w:t>
      </w:r>
    </w:p>
    <w:p w14:paraId="15C3D78A" w14:textId="4A9D2082" w:rsidR="009D3B25" w:rsidRDefault="009D3B25" w:rsidP="002B6802">
      <w:r w:rsidRPr="009D3B25">
        <w:t>创建临时中间表t_ods_tmp_detail</w:t>
      </w:r>
    </w:p>
    <w:p w14:paraId="4EF2BAD7" w14:textId="3A7A7F34" w:rsidR="009D3B25" w:rsidRDefault="009D3B25" w:rsidP="009D3B25">
      <w:r>
        <w:t>create table t_ods_tmp_detail as select b.*,substring(time_local,0,10) as daystr,</w:t>
      </w:r>
    </w:p>
    <w:p w14:paraId="50F6B16E" w14:textId="77777777" w:rsidR="009D3B25" w:rsidRDefault="009D3B25" w:rsidP="009D3B25">
      <w:r>
        <w:t xml:space="preserve">           substring(time_local,12) as tmstr,</w:t>
      </w:r>
    </w:p>
    <w:p w14:paraId="2301B54F" w14:textId="77777777" w:rsidR="009D3B25" w:rsidRDefault="009D3B25" w:rsidP="009D3B25">
      <w:r>
        <w:t xml:space="preserve">           substring(time_local,6,2) as month,</w:t>
      </w:r>
    </w:p>
    <w:p w14:paraId="13956434" w14:textId="77777777" w:rsidR="009D3B25" w:rsidRDefault="009D3B25" w:rsidP="009D3B25">
      <w:r>
        <w:t xml:space="preserve">           substring(time_local,9,2) as day,</w:t>
      </w:r>
    </w:p>
    <w:p w14:paraId="6531E3D3" w14:textId="77777777" w:rsidR="009D3B25" w:rsidRDefault="009D3B25" w:rsidP="009D3B25">
      <w:r>
        <w:t xml:space="preserve">           substring(time_local,11,3) as hour</w:t>
      </w:r>
    </w:p>
    <w:p w14:paraId="08F4FFDC" w14:textId="742A97DB" w:rsidR="009D3B25" w:rsidRDefault="009D3B25" w:rsidP="009D3B25">
      <w:r>
        <w:t xml:space="preserve">           from t_ods_tmp_referurl b;</w:t>
      </w:r>
    </w:p>
    <w:p w14:paraId="2110B468" w14:textId="056AB60E" w:rsidR="009D3B25" w:rsidRDefault="009D3B25" w:rsidP="009D3B25">
      <w:r w:rsidRPr="009D3B25">
        <w:rPr>
          <w:rFonts w:hint="eastAsia"/>
        </w:rPr>
        <w:t>加载数据到明细宽表前启用动态分区</w:t>
      </w:r>
    </w:p>
    <w:p w14:paraId="6F4789F0" w14:textId="1B8D3000" w:rsidR="009D3B25" w:rsidRDefault="009D3B25" w:rsidP="009D3B25">
      <w:r>
        <w:t>set hive.exec.dynamic.partition=true;</w:t>
      </w:r>
    </w:p>
    <w:p w14:paraId="69D6ECF5" w14:textId="12772F51" w:rsidR="009D3B25" w:rsidRDefault="009D3B25" w:rsidP="009D3B25">
      <w:r>
        <w:t>set hive.exec.dynamic.partition.mode=nonstrict;</w:t>
      </w:r>
    </w:p>
    <w:p w14:paraId="015EFC90" w14:textId="65957E30" w:rsidR="009D3B25" w:rsidRDefault="009D3B25" w:rsidP="009D3B25">
      <w:r w:rsidRPr="009D3B25">
        <w:rPr>
          <w:rFonts w:hint="eastAsia"/>
        </w:rPr>
        <w:t>生成明细宽表</w:t>
      </w:r>
      <w:r w:rsidRPr="009D3B25">
        <w:t xml:space="preserve"> 向ods_weblog_detail表，加载数据</w:t>
      </w:r>
    </w:p>
    <w:p w14:paraId="5A65279D" w14:textId="36069107" w:rsidR="009D3B25" w:rsidRDefault="009D3B25" w:rsidP="009D3B25">
      <w:r>
        <w:t>insert overwrite table ods_weblog_detail partition(datestr)</w:t>
      </w:r>
    </w:p>
    <w:p w14:paraId="75AD93BD" w14:textId="77777777" w:rsidR="009D3B25" w:rsidRDefault="009D3B25" w:rsidP="009D3B25">
      <w:r>
        <w:t xml:space="preserve">           select distinct otd.valid,otd.remote_addr,otd.remote_user,</w:t>
      </w:r>
    </w:p>
    <w:p w14:paraId="1F09B478" w14:textId="77777777" w:rsidR="009D3B25" w:rsidRDefault="009D3B25" w:rsidP="009D3B25">
      <w:r>
        <w:t xml:space="preserve">           otd.time_local,otd.daystr,otd.tmstr,otd.month,otd.day,otd.hour,</w:t>
      </w:r>
    </w:p>
    <w:p w14:paraId="525D2E58" w14:textId="77777777" w:rsidR="009D3B25" w:rsidRDefault="009D3B25" w:rsidP="009D3B25">
      <w:r>
        <w:t xml:space="preserve">           otr.request,otr.status,otr.body_bytes_sent,</w:t>
      </w:r>
    </w:p>
    <w:p w14:paraId="5BC7BC23" w14:textId="77777777" w:rsidR="009D3B25" w:rsidRDefault="009D3B25" w:rsidP="009D3B25">
      <w:r>
        <w:t xml:space="preserve">           otr.http_referer,otr.host,otr.path,</w:t>
      </w:r>
    </w:p>
    <w:p w14:paraId="18896036" w14:textId="77777777" w:rsidR="009D3B25" w:rsidRDefault="009D3B25" w:rsidP="009D3B25">
      <w:r>
        <w:t xml:space="preserve">           otr.query,otr.query_id,otr.http_user_agent,otd.daystr</w:t>
      </w:r>
    </w:p>
    <w:p w14:paraId="693CB4C2" w14:textId="77777777" w:rsidR="009D3B25" w:rsidRDefault="009D3B25" w:rsidP="009D3B25">
      <w:r>
        <w:t xml:space="preserve">           from t_ods_tmp_detail as otd,t_ods_tmp_referurl as otr </w:t>
      </w:r>
    </w:p>
    <w:p w14:paraId="58EF58B5" w14:textId="77777777" w:rsidR="009D3B25" w:rsidRDefault="009D3B25" w:rsidP="009D3B25">
      <w:r>
        <w:t xml:space="preserve">           where otd.remote_addr=otr.remote_addr </w:t>
      </w:r>
    </w:p>
    <w:p w14:paraId="712AF69C" w14:textId="77777777" w:rsidR="009D3B25" w:rsidRDefault="009D3B25" w:rsidP="009D3B25">
      <w:r>
        <w:t xml:space="preserve">           and otd.time_local=otr.time_local </w:t>
      </w:r>
    </w:p>
    <w:p w14:paraId="1843BD3A" w14:textId="77777777" w:rsidR="009D3B25" w:rsidRDefault="009D3B25" w:rsidP="009D3B25">
      <w:r>
        <w:t xml:space="preserve">           and otd.body_bytes_sent=otr.body_bytes_sent </w:t>
      </w:r>
    </w:p>
    <w:p w14:paraId="3316E775" w14:textId="34F67B68" w:rsidR="009D3B25" w:rsidRDefault="009D3B25" w:rsidP="009D3B25">
      <w:r>
        <w:t xml:space="preserve">           and otd.request=otr.request;</w:t>
      </w:r>
    </w:p>
    <w:p w14:paraId="6EE911A8" w14:textId="307D9BF1" w:rsidR="009D3B25" w:rsidRDefault="009D3B25" w:rsidP="009D3B25">
      <w:r w:rsidRPr="009D3B25">
        <w:rPr>
          <w:noProof/>
        </w:rPr>
        <w:lastRenderedPageBreak/>
        <w:drawing>
          <wp:inline distT="0" distB="0" distL="0" distR="0" wp14:anchorId="5DD44411" wp14:editId="33F9EDE7">
            <wp:extent cx="5274310" cy="2430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1358B" w14:textId="77777777" w:rsidR="000D24D9" w:rsidRDefault="000D24D9" w:rsidP="00612041">
      <w:r>
        <w:separator/>
      </w:r>
    </w:p>
  </w:endnote>
  <w:endnote w:type="continuationSeparator" w:id="0">
    <w:p w14:paraId="0AE8190C" w14:textId="77777777" w:rsidR="000D24D9" w:rsidRDefault="000D24D9" w:rsidP="00612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278EA" w14:textId="77777777" w:rsidR="000D24D9" w:rsidRDefault="000D24D9" w:rsidP="00612041">
      <w:r>
        <w:separator/>
      </w:r>
    </w:p>
  </w:footnote>
  <w:footnote w:type="continuationSeparator" w:id="0">
    <w:p w14:paraId="07568F88" w14:textId="77777777" w:rsidR="000D24D9" w:rsidRDefault="000D24D9" w:rsidP="00612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B7"/>
    <w:rsid w:val="000D24D9"/>
    <w:rsid w:val="001678C2"/>
    <w:rsid w:val="002B6802"/>
    <w:rsid w:val="00356ADE"/>
    <w:rsid w:val="003826B7"/>
    <w:rsid w:val="00612041"/>
    <w:rsid w:val="009D3B25"/>
    <w:rsid w:val="00B66B4D"/>
    <w:rsid w:val="00B85D90"/>
    <w:rsid w:val="00C12D3A"/>
    <w:rsid w:val="00D524D2"/>
    <w:rsid w:val="00E77A45"/>
    <w:rsid w:val="00ED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A8435"/>
  <w15:chartTrackingRefBased/>
  <w15:docId w15:val="{2DE9EAC0-FC80-4433-8018-047DC528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D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D90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5D90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B85D90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D90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B85D90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B85D90"/>
    <w:rPr>
      <w:rFonts w:ascii="Arial" w:eastAsia="微软雅黑" w:hAnsi="Arial"/>
      <w:b/>
      <w:sz w:val="24"/>
    </w:rPr>
  </w:style>
  <w:style w:type="paragraph" w:styleId="a3">
    <w:name w:val="footer"/>
    <w:basedOn w:val="a"/>
    <w:link w:val="a4"/>
    <w:uiPriority w:val="99"/>
    <w:unhideWhenUsed/>
    <w:rsid w:val="00B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85D9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D90"/>
    <w:rPr>
      <w:sz w:val="18"/>
      <w:szCs w:val="18"/>
    </w:rPr>
  </w:style>
  <w:style w:type="paragraph" w:styleId="a7">
    <w:name w:val="List Paragraph"/>
    <w:basedOn w:val="a"/>
    <w:uiPriority w:val="34"/>
    <w:qFormat/>
    <w:rsid w:val="0061204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D7C1B"/>
    <w:rPr>
      <w:color w:val="0000FF"/>
      <w:u w:val="single"/>
    </w:rPr>
  </w:style>
  <w:style w:type="character" w:styleId="a9">
    <w:name w:val="Strong"/>
    <w:basedOn w:val="a0"/>
    <w:uiPriority w:val="22"/>
    <w:qFormat/>
    <w:rsid w:val="009D3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54028135/article/details/12507204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刘 奇</cp:lastModifiedBy>
  <cp:revision>5</cp:revision>
  <dcterms:created xsi:type="dcterms:W3CDTF">2022-11-25T03:11:00Z</dcterms:created>
  <dcterms:modified xsi:type="dcterms:W3CDTF">2022-11-27T12:49:00Z</dcterms:modified>
</cp:coreProperties>
</file>