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E82C0" w14:textId="77777777" w:rsidR="00B57792" w:rsidRDefault="00000000">
      <w:pPr>
        <w:pStyle w:val="Title"/>
        <w:spacing w:before="27"/>
        <w:ind w:left="2"/>
      </w:pPr>
      <w:r>
        <w:t>Ideation</w:t>
      </w:r>
      <w:r>
        <w:rPr>
          <w:spacing w:val="-7"/>
        </w:rPr>
        <w:t xml:space="preserve"> </w:t>
      </w:r>
      <w:r>
        <w:rPr>
          <w:spacing w:val="-4"/>
        </w:rPr>
        <w:t>Phase</w:t>
      </w:r>
    </w:p>
    <w:p w14:paraId="735AE846" w14:textId="77777777" w:rsidR="00B57792" w:rsidRDefault="00000000">
      <w:pPr>
        <w:pStyle w:val="Title"/>
        <w:ind w:right="2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Statements</w:t>
      </w:r>
    </w:p>
    <w:p w14:paraId="018DAE2F" w14:textId="77777777" w:rsidR="00B57792" w:rsidRDefault="00B57792">
      <w:pPr>
        <w:pStyle w:val="BodyText"/>
        <w:spacing w:before="156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B57792" w14:paraId="711D7794" w14:textId="77777777">
        <w:trPr>
          <w:trHeight w:val="264"/>
        </w:trPr>
        <w:tc>
          <w:tcPr>
            <w:tcW w:w="4510" w:type="dxa"/>
          </w:tcPr>
          <w:p w14:paraId="335FF227" w14:textId="77777777" w:rsidR="00B57792" w:rsidRDefault="00000000">
            <w:pPr>
              <w:pStyle w:val="TableParagraph"/>
              <w:spacing w:before="0" w:line="244" w:lineRule="exact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4510" w:type="dxa"/>
          </w:tcPr>
          <w:p w14:paraId="02D99B0A" w14:textId="77777777" w:rsidR="00B57792" w:rsidRDefault="00000000">
            <w:pPr>
              <w:pStyle w:val="TableParagraph"/>
              <w:spacing w:before="0" w:line="244" w:lineRule="exact"/>
              <w:ind w:left="110"/>
            </w:pPr>
            <w:r>
              <w:t>16</w:t>
            </w:r>
            <w:r>
              <w:rPr>
                <w:spacing w:val="2"/>
              </w:rPr>
              <w:t xml:space="preserve"> </w:t>
            </w:r>
            <w:r>
              <w:t>June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B57792" w14:paraId="1A8F69C4" w14:textId="77777777">
        <w:trPr>
          <w:trHeight w:val="292"/>
        </w:trPr>
        <w:tc>
          <w:tcPr>
            <w:tcW w:w="4510" w:type="dxa"/>
          </w:tcPr>
          <w:p w14:paraId="12816005" w14:textId="77777777" w:rsidR="00B57792" w:rsidRDefault="00000000">
            <w:pPr>
              <w:pStyle w:val="TableParagraph"/>
              <w:spacing w:before="5" w:line="267" w:lineRule="exact"/>
              <w:ind w:left="110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0" w:type="dxa"/>
          </w:tcPr>
          <w:p w14:paraId="084D5A57" w14:textId="65AC9FA6" w:rsidR="00B57792" w:rsidRDefault="00000000">
            <w:pPr>
              <w:pStyle w:val="TableParagraph"/>
              <w:spacing w:line="262" w:lineRule="exact"/>
              <w:ind w:left="110"/>
              <w:rPr>
                <w:sz w:val="23"/>
              </w:rPr>
            </w:pPr>
            <w:r>
              <w:rPr>
                <w:color w:val="212121"/>
                <w:spacing w:val="-2"/>
                <w:w w:val="105"/>
                <w:sz w:val="23"/>
              </w:rPr>
              <w:t>LTVIP2025TMID</w:t>
            </w:r>
            <w:r w:rsidR="00217799">
              <w:rPr>
                <w:color w:val="212121"/>
                <w:spacing w:val="-2"/>
                <w:w w:val="105"/>
                <w:sz w:val="23"/>
              </w:rPr>
              <w:t>55860</w:t>
            </w:r>
          </w:p>
        </w:tc>
      </w:tr>
      <w:tr w:rsidR="00B57792" w14:paraId="09E7909E" w14:textId="77777777">
        <w:trPr>
          <w:trHeight w:val="299"/>
        </w:trPr>
        <w:tc>
          <w:tcPr>
            <w:tcW w:w="4510" w:type="dxa"/>
          </w:tcPr>
          <w:p w14:paraId="0AD9337D" w14:textId="77777777" w:rsidR="00B57792" w:rsidRDefault="00000000">
            <w:pPr>
              <w:pStyle w:val="TableParagraph"/>
              <w:spacing w:before="5"/>
              <w:ind w:left="11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0" w:type="dxa"/>
          </w:tcPr>
          <w:p w14:paraId="4998E720" w14:textId="77777777" w:rsidR="00B57792" w:rsidRDefault="00000000">
            <w:pPr>
              <w:pStyle w:val="TableParagraph"/>
              <w:spacing w:before="17" w:line="262" w:lineRule="exact"/>
              <w:ind w:left="110"/>
              <w:rPr>
                <w:sz w:val="23"/>
              </w:rPr>
            </w:pPr>
            <w:proofErr w:type="spellStart"/>
            <w:r>
              <w:rPr>
                <w:sz w:val="23"/>
              </w:rPr>
              <w:t>Shopsmart</w:t>
            </w:r>
            <w:proofErr w:type="spellEnd"/>
            <w:r>
              <w:rPr>
                <w:sz w:val="23"/>
              </w:rPr>
              <w:t>: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Your</w:t>
            </w:r>
            <w:r>
              <w:rPr>
                <w:spacing w:val="34"/>
                <w:sz w:val="23"/>
              </w:rPr>
              <w:t xml:space="preserve"> </w:t>
            </w:r>
            <w:r>
              <w:rPr>
                <w:sz w:val="23"/>
              </w:rPr>
              <w:t>Digital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Grocery</w:t>
            </w:r>
          </w:p>
        </w:tc>
      </w:tr>
      <w:tr w:rsidR="00B57792" w14:paraId="1D3DA655" w14:textId="77777777">
        <w:trPr>
          <w:trHeight w:val="270"/>
        </w:trPr>
        <w:tc>
          <w:tcPr>
            <w:tcW w:w="4510" w:type="dxa"/>
          </w:tcPr>
          <w:p w14:paraId="13A3B6A6" w14:textId="77777777" w:rsidR="00B57792" w:rsidRDefault="00000000">
            <w:pPr>
              <w:pStyle w:val="TableParagraph"/>
              <w:spacing w:before="0" w:line="251" w:lineRule="exact"/>
              <w:ind w:left="110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510" w:type="dxa"/>
          </w:tcPr>
          <w:p w14:paraId="0AA2A918" w14:textId="77777777" w:rsidR="00B57792" w:rsidRDefault="00000000">
            <w:pPr>
              <w:pStyle w:val="TableParagraph"/>
              <w:spacing w:before="0" w:line="251" w:lineRule="exact"/>
              <w:ind w:left="110"/>
            </w:pPr>
            <w:r>
              <w:t>2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122CF96" w14:textId="77777777" w:rsidR="00B57792" w:rsidRDefault="00B57792">
      <w:pPr>
        <w:pStyle w:val="BodyText"/>
        <w:spacing w:before="205"/>
        <w:rPr>
          <w:b/>
        </w:rPr>
      </w:pPr>
    </w:p>
    <w:p w14:paraId="0F829CFD" w14:textId="77777777" w:rsidR="00B57792" w:rsidRDefault="00000000">
      <w:pPr>
        <w:ind w:left="23"/>
        <w:rPr>
          <w:b/>
          <w:sz w:val="23"/>
        </w:rPr>
      </w:pPr>
      <w:r>
        <w:rPr>
          <w:b/>
          <w:sz w:val="23"/>
        </w:rPr>
        <w:t>Customer</w:t>
      </w:r>
      <w:r>
        <w:rPr>
          <w:b/>
          <w:spacing w:val="37"/>
          <w:sz w:val="23"/>
        </w:rPr>
        <w:t xml:space="preserve"> </w:t>
      </w:r>
      <w:r>
        <w:rPr>
          <w:b/>
          <w:sz w:val="23"/>
        </w:rPr>
        <w:t>Problem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Statement</w:t>
      </w:r>
      <w:r>
        <w:rPr>
          <w:b/>
          <w:spacing w:val="30"/>
          <w:sz w:val="23"/>
        </w:rPr>
        <w:t xml:space="preserve"> </w:t>
      </w:r>
      <w:r>
        <w:rPr>
          <w:b/>
          <w:spacing w:val="-2"/>
          <w:sz w:val="23"/>
        </w:rPr>
        <w:t>Template:</w:t>
      </w:r>
    </w:p>
    <w:p w14:paraId="20CD542E" w14:textId="77777777" w:rsidR="00B57792" w:rsidRDefault="00000000">
      <w:pPr>
        <w:pStyle w:val="BodyText"/>
        <w:spacing w:before="195" w:line="271" w:lineRule="auto"/>
        <w:ind w:left="23"/>
      </w:pPr>
      <w:r>
        <w:rPr>
          <w:w w:val="105"/>
        </w:rPr>
        <w:t>To define the core problems faced by customers and local grocery store owners in digital grocery</w:t>
      </w:r>
      <w:r>
        <w:rPr>
          <w:spacing w:val="-11"/>
          <w:w w:val="105"/>
        </w:rPr>
        <w:t xml:space="preserve"> </w:t>
      </w:r>
      <w:r>
        <w:rPr>
          <w:w w:val="105"/>
        </w:rPr>
        <w:t>shopping</w:t>
      </w:r>
      <w:r>
        <w:rPr>
          <w:spacing w:val="-8"/>
          <w:w w:val="105"/>
        </w:rPr>
        <w:t xml:space="preserve"> </w:t>
      </w:r>
      <w:r>
        <w:rPr>
          <w:w w:val="105"/>
        </w:rPr>
        <w:t>scenarios,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those</w:t>
      </w:r>
      <w:r>
        <w:rPr>
          <w:spacing w:val="-7"/>
          <w:w w:val="105"/>
        </w:rPr>
        <w:t xml:space="preserve"> </w:t>
      </w:r>
      <w:r>
        <w:rPr>
          <w:w w:val="105"/>
        </w:rPr>
        <w:t>insights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guide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proofErr w:type="spellStart"/>
      <w:r>
        <w:rPr>
          <w:b/>
          <w:w w:val="105"/>
        </w:rPr>
        <w:t>ShopSmart</w:t>
      </w:r>
      <w:proofErr w:type="spellEnd"/>
      <w:r>
        <w:rPr>
          <w:w w:val="105"/>
        </w:rPr>
        <w:t>.</w:t>
      </w:r>
    </w:p>
    <w:p w14:paraId="00231A05" w14:textId="77777777" w:rsidR="00B57792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539D76F0" wp14:editId="5AE8BD90">
            <wp:extent cx="5695072" cy="2647950"/>
            <wp:effectExtent l="0" t="0" r="0" b="0"/>
            <wp:docPr id="1" name="Image 1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G_25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07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D2DC" w14:textId="77777777" w:rsidR="00B57792" w:rsidRDefault="00000000">
      <w:pPr>
        <w:pStyle w:val="BodyText"/>
        <w:spacing w:before="237"/>
        <w:ind w:left="23"/>
      </w:pPr>
      <w:r>
        <w:t>Reference:</w:t>
      </w:r>
      <w:r>
        <w:rPr>
          <w:spacing w:val="73"/>
        </w:rPr>
        <w:t xml:space="preserve">  </w:t>
      </w:r>
      <w:hyperlink r:id="rId5">
        <w:r>
          <w:rPr>
            <w:color w:val="0462C1"/>
            <w:u w:val="single" w:color="0462C1"/>
          </w:rPr>
          <w:t>https://miro.com/templates/customer-problem-</w:t>
        </w:r>
        <w:r>
          <w:rPr>
            <w:color w:val="0462C1"/>
            <w:spacing w:val="-2"/>
            <w:u w:val="single" w:color="0462C1"/>
          </w:rPr>
          <w:t>statement/</w:t>
        </w:r>
      </w:hyperlink>
    </w:p>
    <w:p w14:paraId="570B1FBC" w14:textId="77777777" w:rsidR="00B57792" w:rsidRDefault="00B57792">
      <w:pPr>
        <w:pStyle w:val="BodyText"/>
        <w:rPr>
          <w:sz w:val="20"/>
        </w:rPr>
      </w:pPr>
    </w:p>
    <w:p w14:paraId="60CD410B" w14:textId="77777777" w:rsidR="00B57792" w:rsidRDefault="00B57792">
      <w:pPr>
        <w:pStyle w:val="BodyText"/>
        <w:spacing w:before="171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1498"/>
        <w:gridCol w:w="1318"/>
        <w:gridCol w:w="1556"/>
        <w:gridCol w:w="1541"/>
        <w:gridCol w:w="1815"/>
      </w:tblGrid>
      <w:tr w:rsidR="00B57792" w14:paraId="44622D0D" w14:textId="77777777">
        <w:trPr>
          <w:trHeight w:val="1012"/>
        </w:trPr>
        <w:tc>
          <w:tcPr>
            <w:tcW w:w="1289" w:type="dxa"/>
          </w:tcPr>
          <w:p w14:paraId="3D45235B" w14:textId="77777777" w:rsidR="00B57792" w:rsidRDefault="00000000">
            <w:pPr>
              <w:pStyle w:val="TableParagraph"/>
              <w:spacing w:line="290" w:lineRule="auto"/>
              <w:ind w:left="124" w:right="113" w:firstLine="10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 xml:space="preserve">Problem </w:t>
            </w:r>
            <w:r>
              <w:rPr>
                <w:b/>
                <w:spacing w:val="-2"/>
                <w:sz w:val="23"/>
              </w:rPr>
              <w:t>Statement</w:t>
            </w:r>
          </w:p>
          <w:p w14:paraId="206A242A" w14:textId="77777777" w:rsidR="00B57792" w:rsidRDefault="00000000">
            <w:pPr>
              <w:pStyle w:val="TableParagraph"/>
              <w:spacing w:before="0" w:line="279" w:lineRule="exact"/>
              <w:ind w:left="22"/>
              <w:jc w:val="center"/>
              <w:rPr>
                <w:b/>
                <w:sz w:val="23"/>
              </w:rPr>
            </w:pPr>
            <w:r>
              <w:rPr>
                <w:b/>
                <w:spacing w:val="-4"/>
                <w:w w:val="105"/>
                <w:sz w:val="23"/>
              </w:rPr>
              <w:t>(PS)</w:t>
            </w:r>
          </w:p>
        </w:tc>
        <w:tc>
          <w:tcPr>
            <w:tcW w:w="1498" w:type="dxa"/>
          </w:tcPr>
          <w:p w14:paraId="22FA2B63" w14:textId="77777777" w:rsidR="00B57792" w:rsidRDefault="00000000">
            <w:pPr>
              <w:pStyle w:val="TableParagraph"/>
              <w:spacing w:line="290" w:lineRule="auto"/>
              <w:ind w:left="190" w:firstLine="3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 xml:space="preserve">I am </w:t>
            </w:r>
            <w:r>
              <w:rPr>
                <w:b/>
                <w:spacing w:val="-2"/>
                <w:sz w:val="23"/>
              </w:rPr>
              <w:t>(Customer)</w:t>
            </w:r>
          </w:p>
        </w:tc>
        <w:tc>
          <w:tcPr>
            <w:tcW w:w="1318" w:type="dxa"/>
          </w:tcPr>
          <w:p w14:paraId="725F3D6B" w14:textId="77777777" w:rsidR="00B57792" w:rsidRDefault="00000000">
            <w:pPr>
              <w:pStyle w:val="TableParagraph"/>
              <w:spacing w:line="290" w:lineRule="auto"/>
              <w:ind w:left="557" w:right="106" w:hanging="375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I’m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spacing w:val="-2"/>
                <w:w w:val="105"/>
                <w:sz w:val="23"/>
              </w:rPr>
              <w:t xml:space="preserve">trying </w:t>
            </w:r>
            <w:r>
              <w:rPr>
                <w:b/>
                <w:spacing w:val="-6"/>
                <w:w w:val="105"/>
                <w:sz w:val="23"/>
              </w:rPr>
              <w:t>to</w:t>
            </w:r>
          </w:p>
        </w:tc>
        <w:tc>
          <w:tcPr>
            <w:tcW w:w="1556" w:type="dxa"/>
          </w:tcPr>
          <w:p w14:paraId="4AC42483" w14:textId="77777777" w:rsidR="00B57792" w:rsidRDefault="00000000">
            <w:pPr>
              <w:pStyle w:val="TableParagraph"/>
              <w:ind w:left="19"/>
              <w:jc w:val="center"/>
              <w:rPr>
                <w:b/>
                <w:sz w:val="23"/>
              </w:rPr>
            </w:pPr>
            <w:r>
              <w:rPr>
                <w:b/>
                <w:spacing w:val="-5"/>
                <w:w w:val="105"/>
                <w:sz w:val="23"/>
              </w:rPr>
              <w:t>But</w:t>
            </w:r>
          </w:p>
        </w:tc>
        <w:tc>
          <w:tcPr>
            <w:tcW w:w="1541" w:type="dxa"/>
          </w:tcPr>
          <w:p w14:paraId="61B98C21" w14:textId="77777777" w:rsidR="00B57792" w:rsidRDefault="00000000">
            <w:pPr>
              <w:pStyle w:val="TableParagraph"/>
              <w:ind w:left="363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Because</w:t>
            </w:r>
          </w:p>
        </w:tc>
        <w:tc>
          <w:tcPr>
            <w:tcW w:w="1815" w:type="dxa"/>
          </w:tcPr>
          <w:p w14:paraId="2641C653" w14:textId="77777777" w:rsidR="00B57792" w:rsidRDefault="00000000">
            <w:pPr>
              <w:pStyle w:val="TableParagraph"/>
              <w:spacing w:line="290" w:lineRule="auto"/>
              <w:ind w:left="537" w:right="233" w:hanging="296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Which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spacing w:val="-2"/>
                <w:w w:val="105"/>
                <w:sz w:val="23"/>
              </w:rPr>
              <w:t xml:space="preserve">makes </w:t>
            </w:r>
            <w:r>
              <w:rPr>
                <w:b/>
                <w:w w:val="105"/>
                <w:sz w:val="23"/>
              </w:rPr>
              <w:t>me feel</w:t>
            </w:r>
          </w:p>
        </w:tc>
      </w:tr>
      <w:tr w:rsidR="00B57792" w14:paraId="6604E8C4" w14:textId="77777777">
        <w:trPr>
          <w:trHeight w:val="1682"/>
        </w:trPr>
        <w:tc>
          <w:tcPr>
            <w:tcW w:w="1289" w:type="dxa"/>
          </w:tcPr>
          <w:p w14:paraId="05672FD5" w14:textId="77777777" w:rsidR="00B57792" w:rsidRDefault="00000000">
            <w:pPr>
              <w:pStyle w:val="TableParagraph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PS-</w:t>
            </w:r>
            <w:r>
              <w:rPr>
                <w:b/>
                <w:spacing w:val="-10"/>
                <w:sz w:val="23"/>
              </w:rPr>
              <w:t>1</w:t>
            </w:r>
          </w:p>
        </w:tc>
        <w:tc>
          <w:tcPr>
            <w:tcW w:w="1498" w:type="dxa"/>
          </w:tcPr>
          <w:p w14:paraId="62A2A544" w14:textId="77777777" w:rsidR="00B57792" w:rsidRDefault="00000000">
            <w:pPr>
              <w:pStyle w:val="TableParagraph"/>
              <w:spacing w:line="290" w:lineRule="auto"/>
              <w:rPr>
                <w:sz w:val="23"/>
              </w:rPr>
            </w:pPr>
            <w:r>
              <w:rPr>
                <w:w w:val="105"/>
                <w:sz w:val="23"/>
              </w:rPr>
              <w:t xml:space="preserve">I am a busy </w:t>
            </w:r>
            <w:r>
              <w:rPr>
                <w:spacing w:val="-2"/>
                <w:w w:val="105"/>
                <w:sz w:val="23"/>
              </w:rPr>
              <w:t xml:space="preserve">working </w:t>
            </w:r>
            <w:r>
              <w:rPr>
                <w:spacing w:val="-2"/>
                <w:sz w:val="23"/>
              </w:rPr>
              <w:t xml:space="preserve">professional </w:t>
            </w:r>
            <w:r>
              <w:rPr>
                <w:w w:val="105"/>
                <w:sz w:val="23"/>
              </w:rPr>
              <w:t>living in a</w:t>
            </w:r>
          </w:p>
          <w:p w14:paraId="14AB05F6" w14:textId="77777777" w:rsidR="00B57792" w:rsidRDefault="00000000">
            <w:pPr>
              <w:pStyle w:val="TableParagraph"/>
              <w:spacing w:before="0" w:line="269" w:lineRule="exact"/>
              <w:rPr>
                <w:sz w:val="23"/>
              </w:rPr>
            </w:pPr>
            <w:r>
              <w:rPr>
                <w:w w:val="105"/>
                <w:sz w:val="23"/>
              </w:rPr>
              <w:t>small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spacing w:val="-4"/>
                <w:w w:val="105"/>
                <w:sz w:val="23"/>
              </w:rPr>
              <w:t>town</w:t>
            </w:r>
          </w:p>
        </w:tc>
        <w:tc>
          <w:tcPr>
            <w:tcW w:w="1318" w:type="dxa"/>
          </w:tcPr>
          <w:p w14:paraId="00106332" w14:textId="77777777" w:rsidR="00B57792" w:rsidRDefault="00000000">
            <w:pPr>
              <w:pStyle w:val="TableParagraph"/>
              <w:spacing w:line="290" w:lineRule="auto"/>
              <w:ind w:right="106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order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 xml:space="preserve">daily essentials </w:t>
            </w:r>
            <w:r>
              <w:rPr>
                <w:spacing w:val="-4"/>
                <w:w w:val="105"/>
                <w:sz w:val="23"/>
              </w:rPr>
              <w:t xml:space="preserve">and </w:t>
            </w:r>
            <w:r>
              <w:rPr>
                <w:spacing w:val="-2"/>
                <w:w w:val="105"/>
                <w:sz w:val="23"/>
              </w:rPr>
              <w:t>groceries</w:t>
            </w:r>
          </w:p>
          <w:p w14:paraId="0FBA2AD1" w14:textId="77777777" w:rsidR="00B57792" w:rsidRDefault="00000000">
            <w:pPr>
              <w:pStyle w:val="TableParagraph"/>
              <w:spacing w:before="0" w:line="269" w:lineRule="exac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online</w:t>
            </w:r>
          </w:p>
        </w:tc>
        <w:tc>
          <w:tcPr>
            <w:tcW w:w="1556" w:type="dxa"/>
          </w:tcPr>
          <w:p w14:paraId="74094980" w14:textId="77777777" w:rsidR="00B57792" w:rsidRDefault="00000000">
            <w:pPr>
              <w:pStyle w:val="TableParagraph"/>
              <w:spacing w:line="290" w:lineRule="auto"/>
              <w:ind w:right="129"/>
              <w:rPr>
                <w:sz w:val="23"/>
              </w:rPr>
            </w:pPr>
            <w:r>
              <w:rPr>
                <w:w w:val="105"/>
                <w:sz w:val="23"/>
              </w:rPr>
              <w:t xml:space="preserve">local stores aren’t listed on big </w:t>
            </w:r>
            <w:r>
              <w:rPr>
                <w:spacing w:val="-2"/>
                <w:w w:val="105"/>
                <w:sz w:val="23"/>
              </w:rPr>
              <w:t>grocery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apps</w:t>
            </w:r>
          </w:p>
        </w:tc>
        <w:tc>
          <w:tcPr>
            <w:tcW w:w="1541" w:type="dxa"/>
          </w:tcPr>
          <w:p w14:paraId="23559620" w14:textId="77777777" w:rsidR="00B57792" w:rsidRDefault="00000000">
            <w:pPr>
              <w:pStyle w:val="TableParagraph"/>
              <w:spacing w:line="290" w:lineRule="auto"/>
              <w:rPr>
                <w:sz w:val="23"/>
              </w:rPr>
            </w:pPr>
            <w:r>
              <w:rPr>
                <w:w w:val="105"/>
                <w:sz w:val="23"/>
              </w:rPr>
              <w:t>they don’t serve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low- density or </w:t>
            </w:r>
            <w:r>
              <w:rPr>
                <w:spacing w:val="-2"/>
                <w:w w:val="105"/>
                <w:sz w:val="23"/>
              </w:rPr>
              <w:t>remote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areas</w:t>
            </w:r>
          </w:p>
        </w:tc>
        <w:tc>
          <w:tcPr>
            <w:tcW w:w="1815" w:type="dxa"/>
          </w:tcPr>
          <w:p w14:paraId="256D1D2C" w14:textId="77777777" w:rsidR="00B57792" w:rsidRDefault="00000000">
            <w:pPr>
              <w:pStyle w:val="TableParagraph"/>
              <w:spacing w:line="290" w:lineRule="auto"/>
              <w:ind w:left="112" w:right="233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frustrated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and underserved</w:t>
            </w:r>
          </w:p>
        </w:tc>
      </w:tr>
      <w:tr w:rsidR="00B57792" w14:paraId="11DF9722" w14:textId="77777777">
        <w:trPr>
          <w:trHeight w:val="1690"/>
        </w:trPr>
        <w:tc>
          <w:tcPr>
            <w:tcW w:w="1289" w:type="dxa"/>
          </w:tcPr>
          <w:p w14:paraId="6562817D" w14:textId="77777777" w:rsidR="00B57792" w:rsidRDefault="00000000">
            <w:pPr>
              <w:pStyle w:val="TableParagraph"/>
              <w:spacing w:before="17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PS-</w:t>
            </w:r>
            <w:r>
              <w:rPr>
                <w:b/>
                <w:spacing w:val="-10"/>
                <w:sz w:val="23"/>
              </w:rPr>
              <w:t>2</w:t>
            </w:r>
          </w:p>
        </w:tc>
        <w:tc>
          <w:tcPr>
            <w:tcW w:w="1498" w:type="dxa"/>
          </w:tcPr>
          <w:p w14:paraId="0F0E93E5" w14:textId="77777777" w:rsidR="00B57792" w:rsidRDefault="00000000">
            <w:pPr>
              <w:pStyle w:val="TableParagraph"/>
              <w:spacing w:before="17" w:line="285" w:lineRule="auto"/>
              <w:ind w:right="196"/>
              <w:rPr>
                <w:sz w:val="23"/>
              </w:rPr>
            </w:pPr>
            <w:r>
              <w:rPr>
                <w:w w:val="105"/>
                <w:sz w:val="23"/>
              </w:rPr>
              <w:t xml:space="preserve">I am a local </w:t>
            </w:r>
            <w:r>
              <w:rPr>
                <w:spacing w:val="-2"/>
                <w:w w:val="105"/>
                <w:sz w:val="23"/>
              </w:rPr>
              <w:t>grocery store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owner</w:t>
            </w:r>
          </w:p>
        </w:tc>
        <w:tc>
          <w:tcPr>
            <w:tcW w:w="1318" w:type="dxa"/>
          </w:tcPr>
          <w:p w14:paraId="3D4C78DB" w14:textId="77777777" w:rsidR="00B57792" w:rsidRDefault="00000000">
            <w:pPr>
              <w:pStyle w:val="TableParagraph"/>
              <w:spacing w:before="17" w:line="288" w:lineRule="auto"/>
              <w:ind w:right="106"/>
              <w:rPr>
                <w:sz w:val="23"/>
              </w:rPr>
            </w:pPr>
            <w:r>
              <w:rPr>
                <w:w w:val="105"/>
                <w:sz w:val="23"/>
              </w:rPr>
              <w:t xml:space="preserve">sell my </w:t>
            </w:r>
            <w:r>
              <w:rPr>
                <w:spacing w:val="-2"/>
                <w:w w:val="105"/>
                <w:sz w:val="23"/>
              </w:rPr>
              <w:t xml:space="preserve">products </w:t>
            </w:r>
            <w:r>
              <w:rPr>
                <w:w w:val="105"/>
                <w:sz w:val="23"/>
              </w:rPr>
              <w:t>online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and </w:t>
            </w:r>
            <w:r>
              <w:rPr>
                <w:sz w:val="23"/>
              </w:rPr>
              <w:t>expand</w:t>
            </w:r>
            <w:r>
              <w:rPr>
                <w:spacing w:val="25"/>
                <w:sz w:val="23"/>
              </w:rPr>
              <w:t xml:space="preserve"> </w:t>
            </w:r>
            <w:proofErr w:type="gramStart"/>
            <w:r>
              <w:rPr>
                <w:spacing w:val="-5"/>
                <w:sz w:val="23"/>
              </w:rPr>
              <w:t>my</w:t>
            </w:r>
            <w:proofErr w:type="gramEnd"/>
          </w:p>
          <w:p w14:paraId="39C53A08" w14:textId="77777777" w:rsidR="00B57792" w:rsidRDefault="00000000">
            <w:pPr>
              <w:pStyle w:val="TableParagraph"/>
              <w:spacing w:before="0" w:line="280" w:lineRule="exac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reach</w:t>
            </w:r>
          </w:p>
        </w:tc>
        <w:tc>
          <w:tcPr>
            <w:tcW w:w="1556" w:type="dxa"/>
          </w:tcPr>
          <w:p w14:paraId="5E5021E4" w14:textId="77777777" w:rsidR="00B57792" w:rsidRDefault="00000000">
            <w:pPr>
              <w:pStyle w:val="TableParagraph"/>
              <w:spacing w:before="17" w:line="288" w:lineRule="auto"/>
              <w:ind w:right="129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lack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user- </w:t>
            </w:r>
            <w:r>
              <w:rPr>
                <w:spacing w:val="-2"/>
                <w:w w:val="105"/>
                <w:sz w:val="23"/>
              </w:rPr>
              <w:t>friendly digital platform</w:t>
            </w:r>
          </w:p>
        </w:tc>
        <w:tc>
          <w:tcPr>
            <w:tcW w:w="1541" w:type="dxa"/>
          </w:tcPr>
          <w:p w14:paraId="433111A1" w14:textId="77777777" w:rsidR="00B57792" w:rsidRDefault="00000000">
            <w:pPr>
              <w:pStyle w:val="TableParagraph"/>
              <w:spacing w:before="17" w:line="288" w:lineRule="auto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existing platforms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 xml:space="preserve">are either </w:t>
            </w:r>
            <w:r>
              <w:rPr>
                <w:w w:val="105"/>
                <w:sz w:val="23"/>
              </w:rPr>
              <w:t>expensive or</w:t>
            </w:r>
          </w:p>
          <w:p w14:paraId="4C7E133F" w14:textId="77777777" w:rsidR="00B57792" w:rsidRDefault="00000000">
            <w:pPr>
              <w:pStyle w:val="TableParagraph"/>
              <w:spacing w:before="0" w:line="280" w:lineRule="exac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complex</w:t>
            </w:r>
          </w:p>
        </w:tc>
        <w:tc>
          <w:tcPr>
            <w:tcW w:w="1815" w:type="dxa"/>
          </w:tcPr>
          <w:p w14:paraId="1BB535D9" w14:textId="77777777" w:rsidR="00B57792" w:rsidRDefault="00000000">
            <w:pPr>
              <w:pStyle w:val="TableParagraph"/>
              <w:spacing w:before="17" w:line="288" w:lineRule="auto"/>
              <w:ind w:left="112" w:right="396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excluded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 xml:space="preserve">and </w:t>
            </w:r>
            <w:r>
              <w:rPr>
                <w:w w:val="105"/>
                <w:sz w:val="23"/>
              </w:rPr>
              <w:t>left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behind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in the digital </w:t>
            </w:r>
            <w:r>
              <w:rPr>
                <w:spacing w:val="-2"/>
                <w:w w:val="105"/>
                <w:sz w:val="23"/>
              </w:rPr>
              <w:t>market</w:t>
            </w:r>
          </w:p>
        </w:tc>
      </w:tr>
    </w:tbl>
    <w:p w14:paraId="49B5A9E6" w14:textId="77777777" w:rsidR="00B57792" w:rsidRDefault="00B57792">
      <w:pPr>
        <w:pStyle w:val="TableParagraph"/>
        <w:spacing w:line="288" w:lineRule="auto"/>
        <w:rPr>
          <w:sz w:val="23"/>
        </w:rPr>
        <w:sectPr w:rsidR="00B57792">
          <w:type w:val="continuous"/>
          <w:pgSz w:w="11910" w:h="16840"/>
          <w:pgMar w:top="1400" w:right="1417" w:bottom="280" w:left="1417" w:header="720" w:footer="720" w:gutter="0"/>
          <w:cols w:space="720"/>
        </w:sectPr>
      </w:pPr>
    </w:p>
    <w:p w14:paraId="5943BF62" w14:textId="77777777" w:rsidR="00B57792" w:rsidRDefault="00B57792">
      <w:pPr>
        <w:pStyle w:val="BodyText"/>
        <w:spacing w:before="2"/>
        <w:rPr>
          <w:sz w:val="2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1498"/>
        <w:gridCol w:w="1318"/>
        <w:gridCol w:w="1556"/>
        <w:gridCol w:w="1541"/>
        <w:gridCol w:w="1815"/>
      </w:tblGrid>
      <w:tr w:rsidR="00B57792" w14:paraId="432E69AF" w14:textId="77777777">
        <w:trPr>
          <w:trHeight w:val="2021"/>
        </w:trPr>
        <w:tc>
          <w:tcPr>
            <w:tcW w:w="1289" w:type="dxa"/>
          </w:tcPr>
          <w:p w14:paraId="171202D9" w14:textId="77777777" w:rsidR="00B57792" w:rsidRDefault="00000000">
            <w:pPr>
              <w:pStyle w:val="TableParagraph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PS-</w:t>
            </w:r>
            <w:r>
              <w:rPr>
                <w:b/>
                <w:spacing w:val="-10"/>
                <w:sz w:val="23"/>
              </w:rPr>
              <w:t>3</w:t>
            </w:r>
          </w:p>
        </w:tc>
        <w:tc>
          <w:tcPr>
            <w:tcW w:w="1498" w:type="dxa"/>
          </w:tcPr>
          <w:p w14:paraId="2903F60E" w14:textId="77777777" w:rsidR="00B57792" w:rsidRDefault="00000000">
            <w:pPr>
              <w:pStyle w:val="TableParagraph"/>
              <w:spacing w:line="290" w:lineRule="auto"/>
              <w:ind w:right="122"/>
              <w:rPr>
                <w:sz w:val="23"/>
              </w:rPr>
            </w:pPr>
            <w:r>
              <w:rPr>
                <w:w w:val="105"/>
                <w:sz w:val="23"/>
              </w:rPr>
              <w:t xml:space="preserve">I am a </w:t>
            </w:r>
            <w:r>
              <w:rPr>
                <w:spacing w:val="-2"/>
                <w:w w:val="105"/>
                <w:sz w:val="23"/>
              </w:rPr>
              <w:t>college student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 xml:space="preserve">with </w:t>
            </w:r>
            <w:r>
              <w:rPr>
                <w:w w:val="105"/>
                <w:sz w:val="23"/>
              </w:rPr>
              <w:t>limited time and budget</w:t>
            </w:r>
          </w:p>
        </w:tc>
        <w:tc>
          <w:tcPr>
            <w:tcW w:w="1318" w:type="dxa"/>
          </w:tcPr>
          <w:p w14:paraId="18034BE8" w14:textId="77777777" w:rsidR="00B57792" w:rsidRDefault="00000000">
            <w:pPr>
              <w:pStyle w:val="TableParagraph"/>
              <w:spacing w:line="290" w:lineRule="auto"/>
              <w:ind w:right="178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 xml:space="preserve">quickly </w:t>
            </w:r>
            <w:r>
              <w:rPr>
                <w:spacing w:val="-4"/>
                <w:w w:val="105"/>
                <w:sz w:val="23"/>
              </w:rPr>
              <w:t xml:space="preserve">find </w:t>
            </w:r>
            <w:r>
              <w:rPr>
                <w:spacing w:val="-2"/>
                <w:sz w:val="23"/>
              </w:rPr>
              <w:t xml:space="preserve">affordable </w:t>
            </w:r>
            <w:r>
              <w:rPr>
                <w:spacing w:val="-2"/>
                <w:w w:val="105"/>
                <w:sz w:val="23"/>
              </w:rPr>
              <w:t>groceries nearby</w:t>
            </w:r>
          </w:p>
        </w:tc>
        <w:tc>
          <w:tcPr>
            <w:tcW w:w="1556" w:type="dxa"/>
          </w:tcPr>
          <w:p w14:paraId="5183CE6F" w14:textId="77777777" w:rsidR="00B57792" w:rsidRDefault="00000000">
            <w:pPr>
              <w:pStyle w:val="TableParagraph"/>
              <w:spacing w:line="290" w:lineRule="auto"/>
              <w:ind w:right="129"/>
              <w:rPr>
                <w:sz w:val="23"/>
              </w:rPr>
            </w:pPr>
            <w:r>
              <w:rPr>
                <w:w w:val="105"/>
                <w:sz w:val="23"/>
              </w:rPr>
              <w:t xml:space="preserve">big apps don’t show </w:t>
            </w:r>
            <w:r>
              <w:rPr>
                <w:spacing w:val="-2"/>
                <w:w w:val="105"/>
                <w:sz w:val="23"/>
              </w:rPr>
              <w:t xml:space="preserve">price </w:t>
            </w:r>
            <w:r>
              <w:rPr>
                <w:spacing w:val="-2"/>
                <w:sz w:val="23"/>
              </w:rPr>
              <w:t xml:space="preserve">comparisons </w:t>
            </w:r>
            <w:r>
              <w:rPr>
                <w:w w:val="105"/>
                <w:sz w:val="23"/>
              </w:rPr>
              <w:t>or local</w:t>
            </w:r>
          </w:p>
          <w:p w14:paraId="48935948" w14:textId="77777777" w:rsidR="00B57792" w:rsidRDefault="00000000">
            <w:pPr>
              <w:pStyle w:val="TableParagraph"/>
              <w:spacing w:before="0" w:line="267" w:lineRule="exac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offers</w:t>
            </w:r>
          </w:p>
        </w:tc>
        <w:tc>
          <w:tcPr>
            <w:tcW w:w="1541" w:type="dxa"/>
          </w:tcPr>
          <w:p w14:paraId="57D4FAA4" w14:textId="77777777" w:rsidR="00B57792" w:rsidRDefault="00000000">
            <w:pPr>
              <w:pStyle w:val="TableParagraph"/>
              <w:spacing w:line="290" w:lineRule="auto"/>
              <w:ind w:right="102"/>
              <w:rPr>
                <w:sz w:val="23"/>
              </w:rPr>
            </w:pPr>
            <w:r>
              <w:rPr>
                <w:w w:val="105"/>
                <w:sz w:val="23"/>
              </w:rPr>
              <w:t>they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focus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on </w:t>
            </w:r>
            <w:r>
              <w:rPr>
                <w:spacing w:val="-2"/>
                <w:w w:val="105"/>
                <w:sz w:val="23"/>
              </w:rPr>
              <w:t xml:space="preserve">premium </w:t>
            </w:r>
            <w:r>
              <w:rPr>
                <w:w w:val="105"/>
                <w:sz w:val="23"/>
              </w:rPr>
              <w:t>vendors only</w:t>
            </w:r>
          </w:p>
        </w:tc>
        <w:tc>
          <w:tcPr>
            <w:tcW w:w="1815" w:type="dxa"/>
          </w:tcPr>
          <w:p w14:paraId="20A05D77" w14:textId="77777777" w:rsidR="00B57792" w:rsidRDefault="00000000">
            <w:pPr>
              <w:pStyle w:val="TableParagraph"/>
              <w:spacing w:line="290" w:lineRule="auto"/>
              <w:ind w:left="112" w:right="233"/>
              <w:rPr>
                <w:sz w:val="23"/>
              </w:rPr>
            </w:pPr>
            <w:r>
              <w:rPr>
                <w:w w:val="105"/>
                <w:sz w:val="23"/>
              </w:rPr>
              <w:t>limited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in </w:t>
            </w:r>
            <w:r>
              <w:rPr>
                <w:spacing w:val="-2"/>
                <w:w w:val="105"/>
                <w:sz w:val="23"/>
              </w:rPr>
              <w:t>options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and overpaying</w:t>
            </w:r>
          </w:p>
        </w:tc>
      </w:tr>
      <w:tr w:rsidR="00B57792" w14:paraId="66B5F257" w14:textId="77777777">
        <w:trPr>
          <w:trHeight w:val="2359"/>
        </w:trPr>
        <w:tc>
          <w:tcPr>
            <w:tcW w:w="1289" w:type="dxa"/>
          </w:tcPr>
          <w:p w14:paraId="6699350A" w14:textId="77777777" w:rsidR="00B57792" w:rsidRDefault="00000000">
            <w:pPr>
              <w:pStyle w:val="TableParagraph"/>
              <w:spacing w:before="17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PS-</w:t>
            </w:r>
            <w:r>
              <w:rPr>
                <w:b/>
                <w:spacing w:val="-10"/>
                <w:sz w:val="23"/>
              </w:rPr>
              <w:t>4</w:t>
            </w:r>
          </w:p>
        </w:tc>
        <w:tc>
          <w:tcPr>
            <w:tcW w:w="1498" w:type="dxa"/>
          </w:tcPr>
          <w:p w14:paraId="1E94B200" w14:textId="77777777" w:rsidR="00B57792" w:rsidRDefault="00000000">
            <w:pPr>
              <w:pStyle w:val="TableParagraph"/>
              <w:spacing w:before="17" w:line="288" w:lineRule="auto"/>
              <w:rPr>
                <w:sz w:val="23"/>
              </w:rPr>
            </w:pPr>
            <w:r>
              <w:rPr>
                <w:w w:val="105"/>
                <w:sz w:val="23"/>
              </w:rPr>
              <w:t xml:space="preserve">I am a </w:t>
            </w:r>
            <w:r>
              <w:rPr>
                <w:spacing w:val="-2"/>
                <w:sz w:val="23"/>
              </w:rPr>
              <w:t xml:space="preserve">homemaker </w:t>
            </w:r>
            <w:r>
              <w:rPr>
                <w:spacing w:val="-2"/>
                <w:w w:val="105"/>
                <w:sz w:val="23"/>
              </w:rPr>
              <w:t>managing household supplies</w:t>
            </w:r>
          </w:p>
        </w:tc>
        <w:tc>
          <w:tcPr>
            <w:tcW w:w="1318" w:type="dxa"/>
          </w:tcPr>
          <w:p w14:paraId="497D7D05" w14:textId="77777777" w:rsidR="00B57792" w:rsidRDefault="00000000">
            <w:pPr>
              <w:pStyle w:val="TableParagraph"/>
              <w:spacing w:before="17" w:line="288" w:lineRule="auto"/>
              <w:ind w:right="106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 xml:space="preserve">get </w:t>
            </w:r>
            <w:r>
              <w:rPr>
                <w:spacing w:val="-2"/>
                <w:w w:val="105"/>
                <w:sz w:val="23"/>
              </w:rPr>
              <w:t xml:space="preserve">groceries </w:t>
            </w:r>
            <w:r>
              <w:rPr>
                <w:spacing w:val="-2"/>
                <w:sz w:val="23"/>
              </w:rPr>
              <w:t xml:space="preserve">delivered </w:t>
            </w:r>
            <w:r>
              <w:rPr>
                <w:w w:val="105"/>
                <w:sz w:val="23"/>
              </w:rPr>
              <w:t xml:space="preserve">on time </w:t>
            </w:r>
            <w:r>
              <w:rPr>
                <w:spacing w:val="-4"/>
                <w:w w:val="105"/>
                <w:sz w:val="23"/>
              </w:rPr>
              <w:t xml:space="preserve">from </w:t>
            </w:r>
            <w:r>
              <w:rPr>
                <w:spacing w:val="-2"/>
                <w:w w:val="105"/>
                <w:sz w:val="23"/>
              </w:rPr>
              <w:t>trusted</w:t>
            </w:r>
          </w:p>
          <w:p w14:paraId="6E320C8B" w14:textId="77777777" w:rsidR="00B57792" w:rsidRDefault="00000000">
            <w:pPr>
              <w:pStyle w:val="TableParagraph"/>
              <w:spacing w:before="0" w:line="276" w:lineRule="exac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vendors</w:t>
            </w:r>
          </w:p>
        </w:tc>
        <w:tc>
          <w:tcPr>
            <w:tcW w:w="1556" w:type="dxa"/>
          </w:tcPr>
          <w:p w14:paraId="111827A3" w14:textId="77777777" w:rsidR="00B57792" w:rsidRDefault="00000000">
            <w:pPr>
              <w:pStyle w:val="TableParagraph"/>
              <w:spacing w:before="17" w:line="288" w:lineRule="auto"/>
              <w:ind w:right="106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delivery schedules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 xml:space="preserve">are unreliable </w:t>
            </w:r>
            <w:r>
              <w:rPr>
                <w:spacing w:val="-4"/>
                <w:w w:val="105"/>
                <w:sz w:val="23"/>
              </w:rPr>
              <w:t xml:space="preserve">and </w:t>
            </w:r>
            <w:r>
              <w:rPr>
                <w:spacing w:val="-2"/>
                <w:w w:val="105"/>
                <w:sz w:val="23"/>
              </w:rPr>
              <w:t>inconsistent</w:t>
            </w:r>
          </w:p>
        </w:tc>
        <w:tc>
          <w:tcPr>
            <w:tcW w:w="1541" w:type="dxa"/>
          </w:tcPr>
          <w:p w14:paraId="66B5447F" w14:textId="77777777" w:rsidR="00B57792" w:rsidRDefault="00000000">
            <w:pPr>
              <w:pStyle w:val="TableParagraph"/>
              <w:spacing w:before="17" w:line="288" w:lineRule="auto"/>
              <w:ind w:right="102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 xml:space="preserve">local coordination </w:t>
            </w:r>
            <w:r>
              <w:rPr>
                <w:spacing w:val="-4"/>
                <w:w w:val="105"/>
                <w:sz w:val="23"/>
              </w:rPr>
              <w:t xml:space="preserve">isn’t </w:t>
            </w:r>
            <w:r>
              <w:rPr>
                <w:spacing w:val="-2"/>
                <w:w w:val="105"/>
                <w:sz w:val="23"/>
              </w:rPr>
              <w:t>optimized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 xml:space="preserve">by </w:t>
            </w:r>
            <w:r>
              <w:rPr>
                <w:sz w:val="23"/>
              </w:rPr>
              <w:t>existing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apps</w:t>
            </w:r>
          </w:p>
        </w:tc>
        <w:tc>
          <w:tcPr>
            <w:tcW w:w="1815" w:type="dxa"/>
          </w:tcPr>
          <w:p w14:paraId="5311A363" w14:textId="77777777" w:rsidR="00B57792" w:rsidRDefault="00000000">
            <w:pPr>
              <w:pStyle w:val="TableParagraph"/>
              <w:spacing w:before="17" w:line="283" w:lineRule="auto"/>
              <w:ind w:left="112"/>
              <w:rPr>
                <w:sz w:val="23"/>
              </w:rPr>
            </w:pPr>
            <w:r>
              <w:rPr>
                <w:w w:val="105"/>
                <w:sz w:val="23"/>
              </w:rPr>
              <w:t xml:space="preserve">anxious and </w:t>
            </w:r>
            <w:r>
              <w:rPr>
                <w:spacing w:val="-2"/>
                <w:sz w:val="23"/>
              </w:rPr>
              <w:t>inconvenienced</w:t>
            </w:r>
          </w:p>
        </w:tc>
      </w:tr>
      <w:tr w:rsidR="00B57792" w14:paraId="21153BC1" w14:textId="77777777">
        <w:trPr>
          <w:trHeight w:val="2028"/>
        </w:trPr>
        <w:tc>
          <w:tcPr>
            <w:tcW w:w="1289" w:type="dxa"/>
          </w:tcPr>
          <w:p w14:paraId="6D1EEA97" w14:textId="77777777" w:rsidR="00B57792" w:rsidRDefault="00000000">
            <w:pPr>
              <w:pStyle w:val="TableParagraph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PS-</w:t>
            </w:r>
            <w:r>
              <w:rPr>
                <w:b/>
                <w:spacing w:val="-10"/>
                <w:sz w:val="23"/>
              </w:rPr>
              <w:t>5</w:t>
            </w:r>
          </w:p>
        </w:tc>
        <w:tc>
          <w:tcPr>
            <w:tcW w:w="1498" w:type="dxa"/>
          </w:tcPr>
          <w:p w14:paraId="561A8DC7" w14:textId="77777777" w:rsidR="00B57792" w:rsidRDefault="00000000">
            <w:pPr>
              <w:pStyle w:val="TableParagraph"/>
              <w:spacing w:line="290" w:lineRule="auto"/>
              <w:ind w:right="107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am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a small- </w:t>
            </w:r>
            <w:r>
              <w:rPr>
                <w:spacing w:val="-4"/>
                <w:w w:val="105"/>
                <w:sz w:val="23"/>
              </w:rPr>
              <w:t xml:space="preserve">town </w:t>
            </w:r>
            <w:r>
              <w:rPr>
                <w:spacing w:val="-2"/>
                <w:w w:val="105"/>
                <w:sz w:val="23"/>
              </w:rPr>
              <w:t>resident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 xml:space="preserve">new </w:t>
            </w:r>
            <w:r>
              <w:rPr>
                <w:w w:val="105"/>
                <w:sz w:val="23"/>
              </w:rPr>
              <w:t xml:space="preserve">to online </w:t>
            </w:r>
            <w:r>
              <w:rPr>
                <w:spacing w:val="-2"/>
                <w:w w:val="105"/>
                <w:sz w:val="23"/>
              </w:rPr>
              <w:t>shopping</w:t>
            </w:r>
          </w:p>
        </w:tc>
        <w:tc>
          <w:tcPr>
            <w:tcW w:w="1318" w:type="dxa"/>
          </w:tcPr>
          <w:p w14:paraId="53BDECEC" w14:textId="77777777" w:rsidR="00B57792" w:rsidRDefault="00000000">
            <w:pPr>
              <w:pStyle w:val="TableParagraph"/>
              <w:spacing w:line="290" w:lineRule="auto"/>
              <w:ind w:right="106"/>
              <w:rPr>
                <w:sz w:val="23"/>
              </w:rPr>
            </w:pPr>
            <w:r>
              <w:rPr>
                <w:w w:val="105"/>
                <w:sz w:val="23"/>
              </w:rPr>
              <w:t>shop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for </w:t>
            </w:r>
            <w:r>
              <w:rPr>
                <w:spacing w:val="-2"/>
                <w:sz w:val="23"/>
              </w:rPr>
              <w:t xml:space="preserve">groceries </w:t>
            </w:r>
            <w:r>
              <w:rPr>
                <w:spacing w:val="-2"/>
                <w:w w:val="105"/>
                <w:sz w:val="23"/>
              </w:rPr>
              <w:t>digitally</w:t>
            </w:r>
          </w:p>
        </w:tc>
        <w:tc>
          <w:tcPr>
            <w:tcW w:w="1556" w:type="dxa"/>
          </w:tcPr>
          <w:p w14:paraId="38370D93" w14:textId="77777777" w:rsidR="00B57792" w:rsidRDefault="00000000">
            <w:pPr>
              <w:pStyle w:val="TableParagraph"/>
              <w:spacing w:line="290" w:lineRule="auto"/>
              <w:ind w:right="129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 xml:space="preserve">most </w:t>
            </w:r>
            <w:r>
              <w:rPr>
                <w:spacing w:val="-2"/>
                <w:w w:val="105"/>
                <w:sz w:val="23"/>
              </w:rPr>
              <w:t>platforms aren’t localized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 xml:space="preserve">or </w:t>
            </w:r>
            <w:r>
              <w:rPr>
                <w:sz w:val="23"/>
              </w:rPr>
              <w:t>available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pacing w:val="-5"/>
                <w:sz w:val="23"/>
              </w:rPr>
              <w:t>in</w:t>
            </w:r>
          </w:p>
          <w:p w14:paraId="33109333" w14:textId="77777777" w:rsidR="00B57792" w:rsidRDefault="00000000">
            <w:pPr>
              <w:pStyle w:val="TableParagraph"/>
              <w:spacing w:before="0" w:line="268" w:lineRule="exact"/>
              <w:rPr>
                <w:sz w:val="23"/>
              </w:rPr>
            </w:pPr>
            <w:r>
              <w:rPr>
                <w:w w:val="105"/>
                <w:sz w:val="23"/>
              </w:rPr>
              <w:t>my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language</w:t>
            </w:r>
          </w:p>
        </w:tc>
        <w:tc>
          <w:tcPr>
            <w:tcW w:w="1541" w:type="dxa"/>
          </w:tcPr>
          <w:p w14:paraId="1DEBDA5B" w14:textId="77777777" w:rsidR="00B57792" w:rsidRDefault="00000000">
            <w:pPr>
              <w:pStyle w:val="TableParagraph"/>
              <w:spacing w:line="290" w:lineRule="auto"/>
              <w:rPr>
                <w:sz w:val="23"/>
              </w:rPr>
            </w:pPr>
            <w:r>
              <w:rPr>
                <w:w w:val="105"/>
                <w:sz w:val="23"/>
              </w:rPr>
              <w:t>they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cater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 metro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cities </w:t>
            </w:r>
            <w:r>
              <w:rPr>
                <w:spacing w:val="-2"/>
                <w:w w:val="105"/>
                <w:sz w:val="23"/>
              </w:rPr>
              <w:t>primarily</w:t>
            </w:r>
          </w:p>
        </w:tc>
        <w:tc>
          <w:tcPr>
            <w:tcW w:w="1815" w:type="dxa"/>
          </w:tcPr>
          <w:p w14:paraId="7C248BD4" w14:textId="77777777" w:rsidR="00B57792" w:rsidRDefault="00000000">
            <w:pPr>
              <w:pStyle w:val="TableParagraph"/>
              <w:spacing w:line="290" w:lineRule="auto"/>
              <w:ind w:left="112" w:right="233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confused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and excluded</w:t>
            </w:r>
          </w:p>
        </w:tc>
      </w:tr>
    </w:tbl>
    <w:p w14:paraId="46A218C7" w14:textId="77777777" w:rsidR="00D05D61" w:rsidRDefault="00D05D61"/>
    <w:sectPr w:rsidR="00D05D61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792"/>
    <w:rsid w:val="00217799"/>
    <w:rsid w:val="00B57792"/>
    <w:rsid w:val="00D05D61"/>
    <w:rsid w:val="00E8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3A00"/>
  <w15:docId w15:val="{4A7F426A-CCD1-4B7B-B93A-71327516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5"/>
      <w:ind w:left="1" w:right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koti annem</cp:lastModifiedBy>
  <cp:revision>2</cp:revision>
  <dcterms:created xsi:type="dcterms:W3CDTF">2025-07-21T12:04:00Z</dcterms:created>
  <dcterms:modified xsi:type="dcterms:W3CDTF">2025-07-21T12:05:00Z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2025-07-21T00:00:00Z</vt:filetime>
  </property>
  <property fmtid="{D5CDD505-2E9C-101B-9397-08002B2CF9AE}" pid="5" name="Producer">
    <vt:lpwstr>www.ilovepdf.com</vt:lpwstr>
  </property>
</Properties>
</file>