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980C6" w14:textId="77777777" w:rsidR="00FE71C7" w:rsidRDefault="00FE71C7" w:rsidP="007747B3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7E752F89" w14:textId="77777777" w:rsidR="00FE71C7" w:rsidRDefault="00FE71C7" w:rsidP="007747B3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4C14172D" w14:textId="77777777" w:rsidR="00FE71C7" w:rsidRDefault="00FE71C7" w:rsidP="007747B3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1418C363" w14:textId="77777777" w:rsidR="00FE71C7" w:rsidRDefault="00FE71C7" w:rsidP="007747B3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192CC616" w14:textId="77777777" w:rsidR="00FE71C7" w:rsidRDefault="00FE71C7" w:rsidP="007747B3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5B4EEF93" w14:textId="77777777" w:rsidR="00FE71C7" w:rsidRDefault="00FE71C7" w:rsidP="007747B3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2FC51CE1" w14:textId="7E49CFF6" w:rsidR="007747B3" w:rsidRPr="00FE71C7" w:rsidRDefault="006B6473" w:rsidP="007747B3">
      <w:pPr>
        <w:jc w:val="center"/>
        <w:rPr>
          <w:rFonts w:ascii="Times New Roman" w:hAnsi="Times New Roman" w:cs="Times New Roman"/>
          <w:sz w:val="50"/>
          <w:szCs w:val="50"/>
        </w:rPr>
      </w:pPr>
      <w:r w:rsidRPr="00FE71C7">
        <w:rPr>
          <w:rFonts w:ascii="Times New Roman" w:hAnsi="Times New Roman" w:cs="Times New Roman"/>
          <w:b/>
          <w:bCs/>
          <w:sz w:val="50"/>
          <w:szCs w:val="50"/>
        </w:rPr>
        <w:t xml:space="preserve">Final Project: </w:t>
      </w:r>
      <w:r w:rsidR="007747B3" w:rsidRPr="00FE71C7">
        <w:rPr>
          <w:rFonts w:ascii="Times New Roman" w:hAnsi="Times New Roman" w:cs="Times New Roman"/>
          <w:b/>
          <w:bCs/>
          <w:sz w:val="50"/>
          <w:szCs w:val="50"/>
        </w:rPr>
        <w:t>Vocal Word Classification</w:t>
      </w:r>
    </w:p>
    <w:p w14:paraId="01CF0BCF" w14:textId="4E99B097" w:rsidR="00575A06" w:rsidRPr="00FE71C7" w:rsidRDefault="00575A06" w:rsidP="00575A06">
      <w:pPr>
        <w:jc w:val="center"/>
        <w:rPr>
          <w:rFonts w:ascii="Times New Roman" w:hAnsi="Times New Roman" w:cs="Times New Roman"/>
          <w:sz w:val="28"/>
          <w:szCs w:val="28"/>
        </w:rPr>
      </w:pPr>
      <w:r w:rsidRPr="00FE71C7">
        <w:rPr>
          <w:rFonts w:ascii="Times New Roman" w:hAnsi="Times New Roman" w:cs="Times New Roman"/>
          <w:sz w:val="28"/>
          <w:szCs w:val="28"/>
        </w:rPr>
        <w:t>EECE.5862</w:t>
      </w:r>
      <w:r w:rsidRPr="00FE71C7">
        <w:rPr>
          <w:rFonts w:ascii="Times New Roman" w:hAnsi="Times New Roman" w:cs="Times New Roman"/>
          <w:sz w:val="28"/>
          <w:szCs w:val="28"/>
        </w:rPr>
        <w:t>: Embedded AI</w:t>
      </w:r>
    </w:p>
    <w:p w14:paraId="6D05D21F" w14:textId="7104028D" w:rsidR="00FC0B84" w:rsidRPr="00FE71C7" w:rsidRDefault="00C24A0C" w:rsidP="00575A06">
      <w:pPr>
        <w:jc w:val="center"/>
        <w:rPr>
          <w:rFonts w:ascii="Times New Roman" w:hAnsi="Times New Roman" w:cs="Times New Roman"/>
          <w:sz w:val="28"/>
          <w:szCs w:val="28"/>
        </w:rPr>
      </w:pPr>
      <w:r w:rsidRPr="00FE71C7">
        <w:rPr>
          <w:rFonts w:ascii="Times New Roman" w:hAnsi="Times New Roman" w:cs="Times New Roman"/>
          <w:sz w:val="28"/>
          <w:szCs w:val="28"/>
        </w:rPr>
        <w:t>Himadri Saha</w:t>
      </w:r>
    </w:p>
    <w:p w14:paraId="59EDD826" w14:textId="53E125D2" w:rsidR="00522EF3" w:rsidRDefault="00522EF3" w:rsidP="0015698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436E7B3" w14:textId="77777777" w:rsidR="006050CF" w:rsidRDefault="006050CF" w:rsidP="0015698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C7B34AF" w14:textId="77777777" w:rsidR="006050CF" w:rsidRDefault="006050CF" w:rsidP="0015698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FE7DAB" w14:textId="77777777" w:rsidR="006050CF" w:rsidRDefault="006050CF" w:rsidP="0015698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E97C9F6" w14:textId="77777777" w:rsidR="006050CF" w:rsidRDefault="006050CF" w:rsidP="0015698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BD40CEA" w14:textId="77777777" w:rsidR="006050CF" w:rsidRDefault="006050CF" w:rsidP="0015698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26C45A" w14:textId="77777777" w:rsidR="006050CF" w:rsidRDefault="006050CF" w:rsidP="0015698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AF450F9" w14:textId="77777777" w:rsidR="006050CF" w:rsidRDefault="006050CF" w:rsidP="0015698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59E9C3C" w14:textId="77777777" w:rsidR="006050CF" w:rsidRDefault="006050CF" w:rsidP="0015698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FAA6685" w14:textId="77777777" w:rsidR="006050CF" w:rsidRDefault="006050CF" w:rsidP="0015698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955FC19" w14:textId="1B1B726F" w:rsidR="006050CF" w:rsidRPr="00525306" w:rsidRDefault="009A244E" w:rsidP="005C5730">
      <w:pPr>
        <w:rPr>
          <w:rFonts w:ascii="Times New Roman" w:hAnsi="Times New Roman" w:cs="Times New Roman"/>
          <w:b/>
          <w:bCs/>
        </w:rPr>
      </w:pPr>
      <w:commentRangeStart w:id="0"/>
      <w:r w:rsidRPr="00525306">
        <w:rPr>
          <w:rFonts w:ascii="Times New Roman" w:hAnsi="Times New Roman" w:cs="Times New Roman"/>
          <w:b/>
          <w:bCs/>
        </w:rPr>
        <w:lastRenderedPageBreak/>
        <w:t xml:space="preserve">1. </w:t>
      </w:r>
      <w:r w:rsidR="00CB7AD4" w:rsidRPr="00525306">
        <w:rPr>
          <w:rFonts w:ascii="Times New Roman" w:hAnsi="Times New Roman" w:cs="Times New Roman"/>
          <w:b/>
          <w:bCs/>
        </w:rPr>
        <w:t>Problem &amp; motivation</w:t>
      </w:r>
      <w:commentRangeEnd w:id="0"/>
      <w:r w:rsidR="008A4EF4" w:rsidRPr="00525306">
        <w:rPr>
          <w:rStyle w:val="CommentReference"/>
          <w:rFonts w:ascii="Times New Roman" w:hAnsi="Times New Roman" w:cs="Times New Roman"/>
          <w:b/>
          <w:bCs/>
          <w:sz w:val="24"/>
          <w:szCs w:val="24"/>
        </w:rPr>
        <w:commentReference w:id="0"/>
      </w:r>
    </w:p>
    <w:p w14:paraId="365EA476" w14:textId="0B45F7B1" w:rsidR="00923006" w:rsidRPr="00525306" w:rsidRDefault="00923006" w:rsidP="005C5730">
      <w:pPr>
        <w:rPr>
          <w:rFonts w:ascii="Times New Roman" w:hAnsi="Times New Roman" w:cs="Times New Roman"/>
          <w:b/>
          <w:bCs/>
        </w:rPr>
      </w:pPr>
      <w:commentRangeStart w:id="1"/>
      <w:r w:rsidRPr="00525306">
        <w:rPr>
          <w:rFonts w:ascii="Times New Roman" w:hAnsi="Times New Roman" w:cs="Times New Roman"/>
          <w:b/>
          <w:bCs/>
        </w:rPr>
        <w:t xml:space="preserve">2. </w:t>
      </w:r>
      <w:r w:rsidR="00526E38" w:rsidRPr="00525306">
        <w:rPr>
          <w:rFonts w:ascii="Times New Roman" w:hAnsi="Times New Roman" w:cs="Times New Roman"/>
          <w:b/>
          <w:bCs/>
        </w:rPr>
        <w:t>Data</w:t>
      </w:r>
      <w:commentRangeEnd w:id="1"/>
      <w:r w:rsidR="008A4EF4" w:rsidRPr="00525306">
        <w:rPr>
          <w:rStyle w:val="CommentReference"/>
          <w:rFonts w:ascii="Times New Roman" w:hAnsi="Times New Roman" w:cs="Times New Roman"/>
          <w:b/>
          <w:bCs/>
          <w:sz w:val="24"/>
          <w:szCs w:val="24"/>
        </w:rPr>
        <w:commentReference w:id="1"/>
      </w:r>
    </w:p>
    <w:p w14:paraId="10FE7F81" w14:textId="22B06001" w:rsidR="006F3A13" w:rsidRPr="00525306" w:rsidRDefault="00CB27E2" w:rsidP="005C5730">
      <w:pPr>
        <w:rPr>
          <w:rFonts w:ascii="Times New Roman" w:hAnsi="Times New Roman" w:cs="Times New Roman"/>
          <w:b/>
          <w:bCs/>
        </w:rPr>
      </w:pPr>
      <w:commentRangeStart w:id="2"/>
      <w:r w:rsidRPr="00525306">
        <w:rPr>
          <w:rFonts w:ascii="Times New Roman" w:hAnsi="Times New Roman" w:cs="Times New Roman"/>
          <w:b/>
          <w:bCs/>
        </w:rPr>
        <w:t xml:space="preserve">3. </w:t>
      </w:r>
      <w:r w:rsidR="009B1F6F" w:rsidRPr="00525306">
        <w:rPr>
          <w:rFonts w:ascii="Times New Roman" w:hAnsi="Times New Roman" w:cs="Times New Roman"/>
          <w:b/>
          <w:bCs/>
        </w:rPr>
        <w:t>Model design</w:t>
      </w:r>
      <w:commentRangeEnd w:id="2"/>
      <w:r w:rsidR="008A4EF4" w:rsidRPr="00525306">
        <w:rPr>
          <w:rStyle w:val="CommentReference"/>
          <w:rFonts w:ascii="Times New Roman" w:hAnsi="Times New Roman" w:cs="Times New Roman"/>
          <w:b/>
          <w:bCs/>
          <w:sz w:val="24"/>
          <w:szCs w:val="24"/>
        </w:rPr>
        <w:commentReference w:id="2"/>
      </w:r>
    </w:p>
    <w:p w14:paraId="28CD2F68" w14:textId="460E2A7B" w:rsidR="00886C47" w:rsidRPr="00525306" w:rsidRDefault="001D3E57" w:rsidP="005C5730">
      <w:pPr>
        <w:rPr>
          <w:rFonts w:ascii="Times New Roman" w:hAnsi="Times New Roman" w:cs="Times New Roman"/>
          <w:b/>
          <w:bCs/>
        </w:rPr>
      </w:pPr>
      <w:commentRangeStart w:id="3"/>
      <w:r w:rsidRPr="00525306">
        <w:rPr>
          <w:rFonts w:ascii="Times New Roman" w:hAnsi="Times New Roman" w:cs="Times New Roman"/>
          <w:b/>
          <w:bCs/>
        </w:rPr>
        <w:t xml:space="preserve">4. </w:t>
      </w:r>
      <w:r w:rsidR="0098527D" w:rsidRPr="00525306">
        <w:rPr>
          <w:rFonts w:ascii="Times New Roman" w:hAnsi="Times New Roman" w:cs="Times New Roman"/>
          <w:b/>
          <w:bCs/>
        </w:rPr>
        <w:t>Embedded deployment</w:t>
      </w:r>
      <w:commentRangeEnd w:id="3"/>
      <w:r w:rsidR="008A4EF4" w:rsidRPr="00525306">
        <w:rPr>
          <w:rStyle w:val="CommentReference"/>
          <w:rFonts w:ascii="Times New Roman" w:hAnsi="Times New Roman" w:cs="Times New Roman"/>
          <w:b/>
          <w:bCs/>
          <w:sz w:val="24"/>
          <w:szCs w:val="24"/>
        </w:rPr>
        <w:commentReference w:id="3"/>
      </w:r>
    </w:p>
    <w:p w14:paraId="13E4F91B" w14:textId="78808C54" w:rsidR="00617E17" w:rsidRPr="00525306" w:rsidRDefault="00486F65" w:rsidP="005C5730">
      <w:pPr>
        <w:rPr>
          <w:rFonts w:ascii="Times New Roman" w:hAnsi="Times New Roman" w:cs="Times New Roman"/>
          <w:b/>
          <w:bCs/>
        </w:rPr>
      </w:pPr>
      <w:commentRangeStart w:id="4"/>
      <w:r w:rsidRPr="00525306">
        <w:rPr>
          <w:rFonts w:ascii="Times New Roman" w:hAnsi="Times New Roman" w:cs="Times New Roman"/>
          <w:b/>
          <w:bCs/>
        </w:rPr>
        <w:t xml:space="preserve">5. </w:t>
      </w:r>
      <w:r w:rsidR="003B791C" w:rsidRPr="00525306">
        <w:rPr>
          <w:rFonts w:ascii="Times New Roman" w:hAnsi="Times New Roman" w:cs="Times New Roman"/>
          <w:b/>
          <w:bCs/>
        </w:rPr>
        <w:t>Results</w:t>
      </w:r>
      <w:commentRangeEnd w:id="4"/>
      <w:r w:rsidR="008A4EF4" w:rsidRPr="00525306">
        <w:rPr>
          <w:rStyle w:val="CommentReference"/>
          <w:rFonts w:ascii="Times New Roman" w:hAnsi="Times New Roman" w:cs="Times New Roman"/>
          <w:b/>
          <w:bCs/>
          <w:sz w:val="24"/>
          <w:szCs w:val="24"/>
        </w:rPr>
        <w:commentReference w:id="4"/>
      </w:r>
    </w:p>
    <w:p w14:paraId="32BF1C3A" w14:textId="7076BED7" w:rsidR="00BC338B" w:rsidRPr="00525306" w:rsidRDefault="000A2BC9" w:rsidP="005C5730">
      <w:pPr>
        <w:rPr>
          <w:rFonts w:ascii="Times New Roman" w:hAnsi="Times New Roman" w:cs="Times New Roman"/>
          <w:b/>
          <w:bCs/>
        </w:rPr>
      </w:pPr>
      <w:commentRangeStart w:id="5"/>
      <w:r w:rsidRPr="00525306">
        <w:rPr>
          <w:rFonts w:ascii="Times New Roman" w:hAnsi="Times New Roman" w:cs="Times New Roman"/>
          <w:b/>
          <w:bCs/>
        </w:rPr>
        <w:t xml:space="preserve">6. </w:t>
      </w:r>
      <w:r w:rsidR="000724D0" w:rsidRPr="00525306">
        <w:rPr>
          <w:rFonts w:ascii="Times New Roman" w:hAnsi="Times New Roman" w:cs="Times New Roman"/>
          <w:b/>
          <w:bCs/>
        </w:rPr>
        <w:t>Deeper study</w:t>
      </w:r>
      <w:commentRangeEnd w:id="5"/>
      <w:r w:rsidR="008A4EF4" w:rsidRPr="00525306">
        <w:rPr>
          <w:rStyle w:val="CommentReference"/>
          <w:rFonts w:ascii="Times New Roman" w:hAnsi="Times New Roman" w:cs="Times New Roman"/>
          <w:b/>
          <w:bCs/>
          <w:sz w:val="24"/>
          <w:szCs w:val="24"/>
        </w:rPr>
        <w:commentReference w:id="5"/>
      </w:r>
    </w:p>
    <w:p w14:paraId="22BDD559" w14:textId="1BF5309F" w:rsidR="006F6E96" w:rsidRPr="00525306" w:rsidRDefault="00B85A02" w:rsidP="005C5730">
      <w:pPr>
        <w:rPr>
          <w:rFonts w:ascii="Times New Roman" w:hAnsi="Times New Roman" w:cs="Times New Roman"/>
          <w:b/>
          <w:bCs/>
        </w:rPr>
      </w:pPr>
      <w:commentRangeStart w:id="6"/>
      <w:r w:rsidRPr="00525306">
        <w:rPr>
          <w:rFonts w:ascii="Times New Roman" w:hAnsi="Times New Roman" w:cs="Times New Roman"/>
          <w:b/>
          <w:bCs/>
        </w:rPr>
        <w:t xml:space="preserve">7. </w:t>
      </w:r>
      <w:r w:rsidR="00C82747" w:rsidRPr="00525306">
        <w:rPr>
          <w:rFonts w:ascii="Times New Roman" w:hAnsi="Times New Roman" w:cs="Times New Roman"/>
          <w:b/>
          <w:bCs/>
        </w:rPr>
        <w:t>Discussion &amp; limitations</w:t>
      </w:r>
      <w:commentRangeEnd w:id="6"/>
      <w:r w:rsidR="008A4EF4" w:rsidRPr="00525306">
        <w:rPr>
          <w:rStyle w:val="CommentReference"/>
          <w:rFonts w:ascii="Times New Roman" w:hAnsi="Times New Roman" w:cs="Times New Roman"/>
          <w:b/>
          <w:bCs/>
          <w:sz w:val="24"/>
          <w:szCs w:val="24"/>
        </w:rPr>
        <w:commentReference w:id="6"/>
      </w:r>
    </w:p>
    <w:p w14:paraId="1EA8A8C6" w14:textId="7AF2ACE0" w:rsidR="001E5572" w:rsidRPr="00525306" w:rsidRDefault="00BA0268" w:rsidP="005C5730">
      <w:pPr>
        <w:rPr>
          <w:rFonts w:ascii="Times New Roman" w:hAnsi="Times New Roman" w:cs="Times New Roman"/>
          <w:b/>
          <w:bCs/>
        </w:rPr>
      </w:pPr>
      <w:commentRangeStart w:id="7"/>
      <w:r w:rsidRPr="00525306">
        <w:rPr>
          <w:rFonts w:ascii="Times New Roman" w:hAnsi="Times New Roman" w:cs="Times New Roman"/>
          <w:b/>
          <w:bCs/>
        </w:rPr>
        <w:t xml:space="preserve">8. </w:t>
      </w:r>
      <w:r w:rsidR="00901A5C" w:rsidRPr="00525306">
        <w:rPr>
          <w:rFonts w:ascii="Times New Roman" w:hAnsi="Times New Roman" w:cs="Times New Roman"/>
          <w:b/>
          <w:bCs/>
        </w:rPr>
        <w:t>References</w:t>
      </w:r>
      <w:commentRangeEnd w:id="7"/>
      <w:r w:rsidR="008A4EF4" w:rsidRPr="00525306">
        <w:rPr>
          <w:rStyle w:val="CommentReference"/>
          <w:rFonts w:ascii="Times New Roman" w:hAnsi="Times New Roman" w:cs="Times New Roman"/>
          <w:b/>
          <w:bCs/>
          <w:sz w:val="24"/>
          <w:szCs w:val="24"/>
        </w:rPr>
        <w:commentReference w:id="7"/>
      </w:r>
    </w:p>
    <w:sectPr w:rsidR="001E5572" w:rsidRPr="005253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aha, Himadri" w:date="2026-07-01T13:17:00Z" w:initials="HS">
    <w:p w14:paraId="0759A562" w14:textId="77777777" w:rsidR="008A4EF4" w:rsidRDefault="008A4EF4" w:rsidP="008A4EF4">
      <w:pPr>
        <w:pStyle w:val="CommentText"/>
      </w:pPr>
      <w:r>
        <w:rPr>
          <w:rStyle w:val="CommentReference"/>
        </w:rPr>
        <w:annotationRef/>
      </w:r>
      <w:r>
        <w:t>Task definition: real-time spoken color-word classification (red/green/blue) via onboard PDM mic</w:t>
      </w:r>
    </w:p>
    <w:p w14:paraId="152A59ED" w14:textId="77777777" w:rsidR="008A4EF4" w:rsidRDefault="008A4EF4" w:rsidP="008A4EF4">
      <w:pPr>
        <w:pStyle w:val="CommentText"/>
      </w:pPr>
      <w:r>
        <w:t>Inputs: 16kHz PCM audio stream from onboard microphone</w:t>
      </w:r>
    </w:p>
    <w:p w14:paraId="14C88ADA" w14:textId="77777777" w:rsidR="008A4EF4" w:rsidRDefault="008A4EF4" w:rsidP="008A4EF4">
      <w:pPr>
        <w:pStyle w:val="CommentText"/>
      </w:pPr>
      <w:r>
        <w:t>Outputs: LED activation (red/green/blue) or no action (noise/unknown)</w:t>
      </w:r>
    </w:p>
    <w:p w14:paraId="6C83980C" w14:textId="77777777" w:rsidR="008A4EF4" w:rsidRDefault="008A4EF4" w:rsidP="008A4EF4">
      <w:pPr>
        <w:pStyle w:val="CommentText"/>
      </w:pPr>
      <w:r>
        <w:t>Success criteria: correctly classify spoken word and light matching LED within acceptable latency, reject non-keyword audio</w:t>
      </w:r>
    </w:p>
    <w:p w14:paraId="0F6CEFCF" w14:textId="77777777" w:rsidR="008A4EF4" w:rsidRDefault="008A4EF4" w:rsidP="008A4EF4">
      <w:pPr>
        <w:pStyle w:val="CommentText"/>
      </w:pPr>
      <w:r>
        <w:t>Personal/real-world motivation: hands-free control primitive; foundation for accessibility or embedded voice UI applications</w:t>
      </w:r>
    </w:p>
    <w:p w14:paraId="26E560F6" w14:textId="77777777" w:rsidR="008A4EF4" w:rsidRDefault="008A4EF4" w:rsidP="008A4EF4">
      <w:pPr>
        <w:pStyle w:val="CommentText"/>
      </w:pPr>
      <w:r>
        <w:t>Scope justification: 5-class problem is realistic for Cortex-M4 + TFLM constraints</w:t>
      </w:r>
    </w:p>
  </w:comment>
  <w:comment w:id="1" w:author="Saha, Himadri" w:date="2026-07-01T13:17:00Z" w:initials="HS">
    <w:p w14:paraId="2D412D94" w14:textId="77777777" w:rsidR="008A4EF4" w:rsidRDefault="008A4EF4" w:rsidP="008A4EF4">
      <w:pPr>
        <w:pStyle w:val="CommentText"/>
      </w:pPr>
      <w:r>
        <w:rPr>
          <w:rStyle w:val="CommentReference"/>
        </w:rPr>
        <w:annotationRef/>
      </w:r>
      <w:r>
        <w:t>Dataset origin: self-collected via Edge Impulse phone app</w:t>
      </w:r>
    </w:p>
    <w:p w14:paraId="387E45A2" w14:textId="77777777" w:rsidR="008A4EF4" w:rsidRDefault="008A4EF4" w:rsidP="008A4EF4">
      <w:pPr>
        <w:pStyle w:val="CommentText"/>
      </w:pPr>
      <w:r>
        <w:t>Classes: red, green, blue, noise, unknown</w:t>
      </w:r>
    </w:p>
    <w:p w14:paraId="5F421A89" w14:textId="77777777" w:rsidR="008A4EF4" w:rsidRDefault="008A4EF4" w:rsidP="008A4EF4">
      <w:pPr>
        <w:pStyle w:val="CommentText"/>
      </w:pPr>
      <w:r>
        <w:rPr>
          <w:b/>
          <w:bCs/>
        </w:rPr>
        <w:t>Stats to collect:</w:t>
      </w:r>
      <w:r>
        <w:t xml:space="preserve"> total sample count per class, sample duration, total dataset duration, number of contributors/recording sessions if relevant</w:t>
      </w:r>
    </w:p>
    <w:p w14:paraId="0600ECF0" w14:textId="77777777" w:rsidR="008A4EF4" w:rsidRDefault="008A4EF4" w:rsidP="008A4EF4">
      <w:pPr>
        <w:pStyle w:val="CommentText"/>
      </w:pPr>
      <w:r>
        <w:t xml:space="preserve">Train/validation/test split: </w:t>
      </w:r>
      <w:r>
        <w:rPr>
          <w:b/>
          <w:bCs/>
        </w:rPr>
        <w:t>stat needed</w:t>
      </w:r>
      <w:r>
        <w:t xml:space="preserve"> — exact split percentages and sample counts per split</w:t>
      </w:r>
    </w:p>
    <w:p w14:paraId="6C8E6DA1" w14:textId="77777777" w:rsidR="008A4EF4" w:rsidRDefault="008A4EF4" w:rsidP="008A4EF4">
      <w:pPr>
        <w:pStyle w:val="CommentText"/>
      </w:pPr>
      <w:r>
        <w:t>Preprocessing: MFCC/spectrogram feature extraction (state which EI DSP block was used — likely MFCC or MFE), window size, stride</w:t>
      </w:r>
    </w:p>
    <w:p w14:paraId="03249AE6" w14:textId="77777777" w:rsidR="008A4EF4" w:rsidRDefault="008A4EF4" w:rsidP="008A4EF4">
      <w:pPr>
        <w:pStyle w:val="CommentText"/>
      </w:pPr>
      <w:r>
        <w:rPr>
          <w:b/>
          <w:bCs/>
        </w:rPr>
        <w:t>Stats to collect:</w:t>
      </w:r>
      <w:r>
        <w:t xml:space="preserve"> DSP block parameters (frame length, frame stride, num coefficients/filters)</w:t>
      </w:r>
    </w:p>
  </w:comment>
  <w:comment w:id="2" w:author="Saha, Himadri" w:date="2026-07-01T13:18:00Z" w:initials="HS">
    <w:p w14:paraId="38F8E957" w14:textId="77777777" w:rsidR="008A4EF4" w:rsidRDefault="008A4EF4" w:rsidP="008A4EF4">
      <w:pPr>
        <w:pStyle w:val="CommentText"/>
      </w:pPr>
      <w:r>
        <w:rPr>
          <w:rStyle w:val="CommentReference"/>
        </w:rPr>
        <w:annotationRef/>
      </w:r>
      <w:r>
        <w:t>Architecture: state exact EI model type (DS-CNN? small CNN?) and layer structure</w:t>
      </w:r>
    </w:p>
    <w:p w14:paraId="401C8200" w14:textId="77777777" w:rsidR="008A4EF4" w:rsidRDefault="008A4EF4" w:rsidP="008A4EF4">
      <w:pPr>
        <w:pStyle w:val="CommentText"/>
      </w:pPr>
      <w:r>
        <w:rPr>
          <w:b/>
          <w:bCs/>
        </w:rPr>
        <w:t>Stats to collect:</w:t>
      </w:r>
      <w:r>
        <w:t xml:space="preserve"> number of layers, parameter count, model architecture diagram/table from EI</w:t>
      </w:r>
    </w:p>
    <w:p w14:paraId="20B41A36" w14:textId="77777777" w:rsidR="008A4EF4" w:rsidRDefault="008A4EF4" w:rsidP="008A4EF4">
      <w:pPr>
        <w:pStyle w:val="CommentText"/>
      </w:pPr>
      <w:r>
        <w:t>Justification: why this architecture fits MCU memory/compute constraints</w:t>
      </w:r>
    </w:p>
    <w:p w14:paraId="385E45C9" w14:textId="77777777" w:rsidR="008A4EF4" w:rsidRDefault="008A4EF4" w:rsidP="008A4EF4">
      <w:pPr>
        <w:pStyle w:val="CommentText"/>
      </w:pPr>
      <w:r>
        <w:t>Training procedure: loss function, optimizer, learning rate, number of epochs</w:t>
      </w:r>
    </w:p>
    <w:p w14:paraId="13A80464" w14:textId="77777777" w:rsidR="008A4EF4" w:rsidRDefault="008A4EF4" w:rsidP="008A4EF4">
      <w:pPr>
        <w:pStyle w:val="CommentText"/>
      </w:pPr>
      <w:r>
        <w:rPr>
          <w:b/>
          <w:bCs/>
        </w:rPr>
        <w:t>Stats to collect:</w:t>
      </w:r>
      <w:r>
        <w:t xml:space="preserve"> final training accuracy/loss, validation accuracy (91.18% — already known), training time</w:t>
      </w:r>
    </w:p>
    <w:p w14:paraId="5B3F8264" w14:textId="77777777" w:rsidR="008A4EF4" w:rsidRDefault="008A4EF4" w:rsidP="008A4EF4">
      <w:pPr>
        <w:pStyle w:val="CommentText"/>
      </w:pPr>
      <w:r>
        <w:t>Hyperparameter choices: batch size, learning rate schedule, any data augmentation used — explain reasoning</w:t>
      </w:r>
    </w:p>
  </w:comment>
  <w:comment w:id="3" w:author="Saha, Himadri" w:date="2026-07-01T13:18:00Z" w:initials="HS">
    <w:p w14:paraId="2DB15023" w14:textId="77777777" w:rsidR="008A4EF4" w:rsidRDefault="008A4EF4" w:rsidP="008A4EF4">
      <w:pPr>
        <w:pStyle w:val="CommentText"/>
      </w:pPr>
      <w:r>
        <w:rPr>
          <w:rStyle w:val="CommentReference"/>
        </w:rPr>
        <w:annotationRef/>
      </w:r>
      <w:r>
        <w:t>Conversion path: Edge Impulse export → TFLite Micro → Arduino library (.zip)</w:t>
      </w:r>
    </w:p>
    <w:p w14:paraId="065C11B5" w14:textId="77777777" w:rsidR="008A4EF4" w:rsidRDefault="008A4EF4" w:rsidP="008A4EF4">
      <w:pPr>
        <w:pStyle w:val="CommentText"/>
      </w:pPr>
      <w:r>
        <w:t>Quantization: state whether INT8 PTQ was applied (check EI export settings) — if yes, note accuracy/size tradeoff; if float32, state that explicitly</w:t>
      </w:r>
    </w:p>
    <w:p w14:paraId="151FFFB5" w14:textId="77777777" w:rsidR="008A4EF4" w:rsidRDefault="008A4EF4" w:rsidP="008A4EF4">
      <w:pPr>
        <w:pStyle w:val="CommentText"/>
      </w:pPr>
      <w:r>
        <w:t xml:space="preserve">Tensor arena size: </w:t>
      </w:r>
      <w:r>
        <w:rPr>
          <w:b/>
          <w:bCs/>
        </w:rPr>
        <w:t>stat needed</w:t>
      </w:r>
      <w:r>
        <w:t xml:space="preserve"> — exact byte value from EI/TFLM</w:t>
      </w:r>
    </w:p>
    <w:p w14:paraId="07A18A04" w14:textId="77777777" w:rsidR="008A4EF4" w:rsidRDefault="008A4EF4" w:rsidP="008A4EF4">
      <w:pPr>
        <w:pStyle w:val="CommentText"/>
      </w:pPr>
      <w:r>
        <w:t>On-device I/O: confirm real PDM mic input (not stored vector) — reference audio_capture.ino double-buffer design</w:t>
      </w:r>
    </w:p>
    <w:p w14:paraId="2E110514" w14:textId="77777777" w:rsidR="008A4EF4" w:rsidRDefault="008A4EF4" w:rsidP="008A4EF4">
      <w:pPr>
        <w:pStyle w:val="CommentText"/>
      </w:pPr>
      <w:r>
        <w:t>Pipeline walkthrough: audio capture → inference → decision → output (can reuse README architecture section, condensed)</w:t>
      </w:r>
    </w:p>
  </w:comment>
  <w:comment w:id="4" w:author="Saha, Himadri" w:date="2026-07-01T13:18:00Z" w:initials="HS">
    <w:p w14:paraId="1C2AA9A1" w14:textId="77777777" w:rsidR="008A4EF4" w:rsidRDefault="008A4EF4" w:rsidP="008A4EF4">
      <w:pPr>
        <w:pStyle w:val="CommentText"/>
      </w:pPr>
      <w:r>
        <w:rPr>
          <w:rStyle w:val="CommentReference"/>
        </w:rPr>
        <w:annotationRef/>
      </w:r>
      <w:r>
        <w:t>Task metrics: precision/recall/F1 per class (pull from EI model testing page, not just overall accuracy)</w:t>
      </w:r>
    </w:p>
    <w:p w14:paraId="2BBA59A2" w14:textId="77777777" w:rsidR="008A4EF4" w:rsidRDefault="008A4EF4" w:rsidP="008A4EF4">
      <w:pPr>
        <w:pStyle w:val="CommentText"/>
      </w:pPr>
      <w:r>
        <w:rPr>
          <w:b/>
          <w:bCs/>
        </w:rPr>
        <w:t>Stats to collect:</w:t>
      </w:r>
      <w:r>
        <w:t xml:space="preserve"> confusion matrix (especially green→red ~25% confusion — already known), per-class accuracy</w:t>
      </w:r>
    </w:p>
    <w:p w14:paraId="270D7505" w14:textId="77777777" w:rsidR="008A4EF4" w:rsidRDefault="008A4EF4" w:rsidP="008A4EF4">
      <w:pPr>
        <w:pStyle w:val="CommentText"/>
      </w:pPr>
      <w:r>
        <w:t xml:space="preserve">On-device measurements (already have from README): </w:t>
      </w:r>
    </w:p>
    <w:p w14:paraId="4A4EFA23" w14:textId="77777777" w:rsidR="008A4EF4" w:rsidRDefault="008A4EF4" w:rsidP="008A4EF4">
      <w:pPr>
        <w:pStyle w:val="CommentText"/>
        <w:numPr>
          <w:ilvl w:val="1"/>
          <w:numId w:val="1"/>
        </w:numPr>
      </w:pPr>
      <w:r>
        <w:t>Model size: 32.6 KB flash</w:t>
      </w:r>
    </w:p>
    <w:p w14:paraId="52DEE8D4" w14:textId="77777777" w:rsidR="008A4EF4" w:rsidRDefault="008A4EF4" w:rsidP="008A4EF4">
      <w:pPr>
        <w:pStyle w:val="CommentText"/>
        <w:numPr>
          <w:ilvl w:val="1"/>
          <w:numId w:val="1"/>
        </w:numPr>
      </w:pPr>
      <w:r>
        <w:t>Latency: 259ms total (DSP: 51ms, Classification: 19ms — note the gap between these and total 259ms should be explained/reconciled)</w:t>
      </w:r>
    </w:p>
    <w:p w14:paraId="4C96FE3B" w14:textId="77777777" w:rsidR="008A4EF4" w:rsidRDefault="008A4EF4" w:rsidP="008A4EF4">
      <w:pPr>
        <w:pStyle w:val="CommentText"/>
        <w:numPr>
          <w:ilvl w:val="1"/>
          <w:numId w:val="1"/>
        </w:numPr>
      </w:pPr>
      <w:r>
        <w:t>RAM: 19.8 KB</w:t>
      </w:r>
    </w:p>
    <w:p w14:paraId="57A408E1" w14:textId="77777777" w:rsidR="008A4EF4" w:rsidRDefault="008A4EF4" w:rsidP="008A4EF4">
      <w:pPr>
        <w:pStyle w:val="CommentText"/>
      </w:pPr>
      <w:r>
        <w:t xml:space="preserve">Baseline comparison: </w:t>
      </w:r>
      <w:r>
        <w:rPr>
          <w:b/>
          <w:bCs/>
        </w:rPr>
        <w:t>stat needed</w:t>
      </w:r>
      <w:r>
        <w:t xml:space="preserve"> — compare against something simpler, e.g. lab-assignment KWS model, or a random-guess baseline (20% for 5 classes), or amplitude-threshold heuristic</w:t>
      </w:r>
    </w:p>
    <w:p w14:paraId="2656A114" w14:textId="77777777" w:rsidR="008A4EF4" w:rsidRDefault="008A4EF4" w:rsidP="008A4EF4">
      <w:pPr>
        <w:pStyle w:val="CommentText"/>
      </w:pPr>
      <w:r>
        <w:t>Suggest a table format: Metric | This Model | Baseline</w:t>
      </w:r>
    </w:p>
  </w:comment>
  <w:comment w:id="5" w:author="Saha, Himadri" w:date="2026-07-01T13:18:00Z" w:initials="HS">
    <w:p w14:paraId="0D96DB7B" w14:textId="77777777" w:rsidR="008A4EF4" w:rsidRDefault="008A4EF4" w:rsidP="008A4EF4">
      <w:pPr>
        <w:pStyle w:val="CommentText"/>
      </w:pPr>
      <w:r>
        <w:rPr>
          <w:rStyle w:val="CommentReference"/>
        </w:rPr>
        <w:annotationRef/>
      </w:r>
      <w:r>
        <w:t>Choose one: (a) ablation, (b) architecture comparison, (c) profiling-driven optimization</w:t>
      </w:r>
    </w:p>
    <w:p w14:paraId="6F6EB9A0" w14:textId="77777777" w:rsidR="008A4EF4" w:rsidRDefault="008A4EF4" w:rsidP="008A4EF4">
      <w:pPr>
        <w:pStyle w:val="CommentText"/>
      </w:pPr>
      <w:r>
        <w:t xml:space="preserve">Given known learnings (pruning yielded no benefit, INT8 PTQ vs distillation tradeoff already explored), this maps naturally to </w:t>
      </w:r>
      <w:r>
        <w:rPr>
          <w:b/>
          <w:bCs/>
        </w:rPr>
        <w:t>option (c) or (b)</w:t>
      </w:r>
      <w:r>
        <w:t xml:space="preserve">: </w:t>
      </w:r>
    </w:p>
    <w:p w14:paraId="05D414F5" w14:textId="77777777" w:rsidR="008A4EF4" w:rsidRDefault="008A4EF4" w:rsidP="008A4EF4">
      <w:pPr>
        <w:pStyle w:val="CommentText"/>
        <w:numPr>
          <w:ilvl w:val="1"/>
          <w:numId w:val="2"/>
        </w:numPr>
      </w:pPr>
      <w:r>
        <w:t>If (b): train/deploy a second architecture (e.g., swap DS-CNN for smaller dense/CNN), compare size/latency/accuracy side-by-side</w:t>
      </w:r>
    </w:p>
    <w:p w14:paraId="3434A8C9" w14:textId="77777777" w:rsidR="008A4EF4" w:rsidRDefault="008A4EF4" w:rsidP="008A4EF4">
      <w:pPr>
        <w:pStyle w:val="CommentText"/>
        <w:numPr>
          <w:ilvl w:val="1"/>
          <w:numId w:val="2"/>
        </w:numPr>
      </w:pPr>
      <w:r>
        <w:t>If (c): before/after profiling — e.g., MicroMutableOpResolver vs AllOpsResolver flash savings, or INT8 PTQ vs float32 latency/size</w:t>
      </w:r>
    </w:p>
    <w:p w14:paraId="2823C807" w14:textId="77777777" w:rsidR="008A4EF4" w:rsidRDefault="008A4EF4" w:rsidP="008A4EF4">
      <w:pPr>
        <w:pStyle w:val="CommentText"/>
      </w:pPr>
      <w:r>
        <w:rPr>
          <w:b/>
          <w:bCs/>
        </w:rPr>
        <w:t>Stats to collect:</w:t>
      </w:r>
      <w:r>
        <w:t xml:space="preserve"> whichever comparison chosen, need before/after numbers for size (KB), latency (ms), RAM (KB), accuracy (%)</w:t>
      </w:r>
    </w:p>
  </w:comment>
  <w:comment w:id="6" w:author="Saha, Himadri" w:date="2026-07-01T13:18:00Z" w:initials="HS">
    <w:p w14:paraId="686E75A6" w14:textId="77777777" w:rsidR="008A4EF4" w:rsidRDefault="008A4EF4" w:rsidP="008A4EF4">
      <w:pPr>
        <w:pStyle w:val="CommentText"/>
      </w:pPr>
      <w:r>
        <w:rPr>
          <w:rStyle w:val="CommentReference"/>
        </w:rPr>
        <w:annotationRef/>
      </w:r>
      <w:r>
        <w:t>What works: reliable red/blue classification, functioning end-to-end pipeline, real-time performance</w:t>
      </w:r>
    </w:p>
    <w:p w14:paraId="70A4476E" w14:textId="77777777" w:rsidR="008A4EF4" w:rsidRDefault="008A4EF4" w:rsidP="008A4EF4">
      <w:pPr>
        <w:pStyle w:val="CommentText"/>
      </w:pPr>
      <w:r>
        <w:t>What doesn't: green→red confusion (~25%), possible causes (acoustic similarity, data imbalance, insufficient green samples)</w:t>
      </w:r>
    </w:p>
    <w:p w14:paraId="695536E7" w14:textId="77777777" w:rsidR="008A4EF4" w:rsidRDefault="008A4EF4" w:rsidP="008A4EF4">
      <w:pPr>
        <w:pStyle w:val="CommentText"/>
      </w:pPr>
      <w:r>
        <w:t>Engineering challenges overcome: buffer overrun fix (delay() in LED blink), linker errors from volatile globals in headers</w:t>
      </w:r>
    </w:p>
    <w:p w14:paraId="1CBBEDFF" w14:textId="77777777" w:rsidR="008A4EF4" w:rsidRDefault="008A4EF4" w:rsidP="008A4EF4">
      <w:pPr>
        <w:pStyle w:val="CommentText"/>
      </w:pPr>
      <w:r>
        <w:t>Future work: dataset augmentation for green class, retraining, expanding vocabulary, exploring smaller/faster architecture</w:t>
      </w:r>
    </w:p>
  </w:comment>
  <w:comment w:id="7" w:author="Saha, Himadri" w:date="2026-07-01T13:19:00Z" w:initials="HS">
    <w:p w14:paraId="53271C2C" w14:textId="77777777" w:rsidR="008A4EF4" w:rsidRDefault="008A4EF4" w:rsidP="008A4EF4">
      <w:pPr>
        <w:pStyle w:val="CommentText"/>
      </w:pPr>
      <w:r>
        <w:rPr>
          <w:rStyle w:val="CommentReference"/>
        </w:rPr>
        <w:annotationRef/>
      </w:r>
      <w:r>
        <w:t>Edge Impulse documentation/platform</w:t>
      </w:r>
    </w:p>
    <w:p w14:paraId="1E70B295" w14:textId="77777777" w:rsidR="008A4EF4" w:rsidRDefault="008A4EF4" w:rsidP="008A4EF4">
      <w:pPr>
        <w:pStyle w:val="CommentText"/>
      </w:pPr>
      <w:r>
        <w:t>TensorFlow Lite for Microcontrollers</w:t>
      </w:r>
    </w:p>
    <w:p w14:paraId="647FB580" w14:textId="77777777" w:rsidR="008A4EF4" w:rsidRDefault="008A4EF4" w:rsidP="008A4EF4">
      <w:pPr>
        <w:pStyle w:val="CommentText"/>
      </w:pPr>
      <w:r>
        <w:t>Arduino Mbed OS Nano Boards core</w:t>
      </w:r>
    </w:p>
    <w:p w14:paraId="1262D242" w14:textId="77777777" w:rsidR="008A4EF4" w:rsidRDefault="008A4EF4" w:rsidP="008A4EF4">
      <w:pPr>
        <w:pStyle w:val="CommentText"/>
      </w:pPr>
      <w:r>
        <w:t>Course site and starter code repo (both links you provided)</w:t>
      </w:r>
    </w:p>
    <w:p w14:paraId="1AA4A2B7" w14:textId="77777777" w:rsidR="008A4EF4" w:rsidRDefault="008A4EF4" w:rsidP="008A4EF4">
      <w:pPr>
        <w:pStyle w:val="CommentText"/>
      </w:pPr>
      <w:r>
        <w:t>Any papers referenced for DS-CNN, KWS architectures, or quantization techniques cited in-course (L9–L12 if used)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6E560F6" w15:done="0"/>
  <w15:commentEx w15:paraId="03249AE6" w15:done="0"/>
  <w15:commentEx w15:paraId="5B3F8264" w15:done="0"/>
  <w15:commentEx w15:paraId="2E110514" w15:done="0"/>
  <w15:commentEx w15:paraId="2656A114" w15:done="0"/>
  <w15:commentEx w15:paraId="2823C807" w15:done="0"/>
  <w15:commentEx w15:paraId="1CBBEDFF" w15:done="0"/>
  <w15:commentEx w15:paraId="1AA4A2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6A42BAB" w16cex:dateUtc="2026-07-01T17:17:00Z"/>
  <w16cex:commentExtensible w16cex:durableId="7F08455F" w16cex:dateUtc="2026-07-01T17:17:00Z"/>
  <w16cex:commentExtensible w16cex:durableId="0F11CD89" w16cex:dateUtc="2026-07-01T17:18:00Z"/>
  <w16cex:commentExtensible w16cex:durableId="66C140AA" w16cex:dateUtc="2026-07-01T17:18:00Z"/>
  <w16cex:commentExtensible w16cex:durableId="6865D181" w16cex:dateUtc="2026-07-01T17:18:00Z"/>
  <w16cex:commentExtensible w16cex:durableId="22840356" w16cex:dateUtc="2026-07-01T17:18:00Z"/>
  <w16cex:commentExtensible w16cex:durableId="72B7BF13" w16cex:dateUtc="2026-07-01T17:18:00Z"/>
  <w16cex:commentExtensible w16cex:durableId="71A9BD02" w16cex:dateUtc="2026-07-01T17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6E560F6" w16cid:durableId="56A42BAB"/>
  <w16cid:commentId w16cid:paraId="03249AE6" w16cid:durableId="7F08455F"/>
  <w16cid:commentId w16cid:paraId="5B3F8264" w16cid:durableId="0F11CD89"/>
  <w16cid:commentId w16cid:paraId="2E110514" w16cid:durableId="66C140AA"/>
  <w16cid:commentId w16cid:paraId="2656A114" w16cid:durableId="6865D181"/>
  <w16cid:commentId w16cid:paraId="2823C807" w16cid:durableId="22840356"/>
  <w16cid:commentId w16cid:paraId="1CBBEDFF" w16cid:durableId="72B7BF13"/>
  <w16cid:commentId w16cid:paraId="1AA4A2B7" w16cid:durableId="71A9BD0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1707F8"/>
    <w:multiLevelType w:val="hybridMultilevel"/>
    <w:tmpl w:val="D0028E66"/>
    <w:lvl w:ilvl="0" w:tplc="418C0B0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4ED0CFD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901E49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F246155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F74810A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A0D23BA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624BB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A06258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21DC464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" w15:restartNumberingAfterBreak="0">
    <w:nsid w:val="6C070B1A"/>
    <w:multiLevelType w:val="hybridMultilevel"/>
    <w:tmpl w:val="3C7E0690"/>
    <w:lvl w:ilvl="0" w:tplc="40B487D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DD5A3F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2B98B45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A664D52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F4C82C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436C143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9CB0B4C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DE42142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47F84AD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num w:numId="1" w16cid:durableId="270093626">
    <w:abstractNumId w:val="1"/>
  </w:num>
  <w:num w:numId="2" w16cid:durableId="148558583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ha, Himadri">
    <w15:presenceInfo w15:providerId="AD" w15:userId="S::Himadri_Saha@student.uml.edu::b9ea4b17-c22d-4871-8778-b37e8f990d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574"/>
    <w:rsid w:val="000724D0"/>
    <w:rsid w:val="000A2BC9"/>
    <w:rsid w:val="000F05B8"/>
    <w:rsid w:val="0015698E"/>
    <w:rsid w:val="001D3E57"/>
    <w:rsid w:val="001E5572"/>
    <w:rsid w:val="0020470B"/>
    <w:rsid w:val="00240C88"/>
    <w:rsid w:val="003B791C"/>
    <w:rsid w:val="0042238C"/>
    <w:rsid w:val="00486F65"/>
    <w:rsid w:val="00522EF3"/>
    <w:rsid w:val="00525306"/>
    <w:rsid w:val="00526E38"/>
    <w:rsid w:val="00575A06"/>
    <w:rsid w:val="005C5730"/>
    <w:rsid w:val="006050CF"/>
    <w:rsid w:val="00617E17"/>
    <w:rsid w:val="006B6473"/>
    <w:rsid w:val="006F3A13"/>
    <w:rsid w:val="006F6E96"/>
    <w:rsid w:val="00712389"/>
    <w:rsid w:val="007747B3"/>
    <w:rsid w:val="0083450B"/>
    <w:rsid w:val="00886C47"/>
    <w:rsid w:val="008A4EF4"/>
    <w:rsid w:val="008E73B2"/>
    <w:rsid w:val="00901A5C"/>
    <w:rsid w:val="00923006"/>
    <w:rsid w:val="0098527D"/>
    <w:rsid w:val="009A244E"/>
    <w:rsid w:val="009B1F6F"/>
    <w:rsid w:val="00B47574"/>
    <w:rsid w:val="00B85A02"/>
    <w:rsid w:val="00B90327"/>
    <w:rsid w:val="00BA0268"/>
    <w:rsid w:val="00BC338B"/>
    <w:rsid w:val="00C24A0C"/>
    <w:rsid w:val="00C71136"/>
    <w:rsid w:val="00C82747"/>
    <w:rsid w:val="00CB27E2"/>
    <w:rsid w:val="00CB7AD4"/>
    <w:rsid w:val="00D7661C"/>
    <w:rsid w:val="00EB4B35"/>
    <w:rsid w:val="00FC0B84"/>
    <w:rsid w:val="00FE7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B586B"/>
  <w15:chartTrackingRefBased/>
  <w15:docId w15:val="{E35A5ADA-14C0-47E3-AF57-9F57D8D3D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75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5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5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5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5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5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5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5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5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5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5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5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5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5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5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5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5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5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5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5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5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5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5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5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5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5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5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5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574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8A4EF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A4EF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A4EF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4EF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4EF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35</Words>
  <Characters>206</Characters>
  <Application>Microsoft Office Word</Application>
  <DocSecurity>0</DocSecurity>
  <Lines>1</Lines>
  <Paragraphs>1</Paragraphs>
  <ScaleCrop>false</ScaleCrop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Saha, Himadri</dc:creator>
  <cp:keywords/>
  <dc:description/>
  <cp:lastModifiedBy>Saha, Himadri</cp:lastModifiedBy>
  <cp:revision>46</cp:revision>
  <dcterms:created xsi:type="dcterms:W3CDTF">2026-07-01T17:03:00Z</dcterms:created>
  <dcterms:modified xsi:type="dcterms:W3CDTF">2026-07-01T17:19:00Z</dcterms:modified>
</cp:coreProperties>
</file>