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売上日報</w:t>
      </w:r>
    </w:p>
    <w:p>
      <w:pPr>
        <w:jc w:val="right"/>
      </w:pPr>
      <w:r>
        <w:t>2021-08-11 00:00:00</w:t>
      </w:r>
    </w:p>
    <w:p>
      <w:pPr>
        <w:jc w:val="right"/>
      </w:pPr>
      <w:r>
        <w:t>作成者  横田 秀喜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商品名</w:t>
            </w:r>
          </w:p>
        </w:tc>
        <w:tc>
          <w:tcPr>
            <w:tcW w:type="dxa" w:w="1728"/>
          </w:tcPr>
          <w:p>
            <w:r>
              <w:t>単価</w:t>
            </w:r>
          </w:p>
        </w:tc>
        <w:tc>
          <w:tcPr>
            <w:tcW w:type="dxa" w:w="1728"/>
          </w:tcPr>
          <w:p>
            <w:r>
              <w:t>搬入個数</w:t>
            </w:r>
          </w:p>
        </w:tc>
        <w:tc>
          <w:tcPr>
            <w:tcW w:type="dxa" w:w="1728"/>
          </w:tcPr>
          <w:p>
            <w:r>
              <w:t>数量</w:t>
            </w:r>
          </w:p>
        </w:tc>
        <w:tc>
          <w:tcPr>
            <w:tcW w:type="dxa" w:w="1728"/>
          </w:tcPr>
          <w:p>
            <w:r>
              <w:t>合計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DXトンカツ弁当</w:t>
            </w:r>
          </w:p>
        </w:tc>
        <w:tc>
          <w:tcPr>
            <w:tcW w:type="dxa" w:w="1728"/>
          </w:tcPr>
          <w:p>
            <w:r>
              <w:t>650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クーポン券</w:t>
            </w:r>
          </w:p>
        </w:tc>
        <w:tc>
          <w:tcPr>
            <w:tcW w:type="dxa" w:w="1728"/>
          </w:tcPr>
          <w:p>
            <w:r>
              <w:t>-50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-800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