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1FC" w:rsidRDefault="00CF71FC" w:rsidP="00CF71F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72000" cy="34290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ilding free access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Default="005352BD" w:rsidP="005352BD">
      <w:pPr>
        <w:jc w:val="right"/>
      </w:pPr>
    </w:p>
    <w:p w:rsidR="005352BD" w:rsidRDefault="005352BD" w:rsidP="00CF71FC">
      <w:pPr>
        <w:jc w:val="center"/>
      </w:pPr>
    </w:p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Default="005352BD" w:rsidP="005352BD"/>
    <w:p w:rsidR="00CF71FC" w:rsidRDefault="00CF71FC" w:rsidP="005352BD"/>
    <w:p w:rsidR="005352BD" w:rsidRDefault="005352BD" w:rsidP="005352BD"/>
    <w:p w:rsidR="005352BD" w:rsidRDefault="005352BD" w:rsidP="005352BD"/>
    <w:p w:rsidR="00C72AB5" w:rsidRDefault="00C72AB5" w:rsidP="00C72AB5">
      <w:pPr>
        <w:jc w:val="center"/>
      </w:pPr>
    </w:p>
    <w:p w:rsidR="00C72AB5" w:rsidRDefault="00C72AB5" w:rsidP="00C72AB5">
      <w:pPr>
        <w:jc w:val="center"/>
      </w:pPr>
    </w:p>
    <w:p w:rsidR="005352BD" w:rsidRPr="005352BD" w:rsidRDefault="00C72AB5" w:rsidP="00C72AB5">
      <w:pPr>
        <w:jc w:val="center"/>
      </w:pPr>
      <w:r>
        <w:t xml:space="preserve">Affordable </w:t>
      </w:r>
      <w:bookmarkStart w:id="0" w:name="_GoBack"/>
      <w:bookmarkEnd w:id="0"/>
      <w:r>
        <w:t>Housing for the employees of MBSTU</w:t>
      </w:r>
    </w:p>
    <w:sectPr w:rsidR="005352BD" w:rsidRPr="0053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FC"/>
    <w:rsid w:val="00530964"/>
    <w:rsid w:val="005352BD"/>
    <w:rsid w:val="00C72AB5"/>
    <w:rsid w:val="00CF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574D-AF48-4E14-B510-31B229FD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2025-11-09T11:41:00Z</dcterms:created>
  <dcterms:modified xsi:type="dcterms:W3CDTF">2025-11-09T11:41:00Z</dcterms:modified>
</cp:coreProperties>
</file>