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F97" w:rsidRDefault="007C6F97" w:rsidP="007C6F97">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Data usage guidelines.</w:t>
      </w:r>
      <w:proofErr w:type="gramEnd"/>
    </w:p>
    <w:p w:rsidR="007C6F97" w:rsidRDefault="007C6F97" w:rsidP="007C6F97">
      <w:pPr>
        <w:widowControl w:val="0"/>
        <w:autoSpaceDE w:val="0"/>
        <w:autoSpaceDN w:val="0"/>
        <w:adjustRightInd w:val="0"/>
        <w:rPr>
          <w:rFonts w:ascii="Calibri" w:hAnsi="Calibri" w:cs="Calibri"/>
          <w:sz w:val="28"/>
          <w:szCs w:val="28"/>
        </w:rPr>
      </w:pPr>
    </w:p>
    <w:p w:rsidR="007C6F97" w:rsidRDefault="007C6F97" w:rsidP="007C6F97">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A brief message to contestants regarding the supply chain logistics data.</w:t>
      </w:r>
      <w:proofErr w:type="gramEnd"/>
      <w:r>
        <w:rPr>
          <w:rFonts w:ascii="Calibri" w:hAnsi="Calibri" w:cs="Calibri"/>
          <w:sz w:val="28"/>
          <w:szCs w:val="28"/>
        </w:rPr>
        <w:t xml:space="preserve">  We are happy to share a view into data that was used in the planning of the delivery of our products around the world.  Take a look at the data and the fields.  We have provided a brief description for each field to help guide you in the purpose of the data.  Apply your creativity and expertise in supply chain management, logistics and from your application development community to find ways to leverage this data and technology to find a best answer to our problem; getting goods to our customers in the most cost effective and environmentally friendly way possible.  Here are some ideas:</w:t>
      </w:r>
    </w:p>
    <w:p w:rsidR="007C6F97" w:rsidRDefault="007C6F97" w:rsidP="007C6F97">
      <w:pPr>
        <w:widowControl w:val="0"/>
        <w:autoSpaceDE w:val="0"/>
        <w:autoSpaceDN w:val="0"/>
        <w:adjustRightInd w:val="0"/>
        <w:rPr>
          <w:rFonts w:ascii="Calibri" w:hAnsi="Calibri" w:cs="Calibri"/>
          <w:sz w:val="28"/>
          <w:szCs w:val="28"/>
        </w:rPr>
      </w:pPr>
    </w:p>
    <w:p w:rsidR="007C6F97" w:rsidRDefault="007C6F97" w:rsidP="007C6F97">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1)      Profitability</w:t>
      </w:r>
      <w:proofErr w:type="gramEnd"/>
      <w:r>
        <w:rPr>
          <w:rFonts w:ascii="Calibri" w:hAnsi="Calibri" w:cs="Calibri"/>
          <w:sz w:val="28"/>
          <w:szCs w:val="28"/>
        </w:rPr>
        <w:t xml:space="preserve"> Analysis</w:t>
      </w:r>
    </w:p>
    <w:p w:rsidR="007C6F97" w:rsidRDefault="007C6F97" w:rsidP="007C6F97">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2)      Freight</w:t>
      </w:r>
      <w:proofErr w:type="gramEnd"/>
      <w:r>
        <w:rPr>
          <w:rFonts w:ascii="Calibri" w:hAnsi="Calibri" w:cs="Calibri"/>
          <w:sz w:val="28"/>
          <w:szCs w:val="28"/>
        </w:rPr>
        <w:t xml:space="preserve"> Planning :- w.r.t to Load, Optimize the Freight..</w:t>
      </w:r>
    </w:p>
    <w:p w:rsidR="007C6F97" w:rsidRDefault="007C6F97" w:rsidP="007C6F97">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3)      Eliminating</w:t>
      </w:r>
      <w:proofErr w:type="gramEnd"/>
      <w:r>
        <w:rPr>
          <w:rFonts w:ascii="Calibri" w:hAnsi="Calibri" w:cs="Calibri"/>
          <w:sz w:val="28"/>
          <w:szCs w:val="28"/>
        </w:rPr>
        <w:t xml:space="preserve"> supply chain waste by consolidating shipments and optimizing freight movement</w:t>
      </w:r>
    </w:p>
    <w:p w:rsidR="007C6F97" w:rsidRDefault="007C6F97" w:rsidP="007C6F97">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4)      Shipper</w:t>
      </w:r>
      <w:proofErr w:type="gramEnd"/>
      <w:r>
        <w:rPr>
          <w:rFonts w:ascii="Calibri" w:hAnsi="Calibri" w:cs="Calibri"/>
          <w:sz w:val="28"/>
          <w:szCs w:val="28"/>
        </w:rPr>
        <w:t xml:space="preserve"> cost and performance models</w:t>
      </w:r>
    </w:p>
    <w:p w:rsidR="007C6F97" w:rsidRDefault="007C6F97" w:rsidP="007C6F97">
      <w:pPr>
        <w:widowControl w:val="0"/>
        <w:autoSpaceDE w:val="0"/>
        <w:autoSpaceDN w:val="0"/>
        <w:adjustRightInd w:val="0"/>
        <w:rPr>
          <w:rFonts w:ascii="Calibri" w:hAnsi="Calibri" w:cs="Calibri"/>
          <w:sz w:val="28"/>
          <w:szCs w:val="28"/>
        </w:rPr>
      </w:pPr>
      <w:proofErr w:type="gramStart"/>
      <w:r>
        <w:rPr>
          <w:rFonts w:ascii="Calibri" w:hAnsi="Calibri" w:cs="Calibri"/>
          <w:sz w:val="28"/>
          <w:szCs w:val="28"/>
        </w:rPr>
        <w:t>5)      Carbon</w:t>
      </w:r>
      <w:proofErr w:type="gramEnd"/>
      <w:r>
        <w:rPr>
          <w:rFonts w:ascii="Calibri" w:hAnsi="Calibri" w:cs="Calibri"/>
          <w:sz w:val="28"/>
          <w:szCs w:val="28"/>
        </w:rPr>
        <w:t xml:space="preserve"> emission model</w:t>
      </w:r>
    </w:p>
    <w:p w:rsidR="007C6F97" w:rsidRDefault="007C6F97" w:rsidP="007C6F97">
      <w:pPr>
        <w:widowControl w:val="0"/>
        <w:autoSpaceDE w:val="0"/>
        <w:autoSpaceDN w:val="0"/>
        <w:adjustRightInd w:val="0"/>
        <w:rPr>
          <w:rFonts w:ascii="Calibri" w:hAnsi="Calibri" w:cs="Calibri"/>
          <w:sz w:val="28"/>
          <w:szCs w:val="28"/>
        </w:rPr>
      </w:pPr>
    </w:p>
    <w:p w:rsidR="007C6F97" w:rsidRDefault="007C6F97" w:rsidP="007C6F97">
      <w:pPr>
        <w:widowControl w:val="0"/>
        <w:autoSpaceDE w:val="0"/>
        <w:autoSpaceDN w:val="0"/>
        <w:adjustRightInd w:val="0"/>
        <w:rPr>
          <w:rFonts w:ascii="Calibri" w:hAnsi="Calibri" w:cs="Calibri"/>
          <w:sz w:val="28"/>
          <w:szCs w:val="28"/>
        </w:rPr>
      </w:pPr>
      <w:r>
        <w:rPr>
          <w:rFonts w:ascii="Calibri" w:hAnsi="Calibri" w:cs="Calibri"/>
          <w:sz w:val="28"/>
          <w:szCs w:val="28"/>
        </w:rPr>
        <w:t>We hope you have fun and find creative new ways to solving supply chain logistics challenges.</w:t>
      </w:r>
    </w:p>
    <w:p w:rsidR="00FE5D37" w:rsidRDefault="00FE5D37">
      <w:bookmarkStart w:id="0" w:name="_GoBack"/>
      <w:bookmarkEnd w:id="0"/>
    </w:p>
    <w:sectPr w:rsidR="00FE5D37" w:rsidSect="0031246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97"/>
    <w:rsid w:val="007C6F97"/>
    <w:rsid w:val="00B50EE8"/>
    <w:rsid w:val="00FE5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746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901</Characters>
  <Application>Microsoft Macintosh Word</Application>
  <DocSecurity>0</DocSecurity>
  <Lines>7</Lines>
  <Paragraphs>2</Paragraphs>
  <ScaleCrop>false</ScaleCrop>
  <Company>Cisco Systems Inc</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Zakki</dc:creator>
  <cp:keywords/>
  <dc:description/>
  <cp:lastModifiedBy>Mohammed Zakki</cp:lastModifiedBy>
  <cp:revision>1</cp:revision>
  <dcterms:created xsi:type="dcterms:W3CDTF">2016-03-12T00:19:00Z</dcterms:created>
  <dcterms:modified xsi:type="dcterms:W3CDTF">2016-03-12T00:19:00Z</dcterms:modified>
</cp:coreProperties>
</file>