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64279" w:rsidRDefault="00C64279">
      <w:pPr>
        <w:spacing w:before="240" w:after="240"/>
      </w:pPr>
    </w:p>
    <w:p w14:paraId="00000002" w14:textId="77777777" w:rsidR="00C64279" w:rsidRDefault="00000000">
      <w:r>
        <w:pict w14:anchorId="7B6B2583">
          <v:rect id="_x0000_i1025" style="width:0;height:1.5pt" o:hralign="center" o:hrstd="t" o:hr="t" fillcolor="#a0a0a0" stroked="f"/>
        </w:pict>
      </w:r>
    </w:p>
    <w:p w14:paraId="00000003" w14:textId="77777777" w:rsidR="00C6427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3hsj5fjcmma" w:colFirst="0" w:colLast="0"/>
      <w:bookmarkEnd w:id="0"/>
      <w:r>
        <w:rPr>
          <w:b/>
          <w:bCs/>
          <w:sz w:val="46"/>
          <w:szCs w:val="46"/>
        </w:rPr>
        <w:t>🎯 Quiz: Model Fine-Tuning &amp; LLM Optimization</w:t>
      </w:r>
    </w:p>
    <w:p w14:paraId="00000004" w14:textId="77777777" w:rsidR="00C6427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5x8kobfux9i5" w:colFirst="0" w:colLast="0"/>
      <w:bookmarkEnd w:id="1"/>
      <w:r>
        <w:rPr>
          <w:b/>
          <w:bCs/>
          <w:sz w:val="34"/>
          <w:szCs w:val="34"/>
        </w:rPr>
        <w:t>🧠 Section 1: Conceptual MCQs</w:t>
      </w:r>
    </w:p>
    <w:p w14:paraId="00000005" w14:textId="77777777" w:rsidR="00C64279" w:rsidRDefault="00000000">
      <w:pPr>
        <w:spacing w:before="240" w:after="240"/>
      </w:pPr>
      <w:r>
        <w:rPr>
          <w:b/>
          <w:bCs/>
        </w:rPr>
        <w:t>1. What is model fine-tuning?</w:t>
      </w:r>
      <w:r>
        <w:rPr>
          <w:b/>
          <w:bCs/>
        </w:rPr>
        <w:br/>
      </w:r>
      <w:r>
        <w:t>A. Training a model from scratch</w:t>
      </w:r>
      <w:r>
        <w:br/>
      </w:r>
      <w:r w:rsidRPr="000550EE">
        <w:rPr>
          <w:highlight w:val="yellow"/>
        </w:rPr>
        <w:t>B. Adjusting a pre-trained model on new data</w:t>
      </w:r>
      <w:r>
        <w:br/>
        <w:t>C. Only changing prompts</w:t>
      </w:r>
      <w:r>
        <w:br/>
        <w:t>D. Increasing model size</w:t>
      </w:r>
    </w:p>
    <w:p w14:paraId="00000006" w14:textId="77777777" w:rsidR="00C64279" w:rsidRDefault="00000000">
      <w:r>
        <w:pict w14:anchorId="5B90C0E0">
          <v:rect id="_x0000_i1026" style="width:0;height:1.5pt" o:hralign="center" o:hrstd="t" o:hr="t" fillcolor="#a0a0a0" stroked="f"/>
        </w:pict>
      </w:r>
    </w:p>
    <w:p w14:paraId="00000007" w14:textId="77777777" w:rsidR="00C64279" w:rsidRDefault="00000000">
      <w:pPr>
        <w:spacing w:before="240" w:after="240"/>
      </w:pPr>
      <w:r>
        <w:rPr>
          <w:b/>
          <w:bCs/>
        </w:rPr>
        <w:t>2. Which scenario is best suited for prompting instead of fine-tuning?</w:t>
      </w:r>
      <w:r>
        <w:rPr>
          <w:b/>
          <w:bCs/>
        </w:rPr>
        <w:br/>
      </w:r>
      <w:r>
        <w:t>A. Domain-specific chatbot</w:t>
      </w:r>
      <w:r>
        <w:br/>
        <w:t>B. Repetitive structured output task</w:t>
      </w:r>
      <w:r>
        <w:br/>
      </w:r>
      <w:r w:rsidRPr="000550EE">
        <w:rPr>
          <w:highlight w:val="yellow"/>
        </w:rPr>
        <w:t>C. One-time query with general knowledge</w:t>
      </w:r>
      <w:r>
        <w:br/>
        <w:t>D. Training on private dataset</w:t>
      </w:r>
    </w:p>
    <w:p w14:paraId="00000008" w14:textId="77777777" w:rsidR="00C64279" w:rsidRDefault="00000000">
      <w:r>
        <w:pict w14:anchorId="576AAE73">
          <v:rect id="_x0000_i1027" style="width:0;height:1.5pt" o:hralign="center" o:hrstd="t" o:hr="t" fillcolor="#a0a0a0" stroked="f"/>
        </w:pict>
      </w:r>
    </w:p>
    <w:p w14:paraId="00000009" w14:textId="77777777" w:rsidR="00C64279" w:rsidRDefault="00000000">
      <w:pPr>
        <w:spacing w:before="240" w:after="240"/>
      </w:pPr>
      <w:r>
        <w:rPr>
          <w:b/>
          <w:bCs/>
        </w:rPr>
        <w:t>3. What is the main advantage of fine-tuning over prompting?</w:t>
      </w:r>
      <w:r>
        <w:rPr>
          <w:b/>
          <w:bCs/>
        </w:rPr>
        <w:br/>
      </w:r>
      <w:r>
        <w:t>A. Faster inference always</w:t>
      </w:r>
      <w:r>
        <w:br/>
      </w:r>
      <w:r w:rsidRPr="000550EE">
        <w:rPr>
          <w:highlight w:val="yellow"/>
        </w:rPr>
        <w:t>B. Better control over task-specific outputs</w:t>
      </w:r>
      <w:r>
        <w:br/>
        <w:t>C. No need for data</w:t>
      </w:r>
      <w:r>
        <w:br/>
        <w:t>D. Lower memory usage</w:t>
      </w:r>
    </w:p>
    <w:p w14:paraId="0000000A" w14:textId="77777777" w:rsidR="00C64279" w:rsidRDefault="00000000">
      <w:r>
        <w:pict w14:anchorId="37B69D3E">
          <v:rect id="_x0000_i1028" style="width:0;height:1.5pt" o:hralign="center" o:hrstd="t" o:hr="t" fillcolor="#a0a0a0" stroked="f"/>
        </w:pict>
      </w:r>
    </w:p>
    <w:p w14:paraId="0000000B" w14:textId="77777777" w:rsidR="00C64279" w:rsidRDefault="00000000">
      <w:pPr>
        <w:spacing w:before="240" w:after="240"/>
      </w:pPr>
      <w:r>
        <w:rPr>
          <w:b/>
          <w:bCs/>
        </w:rPr>
        <w:t xml:space="preserve">4. What does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stand for?</w:t>
      </w:r>
      <w:r>
        <w:rPr>
          <w:b/>
          <w:bCs/>
        </w:rPr>
        <w:br/>
      </w:r>
      <w:r w:rsidRPr="000550EE">
        <w:rPr>
          <w:highlight w:val="yellow"/>
        </w:rPr>
        <w:t>A. Low Rank Adaptation</w:t>
      </w:r>
      <w:r>
        <w:br/>
        <w:t>B. Linear Representation Adjustment</w:t>
      </w:r>
      <w:r>
        <w:br/>
        <w:t>C. Layer Optimization and Reuse Algorithm</w:t>
      </w:r>
      <w:r>
        <w:br/>
        <w:t>D. Learning Rate Adjustment</w:t>
      </w:r>
    </w:p>
    <w:p w14:paraId="0000000C" w14:textId="77777777" w:rsidR="00C64279" w:rsidRDefault="00000000">
      <w:r>
        <w:pict w14:anchorId="53706122">
          <v:rect id="_x0000_i1029" style="width:0;height:1.5pt" o:hralign="center" o:hrstd="t" o:hr="t" fillcolor="#a0a0a0" stroked="f"/>
        </w:pict>
      </w:r>
    </w:p>
    <w:p w14:paraId="0000000D" w14:textId="77777777" w:rsidR="00C64279" w:rsidRDefault="00000000">
      <w:pPr>
        <w:spacing w:before="240" w:after="240"/>
      </w:pPr>
      <w:r>
        <w:rPr>
          <w:b/>
          <w:bCs/>
        </w:rPr>
        <w:lastRenderedPageBreak/>
        <w:t xml:space="preserve">5. In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, what is actually trained?</w:t>
      </w:r>
      <w:r>
        <w:rPr>
          <w:b/>
          <w:bCs/>
        </w:rPr>
        <w:br/>
      </w:r>
      <w:r>
        <w:t>A. Entire model weights</w:t>
      </w:r>
      <w:r>
        <w:br/>
        <w:t>B. Only input tokens</w:t>
      </w:r>
      <w:r>
        <w:br/>
      </w:r>
      <w:r w:rsidRPr="000550EE">
        <w:rPr>
          <w:highlight w:val="yellow"/>
        </w:rPr>
        <w:t>C. Small low-rank matrices</w:t>
      </w:r>
      <w:r>
        <w:br/>
        <w:t>D. Output layer only</w:t>
      </w:r>
    </w:p>
    <w:p w14:paraId="0000000E" w14:textId="77777777" w:rsidR="00C64279" w:rsidRDefault="00000000">
      <w:r>
        <w:pict w14:anchorId="4432D356">
          <v:rect id="_x0000_i1030" style="width:0;height:1.5pt" o:hralign="center" o:hrstd="t" o:hr="t" fillcolor="#a0a0a0" stroked="f"/>
        </w:pict>
      </w:r>
    </w:p>
    <w:p w14:paraId="0000000F" w14:textId="77777777" w:rsidR="00C64279" w:rsidRDefault="00000000">
      <w:pPr>
        <w:spacing w:before="240" w:after="240"/>
      </w:pPr>
      <w:r>
        <w:rPr>
          <w:b/>
          <w:bCs/>
        </w:rPr>
        <w:t xml:space="preserve">6. Why is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considered parameter-efficient?</w:t>
      </w:r>
      <w:r>
        <w:rPr>
          <w:b/>
          <w:bCs/>
        </w:rPr>
        <w:br/>
      </w:r>
      <w:r>
        <w:t>A. It reduces dataset size</w:t>
      </w:r>
      <w:r>
        <w:br/>
      </w:r>
      <w:r w:rsidRPr="000550EE">
        <w:rPr>
          <w:highlight w:val="yellow"/>
        </w:rPr>
        <w:t>B. It updates only a small subset of parameters</w:t>
      </w:r>
      <w:r>
        <w:br/>
        <w:t>C. It removes layers</w:t>
      </w:r>
      <w:r>
        <w:br/>
        <w:t>D. It compresses input</w:t>
      </w:r>
    </w:p>
    <w:p w14:paraId="00000010" w14:textId="77777777" w:rsidR="00C64279" w:rsidRDefault="00000000">
      <w:r>
        <w:pict w14:anchorId="25DB447B">
          <v:rect id="_x0000_i1031" style="width:0;height:1.5pt" o:hralign="center" o:hrstd="t" o:hr="t" fillcolor="#a0a0a0" stroked="f"/>
        </w:pict>
      </w:r>
    </w:p>
    <w:p w14:paraId="00000011" w14:textId="77777777" w:rsidR="00C64279" w:rsidRDefault="00000000">
      <w:pPr>
        <w:spacing w:before="240" w:after="240"/>
      </w:pPr>
      <w:r>
        <w:rPr>
          <w:b/>
          <w:bCs/>
        </w:rPr>
        <w:t>7. What is the role of a tokenizer in fine-tuning?</w:t>
      </w:r>
      <w:r>
        <w:rPr>
          <w:b/>
          <w:bCs/>
        </w:rPr>
        <w:br/>
      </w:r>
      <w:r>
        <w:t>A. Train model weights</w:t>
      </w:r>
      <w:r>
        <w:br/>
      </w:r>
      <w:r w:rsidRPr="000550EE">
        <w:rPr>
          <w:highlight w:val="yellow"/>
        </w:rPr>
        <w:t>B. Convert text into tokens</w:t>
      </w:r>
      <w:r>
        <w:br/>
        <w:t>C. Evaluate model</w:t>
      </w:r>
      <w:r>
        <w:br/>
        <w:t>D. Store embeddings</w:t>
      </w:r>
    </w:p>
    <w:p w14:paraId="00000012" w14:textId="77777777" w:rsidR="00C64279" w:rsidRDefault="00000000">
      <w:r>
        <w:pict w14:anchorId="6EED4F97">
          <v:rect id="_x0000_i1032" style="width:0;height:1.5pt" o:hralign="center" o:hrstd="t" o:hr="t" fillcolor="#a0a0a0" stroked="f"/>
        </w:pict>
      </w:r>
    </w:p>
    <w:p w14:paraId="00000013" w14:textId="77777777" w:rsidR="00C64279" w:rsidRDefault="00000000">
      <w:pPr>
        <w:spacing w:before="240" w:after="240"/>
      </w:pPr>
      <w:r>
        <w:rPr>
          <w:b/>
          <w:bCs/>
        </w:rPr>
        <w:t>8. Which step comes first in a fine-tuning workflow?</w:t>
      </w:r>
      <w:r>
        <w:rPr>
          <w:b/>
          <w:bCs/>
        </w:rPr>
        <w:br/>
      </w:r>
      <w:r>
        <w:t>A. Model evaluation</w:t>
      </w:r>
      <w:r>
        <w:br/>
      </w:r>
      <w:r w:rsidRPr="000550EE">
        <w:rPr>
          <w:highlight w:val="yellow"/>
        </w:rPr>
        <w:t>B. Data collection &amp; cleaning</w:t>
      </w:r>
      <w:r>
        <w:br/>
        <w:t>C. Training</w:t>
      </w:r>
      <w:r>
        <w:br/>
        <w:t>D. Deployment</w:t>
      </w:r>
    </w:p>
    <w:p w14:paraId="00000014" w14:textId="77777777" w:rsidR="00C64279" w:rsidRDefault="00000000">
      <w:r>
        <w:pict w14:anchorId="444D3FAB">
          <v:rect id="_x0000_i1033" style="width:0;height:1.5pt" o:hralign="center" o:hrstd="t" o:hr="t" fillcolor="#a0a0a0" stroked="f"/>
        </w:pict>
      </w:r>
    </w:p>
    <w:p w14:paraId="00000015" w14:textId="77777777" w:rsidR="00C64279" w:rsidRDefault="00000000">
      <w:pPr>
        <w:spacing w:before="240" w:after="240"/>
      </w:pPr>
      <w:r>
        <w:rPr>
          <w:b/>
          <w:bCs/>
        </w:rPr>
        <w:t>9. What is overfitting in fine-tuning?</w:t>
      </w:r>
      <w:r>
        <w:rPr>
          <w:b/>
          <w:bCs/>
        </w:rPr>
        <w:br/>
      </w:r>
      <w:r>
        <w:t>A. Model performs well on all data</w:t>
      </w:r>
      <w:r>
        <w:br/>
      </w:r>
      <w:r w:rsidRPr="000550EE">
        <w:rPr>
          <w:highlight w:val="yellow"/>
        </w:rPr>
        <w:t>B. Model memorizes training data but fails on new data</w:t>
      </w:r>
      <w:r>
        <w:br/>
        <w:t>C. Model ignores training data</w:t>
      </w:r>
      <w:r>
        <w:br/>
        <w:t>D. Model becomes faster</w:t>
      </w:r>
    </w:p>
    <w:p w14:paraId="00000016" w14:textId="77777777" w:rsidR="00C64279" w:rsidRDefault="00000000">
      <w:r>
        <w:pict w14:anchorId="5C7B5E37">
          <v:rect id="_x0000_i1034" style="width:0;height:1.5pt" o:hralign="center" o:hrstd="t" o:hr="t" fillcolor="#a0a0a0" stroked="f"/>
        </w:pict>
      </w:r>
    </w:p>
    <w:p w14:paraId="00000017" w14:textId="77777777" w:rsidR="00C64279" w:rsidRDefault="00000000">
      <w:pPr>
        <w:spacing w:before="240" w:after="240"/>
      </w:pPr>
      <w:r>
        <w:rPr>
          <w:b/>
          <w:bCs/>
        </w:rPr>
        <w:t>10. Which metric is commonly used for classification tasks?</w:t>
      </w:r>
      <w:r>
        <w:rPr>
          <w:b/>
          <w:bCs/>
        </w:rPr>
        <w:br/>
      </w:r>
      <w:r>
        <w:t>A. BLEU score</w:t>
      </w:r>
      <w:r>
        <w:br/>
      </w:r>
      <w:r w:rsidRPr="000550EE">
        <w:rPr>
          <w:highlight w:val="yellow"/>
        </w:rPr>
        <w:t>B. Accuracy</w:t>
      </w:r>
      <w:r>
        <w:br/>
        <w:t>C. Perplexity</w:t>
      </w:r>
      <w:r>
        <w:br/>
        <w:t>D. Latency</w:t>
      </w:r>
    </w:p>
    <w:p w14:paraId="00000018" w14:textId="77777777" w:rsidR="00C64279" w:rsidRDefault="00000000">
      <w:r>
        <w:lastRenderedPageBreak/>
        <w:pict w14:anchorId="46274E52">
          <v:rect id="_x0000_i1035" style="width:0;height:1.5pt" o:hralign="center" o:hrstd="t" o:hr="t" fillcolor="#a0a0a0" stroked="f"/>
        </w:pict>
      </w:r>
      <w:r>
        <w:pict w14:anchorId="778439D4">
          <v:rect id="_x0000_i1036" style="width:0;height:1.5pt" o:hralign="center" o:hrstd="t" o:hr="t" fillcolor="#a0a0a0" stroked="f"/>
        </w:pict>
      </w:r>
    </w:p>
    <w:p w14:paraId="00000019" w14:textId="77777777" w:rsidR="00C6427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u2ap38d34sjk" w:colFirst="0" w:colLast="0"/>
      <w:bookmarkEnd w:id="2"/>
      <w:r>
        <w:rPr>
          <w:b/>
          <w:bCs/>
          <w:sz w:val="34"/>
          <w:szCs w:val="34"/>
        </w:rPr>
        <w:t>🔍 Section 2: True / False</w:t>
      </w:r>
    </w:p>
    <w:p w14:paraId="0000001A" w14:textId="60F51CC9" w:rsidR="00C64279" w:rsidRDefault="00000000">
      <w:pPr>
        <w:spacing w:before="240" w:after="240"/>
        <w:rPr>
          <w:b/>
          <w:bCs/>
        </w:rPr>
      </w:pPr>
      <w:r>
        <w:rPr>
          <w:b/>
          <w:bCs/>
        </w:rPr>
        <w:t>11. Fine-tuning always requires large datasets.</w:t>
      </w:r>
      <w:r w:rsidR="000550EE">
        <w:rPr>
          <w:b/>
          <w:bCs/>
        </w:rPr>
        <w:t xml:space="preserve">  </w:t>
      </w:r>
      <w:proofErr w:type="gramStart"/>
      <w:r w:rsidR="000550EE" w:rsidRPr="000550EE">
        <w:rPr>
          <w:b/>
          <w:bCs/>
          <w:highlight w:val="yellow"/>
        </w:rPr>
        <w:t>(</w:t>
      </w:r>
      <w:proofErr w:type="gramEnd"/>
      <w:r w:rsidR="000550EE" w:rsidRPr="000550EE">
        <w:rPr>
          <w:b/>
          <w:bCs/>
          <w:highlight w:val="yellow"/>
        </w:rPr>
        <w:t>False)</w:t>
      </w:r>
      <w:r w:rsidR="000550EE">
        <w:rPr>
          <w:b/>
          <w:bCs/>
        </w:rPr>
        <w:t xml:space="preserve"> </w:t>
      </w:r>
      <w:r>
        <w:rPr>
          <w:b/>
          <w:bCs/>
        </w:rPr>
        <w:br/>
        <w:t>12. Prompting does not change model weights.</w:t>
      </w:r>
      <w:r w:rsidR="000550EE">
        <w:rPr>
          <w:b/>
          <w:bCs/>
        </w:rPr>
        <w:t xml:space="preserve"> </w:t>
      </w:r>
      <w:proofErr w:type="gramStart"/>
      <w:r w:rsidR="000550EE" w:rsidRPr="000550EE">
        <w:rPr>
          <w:b/>
          <w:bCs/>
          <w:highlight w:val="yellow"/>
        </w:rPr>
        <w:t>(</w:t>
      </w:r>
      <w:proofErr w:type="gramEnd"/>
      <w:r w:rsidR="000550EE" w:rsidRPr="000550EE">
        <w:rPr>
          <w:b/>
          <w:bCs/>
          <w:highlight w:val="yellow"/>
        </w:rPr>
        <w:t>True)</w:t>
      </w:r>
      <w:r>
        <w:rPr>
          <w:b/>
          <w:bCs/>
        </w:rPr>
        <w:br/>
        <w:t xml:space="preserve">13.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modifies all layers of the model.</w:t>
      </w:r>
      <w:r w:rsidR="000550EE">
        <w:rPr>
          <w:b/>
          <w:bCs/>
        </w:rPr>
        <w:t xml:space="preserve">   </w:t>
      </w:r>
      <w:proofErr w:type="gramStart"/>
      <w:r w:rsidR="000550EE" w:rsidRPr="000550EE">
        <w:rPr>
          <w:b/>
          <w:bCs/>
          <w:highlight w:val="yellow"/>
        </w:rPr>
        <w:t>(</w:t>
      </w:r>
      <w:proofErr w:type="gramEnd"/>
      <w:r w:rsidR="000550EE" w:rsidRPr="000550EE">
        <w:rPr>
          <w:b/>
          <w:bCs/>
          <w:highlight w:val="yellow"/>
        </w:rPr>
        <w:t>False)</w:t>
      </w:r>
      <w:r>
        <w:rPr>
          <w:b/>
          <w:bCs/>
        </w:rPr>
        <w:br/>
        <w:t>14. Validation data is used to tune hyperparameters.</w:t>
      </w:r>
      <w:r w:rsidR="000550EE">
        <w:rPr>
          <w:b/>
          <w:bCs/>
        </w:rPr>
        <w:t xml:space="preserve">  </w:t>
      </w:r>
      <w:proofErr w:type="gramStart"/>
      <w:r w:rsidR="000550EE" w:rsidRPr="000550EE">
        <w:rPr>
          <w:b/>
          <w:bCs/>
          <w:highlight w:val="yellow"/>
        </w:rPr>
        <w:t>(</w:t>
      </w:r>
      <w:proofErr w:type="gramEnd"/>
      <w:r w:rsidR="000550EE" w:rsidRPr="000550EE">
        <w:rPr>
          <w:b/>
          <w:bCs/>
          <w:highlight w:val="yellow"/>
        </w:rPr>
        <w:t>True)</w:t>
      </w:r>
      <w:r>
        <w:rPr>
          <w:b/>
          <w:bCs/>
        </w:rPr>
        <w:br/>
        <w:t>15. Fine-tuned models can outperform base models on niche tasks.</w:t>
      </w:r>
      <w:r w:rsidR="000550EE">
        <w:rPr>
          <w:b/>
          <w:bCs/>
        </w:rPr>
        <w:t xml:space="preserve">  </w:t>
      </w:r>
      <w:proofErr w:type="gramStart"/>
      <w:r w:rsidR="000550EE" w:rsidRPr="000550EE">
        <w:rPr>
          <w:b/>
          <w:bCs/>
          <w:highlight w:val="yellow"/>
        </w:rPr>
        <w:t>(</w:t>
      </w:r>
      <w:proofErr w:type="gramEnd"/>
      <w:r w:rsidR="000550EE" w:rsidRPr="000550EE">
        <w:rPr>
          <w:b/>
          <w:bCs/>
          <w:highlight w:val="yellow"/>
        </w:rPr>
        <w:t>True)</w:t>
      </w:r>
    </w:p>
    <w:p w14:paraId="0000001B" w14:textId="77777777" w:rsidR="00C64279" w:rsidRDefault="00000000">
      <w:r>
        <w:pict w14:anchorId="13D39292">
          <v:rect id="_x0000_i1037" style="width:0;height:1.5pt" o:hralign="center" o:hrstd="t" o:hr="t" fillcolor="#a0a0a0" stroked="f"/>
        </w:pict>
      </w:r>
      <w:r>
        <w:pict w14:anchorId="70FCD37A">
          <v:rect id="_x0000_i1038" style="width:0;height:1.5pt" o:hralign="center" o:hrstd="t" o:hr="t" fillcolor="#a0a0a0" stroked="f"/>
        </w:pict>
      </w:r>
    </w:p>
    <w:p w14:paraId="0000001C" w14:textId="77777777" w:rsidR="00C6427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rb0x8hvc0axp" w:colFirst="0" w:colLast="0"/>
      <w:bookmarkEnd w:id="3"/>
      <w:r>
        <w:rPr>
          <w:b/>
          <w:bCs/>
          <w:sz w:val="34"/>
          <w:szCs w:val="34"/>
        </w:rPr>
        <w:t>🧩 Section 3: Scenario-Based Questions</w:t>
      </w:r>
    </w:p>
    <w:p w14:paraId="0000001D" w14:textId="77777777" w:rsidR="00C64279" w:rsidRDefault="00000000">
      <w:pPr>
        <w:spacing w:before="240" w:after="240"/>
      </w:pPr>
      <w:r>
        <w:rPr>
          <w:b/>
          <w:bCs/>
        </w:rPr>
        <w:t>16. Scenario:</w:t>
      </w:r>
      <w:r>
        <w:rPr>
          <w:b/>
          <w:bCs/>
        </w:rPr>
        <w:br/>
      </w:r>
      <w:r>
        <w:t>You need a chatbot specialized in legal documents with consistent tone and formatting.</w:t>
      </w:r>
      <w:r>
        <w:br/>
        <w:t>👉 What should you choose?</w:t>
      </w:r>
      <w:r>
        <w:br/>
        <w:t>A. Prompting</w:t>
      </w:r>
      <w:r>
        <w:br/>
      </w:r>
      <w:r w:rsidRPr="000550EE">
        <w:rPr>
          <w:highlight w:val="yellow"/>
        </w:rPr>
        <w:t>B. Fine-tuning</w:t>
      </w:r>
      <w:r>
        <w:br/>
        <w:t>C. Zero-shot learning</w:t>
      </w:r>
      <w:r>
        <w:br/>
        <w:t>D. Random initialization</w:t>
      </w:r>
    </w:p>
    <w:p w14:paraId="0000001E" w14:textId="77777777" w:rsidR="00C64279" w:rsidRDefault="00000000">
      <w:r>
        <w:pict w14:anchorId="766B28CA">
          <v:rect id="_x0000_i1039" style="width:0;height:1.5pt" o:hralign="center" o:hrstd="t" o:hr="t" fillcolor="#a0a0a0" stroked="f"/>
        </w:pict>
      </w:r>
    </w:p>
    <w:p w14:paraId="0000001F" w14:textId="77777777" w:rsidR="00C64279" w:rsidRDefault="00000000">
      <w:pPr>
        <w:spacing w:before="240" w:after="240"/>
      </w:pPr>
      <w:r>
        <w:rPr>
          <w:b/>
          <w:bCs/>
        </w:rPr>
        <w:t>17. Scenario:</w:t>
      </w:r>
      <w:r>
        <w:rPr>
          <w:b/>
          <w:bCs/>
        </w:rPr>
        <w:br/>
      </w:r>
      <w:r>
        <w:t>You want quick results for generating marketing slogans without training.</w:t>
      </w:r>
      <w:r>
        <w:br/>
        <w:t>👉 Best approach?</w:t>
      </w:r>
      <w:r>
        <w:br/>
        <w:t>A. Fine-tuning</w:t>
      </w:r>
      <w:r>
        <w:br/>
      </w:r>
      <w:r w:rsidRPr="000550EE">
        <w:rPr>
          <w:highlight w:val="yellow"/>
        </w:rPr>
        <w:t>B. Prompt engineering</w:t>
      </w:r>
      <w:r>
        <w:br/>
        <w:t xml:space="preserve">C. </w:t>
      </w:r>
      <w:proofErr w:type="spellStart"/>
      <w:r>
        <w:t>LoRA</w:t>
      </w:r>
      <w:proofErr w:type="spellEnd"/>
      <w:r>
        <w:br/>
        <w:t>D. Training from scratch</w:t>
      </w:r>
    </w:p>
    <w:p w14:paraId="00000020" w14:textId="77777777" w:rsidR="00C64279" w:rsidRDefault="00000000">
      <w:r>
        <w:pict w14:anchorId="052FCACD">
          <v:rect id="_x0000_i1040" style="width:0;height:1.5pt" o:hralign="center" o:hrstd="t" o:hr="t" fillcolor="#a0a0a0" stroked="f"/>
        </w:pict>
      </w:r>
    </w:p>
    <w:p w14:paraId="00000021" w14:textId="77777777" w:rsidR="00C64279" w:rsidRDefault="00000000">
      <w:pPr>
        <w:spacing w:before="240" w:after="240"/>
      </w:pPr>
      <w:r>
        <w:rPr>
          <w:b/>
          <w:bCs/>
        </w:rPr>
        <w:t>18. Scenario:</w:t>
      </w:r>
      <w:r>
        <w:rPr>
          <w:b/>
          <w:bCs/>
        </w:rPr>
        <w:br/>
      </w:r>
      <w:r>
        <w:t>You have limited GPU resources but want to adapt a large model.</w:t>
      </w:r>
      <w:r>
        <w:br/>
        <w:t>👉 Best method?</w:t>
      </w:r>
      <w:r>
        <w:br/>
        <w:t>A. Full fine-tuning</w:t>
      </w:r>
      <w:r>
        <w:br/>
      </w:r>
      <w:r w:rsidRPr="000550EE">
        <w:rPr>
          <w:highlight w:val="yellow"/>
        </w:rPr>
        <w:t xml:space="preserve">B. </w:t>
      </w:r>
      <w:proofErr w:type="spellStart"/>
      <w:r w:rsidRPr="000550EE">
        <w:rPr>
          <w:highlight w:val="yellow"/>
        </w:rPr>
        <w:t>LoRA</w:t>
      </w:r>
      <w:proofErr w:type="spellEnd"/>
      <w:r>
        <w:br/>
        <w:t>C. Increase batch size</w:t>
      </w:r>
      <w:r>
        <w:br/>
        <w:t>D. Add more layers</w:t>
      </w:r>
    </w:p>
    <w:p w14:paraId="00000022" w14:textId="77777777" w:rsidR="00C64279" w:rsidRDefault="00000000">
      <w:r>
        <w:lastRenderedPageBreak/>
        <w:pict w14:anchorId="29695BCF">
          <v:rect id="_x0000_i1041" style="width:0;height:1.5pt" o:hralign="center" o:hrstd="t" o:hr="t" fillcolor="#a0a0a0" stroked="f"/>
        </w:pict>
      </w:r>
    </w:p>
    <w:p w14:paraId="00000023" w14:textId="77777777" w:rsidR="00C64279" w:rsidRDefault="00000000">
      <w:pPr>
        <w:spacing w:before="240" w:after="240"/>
      </w:pPr>
      <w:r>
        <w:rPr>
          <w:b/>
          <w:bCs/>
        </w:rPr>
        <w:t>19. Scenario:</w:t>
      </w:r>
      <w:r>
        <w:rPr>
          <w:b/>
          <w:bCs/>
        </w:rPr>
        <w:br/>
      </w:r>
      <w:r>
        <w:t>Your model performs well on training data but poorly on test data.</w:t>
      </w:r>
      <w:r>
        <w:br/>
        <w:t>👉 What is the issue?</w:t>
      </w:r>
      <w:r>
        <w:br/>
        <w:t>A. Underfitting</w:t>
      </w:r>
      <w:r>
        <w:br/>
      </w:r>
      <w:r w:rsidRPr="000550EE">
        <w:rPr>
          <w:highlight w:val="yellow"/>
        </w:rPr>
        <w:t>B. Overfitting</w:t>
      </w:r>
      <w:r>
        <w:br/>
        <w:t>C. Data leakage</w:t>
      </w:r>
      <w:r>
        <w:br/>
        <w:t>D. Tokenization error</w:t>
      </w:r>
    </w:p>
    <w:p w14:paraId="00000024" w14:textId="77777777" w:rsidR="00C64279" w:rsidRDefault="00000000">
      <w:r>
        <w:pict w14:anchorId="4C6B2A77">
          <v:rect id="_x0000_i1042" style="width:0;height:1.5pt" o:hralign="center" o:hrstd="t" o:hr="t" fillcolor="#a0a0a0" stroked="f"/>
        </w:pict>
      </w:r>
    </w:p>
    <w:p w14:paraId="00000025" w14:textId="77777777" w:rsidR="00C64279" w:rsidRDefault="00000000">
      <w:pPr>
        <w:spacing w:before="240" w:after="240"/>
      </w:pPr>
      <w:r>
        <w:rPr>
          <w:b/>
          <w:bCs/>
        </w:rPr>
        <w:t>20. Scenario:</w:t>
      </w:r>
      <w:r>
        <w:rPr>
          <w:b/>
          <w:bCs/>
        </w:rPr>
        <w:br/>
      </w:r>
      <w:r>
        <w:t>You are comparing two models for summarization.</w:t>
      </w:r>
      <w:r>
        <w:br/>
        <w:t>👉 Which metric is most relevant?</w:t>
      </w:r>
      <w:r>
        <w:br/>
        <w:t>A. Accuracy</w:t>
      </w:r>
      <w:r>
        <w:br/>
      </w:r>
      <w:r w:rsidRPr="000550EE">
        <w:rPr>
          <w:highlight w:val="yellow"/>
        </w:rPr>
        <w:t>B. BLEU / ROUGE</w:t>
      </w:r>
      <w:r>
        <w:br/>
        <w:t>C. Latency only</w:t>
      </w:r>
      <w:r>
        <w:br/>
        <w:t>D. Token count</w:t>
      </w:r>
    </w:p>
    <w:p w14:paraId="00000026" w14:textId="77777777" w:rsidR="00C64279" w:rsidRDefault="00000000">
      <w:r>
        <w:pict w14:anchorId="6CFE3108">
          <v:rect id="_x0000_i1043" style="width:0;height:1.5pt" o:hralign="center" o:hrstd="t" o:hr="t" fillcolor="#a0a0a0" stroked="f"/>
        </w:pict>
      </w:r>
      <w:r>
        <w:pict w14:anchorId="4590CA2E">
          <v:rect id="_x0000_i1044" style="width:0;height:1.5pt" o:hralign="center" o:hrstd="t" o:hr="t" fillcolor="#a0a0a0" stroked="f"/>
        </w:pict>
      </w:r>
    </w:p>
    <w:p w14:paraId="00000027" w14:textId="77777777" w:rsidR="00C6427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zsabev7i5nj" w:colFirst="0" w:colLast="0"/>
      <w:bookmarkEnd w:id="4"/>
      <w:r>
        <w:rPr>
          <w:b/>
          <w:bCs/>
          <w:sz w:val="34"/>
          <w:szCs w:val="34"/>
        </w:rPr>
        <w:t>⚙️ Section 4: Short Answer</w:t>
      </w:r>
    </w:p>
    <w:p w14:paraId="00000028" w14:textId="77777777" w:rsidR="00C64279" w:rsidRDefault="00000000">
      <w:pPr>
        <w:spacing w:before="240" w:after="240"/>
        <w:rPr>
          <w:b/>
          <w:bCs/>
        </w:rPr>
      </w:pPr>
      <w:r>
        <w:rPr>
          <w:b/>
          <w:bCs/>
        </w:rPr>
        <w:t>21. Explain one difference between prompting and fine-tuning.</w:t>
      </w:r>
    </w:p>
    <w:p w14:paraId="58FA4C94" w14:textId="6DCE45D0" w:rsidR="000550EE" w:rsidRDefault="000550EE">
      <w:pPr>
        <w:spacing w:before="240" w:after="240"/>
        <w:rPr>
          <w:b/>
          <w:bCs/>
        </w:rPr>
      </w:pPr>
      <w:r w:rsidRPr="000550EE">
        <w:rPr>
          <w:b/>
          <w:bCs/>
          <w:highlight w:val="yellow"/>
        </w:rPr>
        <w:t xml:space="preserve">ANSWER: </w:t>
      </w:r>
      <w:r w:rsidRPr="000550EE">
        <w:rPr>
          <w:highlight w:val="yellow"/>
        </w:rPr>
        <w:t>Prompting gives instructions to the model without changing weights, while Fine-Tuning updates the model’s weights using new training data.</w:t>
      </w:r>
    </w:p>
    <w:p w14:paraId="00000029" w14:textId="77777777" w:rsidR="00C64279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22. What is one benefit of using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?</w:t>
      </w:r>
    </w:p>
    <w:p w14:paraId="106536E1" w14:textId="4EF0DF83" w:rsidR="000550EE" w:rsidRDefault="000550EE">
      <w:pPr>
        <w:spacing w:before="240" w:after="240"/>
        <w:rPr>
          <w:b/>
          <w:bCs/>
        </w:rPr>
      </w:pPr>
      <w:r w:rsidRPr="000550EE">
        <w:rPr>
          <w:b/>
          <w:bCs/>
          <w:highlight w:val="yellow"/>
        </w:rPr>
        <w:t xml:space="preserve">ANSWER: </w:t>
      </w:r>
      <w:r w:rsidRPr="000550EE">
        <w:rPr>
          <w:highlight w:val="yellow"/>
        </w:rPr>
        <w:t xml:space="preserve">It </w:t>
      </w:r>
      <w:r w:rsidRPr="000550EE">
        <w:rPr>
          <w:highlight w:val="yellow"/>
        </w:rPr>
        <w:t>reduces training cost by updating only small adapter matrices instead of the entire model.</w:t>
      </w:r>
    </w:p>
    <w:p w14:paraId="0000002A" w14:textId="77777777" w:rsidR="00C64279" w:rsidRDefault="00000000">
      <w:pPr>
        <w:spacing w:before="240" w:after="240"/>
        <w:rPr>
          <w:b/>
          <w:bCs/>
        </w:rPr>
      </w:pPr>
      <w:r>
        <w:rPr>
          <w:b/>
          <w:bCs/>
        </w:rPr>
        <w:t>23. List any two steps in a fine-tuning workflow.</w:t>
      </w:r>
    </w:p>
    <w:p w14:paraId="7C4C6CD5" w14:textId="011093AB" w:rsidR="000550EE" w:rsidRDefault="000550EE">
      <w:pPr>
        <w:spacing w:before="240" w:after="240"/>
        <w:rPr>
          <w:b/>
          <w:bCs/>
        </w:rPr>
      </w:pPr>
      <w:r w:rsidRPr="000550EE">
        <w:rPr>
          <w:b/>
          <w:bCs/>
          <w:highlight w:val="yellow"/>
        </w:rPr>
        <w:t xml:space="preserve">ANSWER: </w:t>
      </w:r>
      <w:r w:rsidRPr="000550EE">
        <w:rPr>
          <w:highlight w:val="yellow"/>
        </w:rPr>
        <w:t>Data Collection and Cleaning, Model Training</w:t>
      </w:r>
    </w:p>
    <w:p w14:paraId="0000002B" w14:textId="77777777" w:rsidR="00C64279" w:rsidRDefault="00000000">
      <w:pPr>
        <w:spacing w:before="240" w:after="240"/>
        <w:rPr>
          <w:b/>
          <w:bCs/>
        </w:rPr>
      </w:pPr>
      <w:r>
        <w:rPr>
          <w:b/>
          <w:bCs/>
        </w:rPr>
        <w:t>24. What is the purpose of validation data?</w:t>
      </w:r>
    </w:p>
    <w:p w14:paraId="444BC19C" w14:textId="6F2E3234" w:rsidR="000550EE" w:rsidRDefault="000550EE">
      <w:pPr>
        <w:spacing w:before="240" w:after="240"/>
      </w:pPr>
      <w:r w:rsidRPr="000550EE">
        <w:rPr>
          <w:b/>
          <w:bCs/>
          <w:highlight w:val="yellow"/>
        </w:rPr>
        <w:t xml:space="preserve">ANSWER: </w:t>
      </w:r>
      <w:r w:rsidRPr="000550EE">
        <w:rPr>
          <w:highlight w:val="yellow"/>
        </w:rPr>
        <w:t>Validation data is used to tune hyperparameters and check model performance during training.</w:t>
      </w:r>
    </w:p>
    <w:p w14:paraId="50D2FAB9" w14:textId="77777777" w:rsidR="000550EE" w:rsidRDefault="000550EE">
      <w:pPr>
        <w:spacing w:before="240" w:after="240"/>
        <w:rPr>
          <w:b/>
          <w:bCs/>
        </w:rPr>
      </w:pPr>
    </w:p>
    <w:p w14:paraId="0000002C" w14:textId="77777777" w:rsidR="00C64279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25. Name one metric used to evaluate LLMs.</w:t>
      </w:r>
    </w:p>
    <w:p w14:paraId="3F20B4A6" w14:textId="30010181" w:rsidR="000550EE" w:rsidRDefault="000550EE">
      <w:pPr>
        <w:spacing w:before="240" w:after="240"/>
        <w:rPr>
          <w:b/>
          <w:bCs/>
        </w:rPr>
      </w:pPr>
      <w:r w:rsidRPr="000550EE">
        <w:rPr>
          <w:b/>
          <w:bCs/>
          <w:highlight w:val="yellow"/>
        </w:rPr>
        <w:t xml:space="preserve">ANSWER: </w:t>
      </w:r>
      <w:r w:rsidRPr="000550EE">
        <w:rPr>
          <w:highlight w:val="yellow"/>
        </w:rPr>
        <w:t>ROUGE Score</w:t>
      </w:r>
    </w:p>
    <w:p w14:paraId="0000002D" w14:textId="77777777" w:rsidR="00C64279" w:rsidRDefault="00000000">
      <w:r>
        <w:pict w14:anchorId="65F6FE2A">
          <v:rect id="_x0000_i1045" style="width:0;height:1.5pt" o:hralign="center" o:hrstd="t" o:hr="t" fillcolor="#a0a0a0" stroked="f"/>
        </w:pict>
      </w:r>
      <w:r>
        <w:pict w14:anchorId="64CE62BE">
          <v:rect id="_x0000_i1046" style="width:0;height:1.5pt" o:hralign="center" o:hrstd="t" o:hr="t" fillcolor="#a0a0a0" stroked="f"/>
        </w:pict>
      </w:r>
    </w:p>
    <w:p w14:paraId="0000002E" w14:textId="77777777" w:rsidR="00C6427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v2t358i0d1" w:colFirst="0" w:colLast="0"/>
      <w:bookmarkEnd w:id="5"/>
      <w:r>
        <w:rPr>
          <w:b/>
          <w:bCs/>
          <w:sz w:val="34"/>
          <w:szCs w:val="34"/>
        </w:rPr>
        <w:t>🧪 Section 5: Practical Thinking</w:t>
      </w:r>
    </w:p>
    <w:p w14:paraId="0000002F" w14:textId="77777777" w:rsidR="00C64279" w:rsidRDefault="00000000">
      <w:pPr>
        <w:spacing w:before="240" w:after="240"/>
        <w:rPr>
          <w:b/>
          <w:bCs/>
        </w:rPr>
      </w:pPr>
      <w:r>
        <w:rPr>
          <w:b/>
          <w:bCs/>
        </w:rPr>
        <w:t>26. You are fine-tuning a model and loss is not decreasing. What could be one reason?</w:t>
      </w:r>
    </w:p>
    <w:p w14:paraId="6792A853" w14:textId="4DDDD3E9" w:rsidR="000550EE" w:rsidRDefault="000550EE">
      <w:pPr>
        <w:spacing w:before="240" w:after="240"/>
        <w:rPr>
          <w:b/>
          <w:bCs/>
        </w:rPr>
      </w:pPr>
      <w:r w:rsidRPr="000550EE">
        <w:rPr>
          <w:b/>
          <w:bCs/>
          <w:highlight w:val="yellow"/>
        </w:rPr>
        <w:t xml:space="preserve">ANSWER: </w:t>
      </w:r>
      <w:r w:rsidRPr="000550EE">
        <w:rPr>
          <w:highlight w:val="yellow"/>
        </w:rPr>
        <w:t>learning rate is too high or dataset quality is poor.</w:t>
      </w:r>
    </w:p>
    <w:p w14:paraId="00000030" w14:textId="77777777" w:rsidR="00C64279" w:rsidRDefault="00000000">
      <w:pPr>
        <w:spacing w:before="240" w:after="240"/>
        <w:rPr>
          <w:b/>
          <w:bCs/>
        </w:rPr>
      </w:pPr>
      <w:r>
        <w:rPr>
          <w:b/>
          <w:bCs/>
        </w:rPr>
        <w:t>27. Why might fine-tuning be expensive?</w:t>
      </w:r>
    </w:p>
    <w:p w14:paraId="384E7D86" w14:textId="34B1847C" w:rsidR="000550EE" w:rsidRDefault="000550EE">
      <w:pPr>
        <w:spacing w:before="240" w:after="240"/>
        <w:rPr>
          <w:b/>
          <w:bCs/>
        </w:rPr>
      </w:pPr>
      <w:r w:rsidRPr="000550EE">
        <w:rPr>
          <w:b/>
          <w:bCs/>
          <w:highlight w:val="yellow"/>
        </w:rPr>
        <w:t xml:space="preserve">ANSWER: </w:t>
      </w:r>
      <w:r w:rsidRPr="000550EE">
        <w:rPr>
          <w:highlight w:val="yellow"/>
        </w:rPr>
        <w:t>It requires large GPUs, long training time, and updating millions or billions of model parameters.</w:t>
      </w:r>
    </w:p>
    <w:p w14:paraId="00000031" w14:textId="77777777" w:rsidR="00C64279" w:rsidRDefault="00000000">
      <w:pPr>
        <w:spacing w:before="240" w:after="240"/>
        <w:rPr>
          <w:b/>
          <w:bCs/>
        </w:rPr>
      </w:pPr>
      <w:r>
        <w:rPr>
          <w:b/>
          <w:bCs/>
        </w:rPr>
        <w:t>28. When should you avoid fine-tuning?</w:t>
      </w:r>
    </w:p>
    <w:p w14:paraId="2AA7B30B" w14:textId="0DE026EE" w:rsidR="000550EE" w:rsidRDefault="000550EE">
      <w:pPr>
        <w:spacing w:before="240" w:after="240"/>
        <w:rPr>
          <w:b/>
          <w:bCs/>
        </w:rPr>
      </w:pPr>
      <w:r w:rsidRPr="000550EE">
        <w:rPr>
          <w:b/>
          <w:bCs/>
          <w:highlight w:val="yellow"/>
        </w:rPr>
        <w:t xml:space="preserve">ANSWER: </w:t>
      </w:r>
      <w:r w:rsidRPr="000550EE">
        <w:rPr>
          <w:highlight w:val="yellow"/>
        </w:rPr>
        <w:t>When the task can be solved with prompt engineering or requires only general knowledge.</w:t>
      </w:r>
    </w:p>
    <w:p w14:paraId="00000032" w14:textId="77777777" w:rsidR="00C64279" w:rsidRDefault="00000000">
      <w:pPr>
        <w:spacing w:before="240" w:after="240"/>
        <w:rPr>
          <w:b/>
          <w:bCs/>
        </w:rPr>
      </w:pPr>
      <w:r>
        <w:rPr>
          <w:b/>
          <w:bCs/>
        </w:rPr>
        <w:t>29. What happens if tokenizer is mismatched with the model?</w:t>
      </w:r>
    </w:p>
    <w:p w14:paraId="7E27CDA2" w14:textId="572698F6" w:rsidR="000550EE" w:rsidRPr="000550EE" w:rsidRDefault="000550EE">
      <w:pPr>
        <w:spacing w:before="240" w:after="240"/>
      </w:pPr>
      <w:r w:rsidRPr="000550EE">
        <w:rPr>
          <w:b/>
          <w:bCs/>
          <w:highlight w:val="yellow"/>
        </w:rPr>
        <w:t xml:space="preserve">ANSWER: </w:t>
      </w:r>
      <w:r w:rsidRPr="000550EE">
        <w:rPr>
          <w:highlight w:val="yellow"/>
        </w:rPr>
        <w:t>If tokenizer does not match the model, input tokens become incorrect and model predictions become unreliable.</w:t>
      </w:r>
    </w:p>
    <w:p w14:paraId="00000033" w14:textId="77777777" w:rsidR="00C64279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30. How does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reduce computational cost?</w:t>
      </w:r>
    </w:p>
    <w:p w14:paraId="418AC7CE" w14:textId="1470FC01" w:rsidR="009C2FA0" w:rsidRPr="009C2FA0" w:rsidRDefault="009C2FA0">
      <w:pPr>
        <w:spacing w:before="240" w:after="240"/>
      </w:pPr>
      <w:r w:rsidRPr="009C2FA0">
        <w:rPr>
          <w:b/>
          <w:bCs/>
          <w:highlight w:val="yellow"/>
        </w:rPr>
        <w:t xml:space="preserve">ANSWER: </w:t>
      </w:r>
      <w:r w:rsidRPr="009C2FA0">
        <w:rPr>
          <w:highlight w:val="yellow"/>
        </w:rPr>
        <w:t>freezes the original model weights and trains only small low-rank matrices, greatly reducing trainable parameters and GPU usage.</w:t>
      </w:r>
    </w:p>
    <w:p w14:paraId="00000034" w14:textId="77777777" w:rsidR="00C64279" w:rsidRDefault="00C64279">
      <w:pPr>
        <w:spacing w:before="240" w:after="240"/>
      </w:pPr>
    </w:p>
    <w:p w14:paraId="00000035" w14:textId="77777777" w:rsidR="00C64279" w:rsidRDefault="00C64279"/>
    <w:sectPr w:rsidR="00C642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DFF3A6-1AC9-4842-908B-3CBFA1579E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37C18F-C6C1-4626-AE62-A95F993989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279"/>
    <w:rsid w:val="000550EE"/>
    <w:rsid w:val="009C2FA0"/>
    <w:rsid w:val="00C64279"/>
    <w:rsid w:val="00EA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C746"/>
  <w15:docId w15:val="{12156E54-2317-4239-B30C-A6CF23032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2026-03-17T09:00:00Z</dcterms:created>
  <dcterms:modified xsi:type="dcterms:W3CDTF">2026-03-17T09:00:00Z</dcterms:modified>
</cp:coreProperties>
</file>