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7641B" w14:textId="48BE13B1" w:rsidR="007152B5" w:rsidRPr="007152B5" w:rsidRDefault="007152B5" w:rsidP="007152B5">
      <w:pPr>
        <w:pStyle w:val="Title"/>
        <w:jc w:val="center"/>
        <w:rPr>
          <w:b/>
          <w:color w:val="E5B8B7" w:themeColor="accent2" w:themeTint="66"/>
          <w:spacing w:val="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E5B8B7" w:themeColor="accent2" w:themeTint="66"/>
          <w:spacing w:val="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OPENCART</w:t>
      </w:r>
    </w:p>
    <w:p w14:paraId="52B03C1D" w14:textId="58393090" w:rsidR="00F56CC2" w:rsidRDefault="007152B5" w:rsidP="007152B5">
      <w:pPr>
        <w:pStyle w:val="Title"/>
        <w:rPr>
          <w:b/>
          <w:caps w:val="0"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 w:rsidRPr="007152B5">
        <w:rPr>
          <w:b/>
          <w:caps w:val="0"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Functional </w:t>
      </w:r>
      <w:r>
        <w:rPr>
          <w:b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7152B5">
        <w:rPr>
          <w:b/>
          <w:caps w:val="0"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Requirement</w:t>
      </w:r>
      <w:proofErr w:type="gramEnd"/>
      <w:r w:rsidRPr="007152B5">
        <w:rPr>
          <w:b/>
          <w:caps w:val="0"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>
        <w:rPr>
          <w:b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7152B5">
        <w:rPr>
          <w:b/>
          <w:caps w:val="0"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Specification </w:t>
      </w:r>
      <w:r>
        <w:rPr>
          <w:b/>
          <w:caps w:val="0"/>
          <w:color w:val="262626" w:themeColor="text1" w:themeTint="D9"/>
          <w:spacing w:val="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(FRS)</w:t>
      </w:r>
      <w:r w:rsidRPr="007152B5">
        <w:rPr>
          <w:noProof/>
        </w:rPr>
        <w:t xml:space="preserve"> </w:t>
      </w:r>
    </w:p>
    <w:p w14:paraId="2AED54E3" w14:textId="026C4059" w:rsidR="007152B5" w:rsidRDefault="007152B5" w:rsidP="007152B5"/>
    <w:p w14:paraId="04F0065C" w14:textId="77777777" w:rsidR="007152B5" w:rsidRDefault="007152B5" w:rsidP="007152B5"/>
    <w:p w14:paraId="708391F3" w14:textId="4778E89F" w:rsidR="00C32022" w:rsidRDefault="00ED65AA" w:rsidP="00ED65AA">
      <w:pPr>
        <w:pStyle w:val="Title"/>
        <w:jc w:val="center"/>
      </w:pPr>
      <w:r>
        <w:t>project</w:t>
      </w:r>
    </w:p>
    <w:p w14:paraId="08F351D8" w14:textId="77777777" w:rsidR="003111C1" w:rsidRDefault="003111C1" w:rsidP="003111C1">
      <w:pPr>
        <w:jc w:val="right"/>
      </w:pPr>
    </w:p>
    <w:p w14:paraId="45AB678A" w14:textId="77777777" w:rsidR="003111C1" w:rsidRDefault="003111C1" w:rsidP="003111C1">
      <w:pPr>
        <w:jc w:val="right"/>
      </w:pPr>
    </w:p>
    <w:p w14:paraId="09FD35A1" w14:textId="77777777" w:rsidR="003111C1" w:rsidRDefault="003111C1" w:rsidP="003111C1">
      <w:pPr>
        <w:jc w:val="right"/>
      </w:pPr>
    </w:p>
    <w:p w14:paraId="438905BF" w14:textId="77777777" w:rsidR="003111C1" w:rsidRDefault="003111C1" w:rsidP="003111C1">
      <w:pPr>
        <w:jc w:val="right"/>
      </w:pPr>
    </w:p>
    <w:p w14:paraId="096E3B40" w14:textId="77777777" w:rsidR="003111C1" w:rsidRDefault="003111C1" w:rsidP="003111C1">
      <w:pPr>
        <w:jc w:val="right"/>
      </w:pPr>
    </w:p>
    <w:p w14:paraId="0D817B74" w14:textId="77777777" w:rsidR="003111C1" w:rsidRDefault="003111C1" w:rsidP="003111C1">
      <w:pPr>
        <w:jc w:val="right"/>
      </w:pPr>
    </w:p>
    <w:p w14:paraId="6723CAFA" w14:textId="77777777" w:rsidR="003111C1" w:rsidRDefault="003111C1" w:rsidP="003111C1">
      <w:pPr>
        <w:jc w:val="right"/>
      </w:pPr>
    </w:p>
    <w:p w14:paraId="157CA18C" w14:textId="77777777" w:rsidR="003111C1" w:rsidRDefault="003111C1" w:rsidP="003111C1">
      <w:pPr>
        <w:jc w:val="right"/>
      </w:pPr>
    </w:p>
    <w:p w14:paraId="77E40846" w14:textId="77777777" w:rsidR="003111C1" w:rsidRDefault="003111C1" w:rsidP="003111C1">
      <w:pPr>
        <w:jc w:val="right"/>
      </w:pPr>
    </w:p>
    <w:p w14:paraId="5F45769A" w14:textId="77777777" w:rsidR="003111C1" w:rsidRDefault="003111C1" w:rsidP="003111C1">
      <w:pPr>
        <w:jc w:val="right"/>
      </w:pPr>
    </w:p>
    <w:p w14:paraId="6F3B4218" w14:textId="77777777" w:rsidR="003111C1" w:rsidRDefault="003111C1" w:rsidP="003111C1">
      <w:pPr>
        <w:jc w:val="right"/>
      </w:pPr>
    </w:p>
    <w:p w14:paraId="364DE46B" w14:textId="77777777" w:rsidR="003111C1" w:rsidRDefault="003111C1" w:rsidP="003111C1">
      <w:pPr>
        <w:jc w:val="right"/>
      </w:pPr>
    </w:p>
    <w:p w14:paraId="7DB9E0C7" w14:textId="77777777" w:rsidR="003111C1" w:rsidRDefault="003111C1" w:rsidP="003111C1">
      <w:pPr>
        <w:jc w:val="right"/>
      </w:pPr>
    </w:p>
    <w:p w14:paraId="5EF13710" w14:textId="77777777" w:rsidR="003111C1" w:rsidRDefault="003111C1" w:rsidP="003111C1">
      <w:pPr>
        <w:jc w:val="right"/>
        <w:rPr>
          <w:sz w:val="32"/>
          <w:szCs w:val="32"/>
        </w:rPr>
      </w:pPr>
      <w:r>
        <w:rPr>
          <w:sz w:val="32"/>
          <w:szCs w:val="32"/>
        </w:rPr>
        <w:t>MADE BY-</w:t>
      </w:r>
    </w:p>
    <w:p w14:paraId="66DA5BEB" w14:textId="77777777" w:rsidR="003111C1" w:rsidRDefault="003111C1" w:rsidP="003111C1">
      <w:pPr>
        <w:jc w:val="right"/>
        <w:rPr>
          <w:sz w:val="32"/>
          <w:szCs w:val="32"/>
        </w:rPr>
      </w:pPr>
      <w:r>
        <w:rPr>
          <w:sz w:val="32"/>
          <w:szCs w:val="32"/>
        </w:rPr>
        <w:t>Himani Adhikari</w:t>
      </w:r>
    </w:p>
    <w:p w14:paraId="620530EB" w14:textId="77777777" w:rsidR="003111C1" w:rsidRDefault="003111C1" w:rsidP="003111C1">
      <w:pPr>
        <w:jc w:val="right"/>
        <w:rPr>
          <w:sz w:val="32"/>
          <w:szCs w:val="32"/>
        </w:rPr>
      </w:pPr>
      <w:r>
        <w:rPr>
          <w:sz w:val="32"/>
          <w:szCs w:val="32"/>
        </w:rPr>
        <w:t>Date- 25</w:t>
      </w:r>
      <w:r w:rsidRPr="00ED65AA"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 xml:space="preserve"> December 2023</w:t>
      </w:r>
    </w:p>
    <w:p w14:paraId="4AF1BFDE" w14:textId="1E92C1FD" w:rsidR="00867D6F" w:rsidRPr="00F2135F" w:rsidRDefault="00C32022" w:rsidP="00F2135F">
      <w:pPr>
        <w:jc w:val="right"/>
      </w:pPr>
      <w:r>
        <w:br w:type="page"/>
      </w:r>
    </w:p>
    <w:p w14:paraId="21ECCCEB" w14:textId="1E192FB3" w:rsidR="000127B7" w:rsidRDefault="00DE202A" w:rsidP="00F86F83">
      <w:pPr>
        <w:rPr>
          <w:rFonts w:ascii="Arial" w:hAnsi="Arial" w:cs="Arial"/>
          <w:color w:val="EEECE1" w:themeColor="background2"/>
          <w:sz w:val="24"/>
          <w:szCs w:val="24"/>
          <w:shd w:val="clear" w:color="auto" w:fill="FFFF00"/>
        </w:rPr>
      </w:pPr>
      <w:r w:rsidRPr="007A13FB">
        <w:rPr>
          <w:rFonts w:eastAsiaTheme="majorEastAsia"/>
          <w:caps/>
          <w:sz w:val="40"/>
          <w:szCs w:val="40"/>
        </w:rPr>
        <w:lastRenderedPageBreak/>
        <w:t>Overview</w:t>
      </w:r>
      <w:r w:rsidR="00D2138C">
        <w:rPr>
          <w:rFonts w:eastAsiaTheme="majorEastAsia"/>
          <w:caps/>
          <w:sz w:val="28"/>
          <w:szCs w:val="28"/>
        </w:rPr>
        <w:t>-</w:t>
      </w:r>
      <w:r w:rsidR="003F0DF6" w:rsidRPr="001B51A6">
        <w:rPr>
          <w:rFonts w:ascii="Segoe UI" w:hAnsi="Segoe UI" w:cs="Segoe UI"/>
          <w:color w:val="EEECE1" w:themeColor="background2"/>
          <w:sz w:val="24"/>
          <w:szCs w:val="24"/>
          <w:highlight w:val="black"/>
          <w:shd w:val="clear" w:color="auto" w:fill="343541"/>
        </w:rPr>
        <w:t>OpenCart is an open-source e-commerce platform that allows businesses to set up and manage their online stores. It's written in PHP and uses a MySQL database to store information. OpenCart provides a user-friendly interface, a variety of extensions, and a robust set of features to help merchants build and operate their online stores</w:t>
      </w:r>
      <w:r w:rsidR="003F0DF6" w:rsidRPr="000127B7">
        <w:rPr>
          <w:rFonts w:ascii="Segoe UI" w:hAnsi="Segoe UI" w:cs="Segoe UI"/>
          <w:color w:val="EEECE1" w:themeColor="background2"/>
          <w:sz w:val="24"/>
          <w:szCs w:val="24"/>
          <w:highlight w:val="black"/>
          <w:shd w:val="clear" w:color="auto" w:fill="343541"/>
        </w:rPr>
        <w:t>.</w:t>
      </w:r>
      <w:r w:rsidR="00D2138C" w:rsidRPr="000127B7">
        <w:rPr>
          <w:rFonts w:eastAsiaTheme="majorEastAsia"/>
          <w:color w:val="EEECE1" w:themeColor="background2"/>
          <w:sz w:val="24"/>
          <w:szCs w:val="24"/>
          <w:highlight w:val="black"/>
        </w:rPr>
        <w:t xml:space="preserve"> </w:t>
      </w:r>
      <w:r w:rsidR="000127B7" w:rsidRPr="000127B7">
        <w:rPr>
          <w:rFonts w:eastAsiaTheme="majorEastAsia"/>
          <w:color w:val="EEECE1" w:themeColor="background2"/>
          <w:sz w:val="24"/>
          <w:szCs w:val="24"/>
          <w:highlight w:val="black"/>
        </w:rPr>
        <w:t>OpenCart</w:t>
      </w:r>
      <w:r w:rsidR="00D2138C" w:rsidRPr="000127B7">
        <w:rPr>
          <w:rFonts w:eastAsiaTheme="majorEastAsia"/>
          <w:color w:val="EEECE1" w:themeColor="background2"/>
          <w:sz w:val="24"/>
          <w:szCs w:val="24"/>
          <w:highlight w:val="black"/>
        </w:rPr>
        <w:t xml:space="preserve"> has an extensive </w:t>
      </w:r>
      <w:proofErr w:type="gramStart"/>
      <w:r w:rsidR="00D2138C" w:rsidRPr="000127B7">
        <w:rPr>
          <w:rFonts w:eastAsiaTheme="majorEastAsia"/>
          <w:color w:val="EEECE1" w:themeColor="background2"/>
          <w:sz w:val="24"/>
          <w:szCs w:val="24"/>
          <w:highlight w:val="black"/>
        </w:rPr>
        <w:t>amount</w:t>
      </w:r>
      <w:proofErr w:type="gramEnd"/>
      <w:r w:rsidR="00D2138C" w:rsidRPr="000127B7">
        <w:rPr>
          <w:rFonts w:eastAsiaTheme="majorEastAsia"/>
          <w:color w:val="EEECE1" w:themeColor="background2"/>
          <w:sz w:val="24"/>
          <w:szCs w:val="24"/>
          <w:highlight w:val="black"/>
        </w:rPr>
        <w:t xml:space="preserve"> of features that gives you a strong hold over</w:t>
      </w:r>
      <w:r w:rsidR="00D2138C" w:rsidRPr="000127B7">
        <w:rPr>
          <w:rFonts w:eastAsiaTheme="majorEastAsia"/>
          <w:caps/>
          <w:color w:val="EEECE1" w:themeColor="background2"/>
          <w:sz w:val="24"/>
          <w:szCs w:val="24"/>
          <w:highlight w:val="black"/>
        </w:rPr>
        <w:t xml:space="preserve"> </w:t>
      </w:r>
      <w:r w:rsidR="00D2138C" w:rsidRPr="000127B7">
        <w:rPr>
          <w:rFonts w:eastAsiaTheme="majorEastAsia"/>
          <w:color w:val="EEECE1" w:themeColor="background2"/>
          <w:sz w:val="24"/>
          <w:szCs w:val="24"/>
          <w:highlight w:val="black"/>
        </w:rPr>
        <w:t xml:space="preserve">the customization of your store. </w:t>
      </w:r>
      <w:r w:rsidR="00D2138C" w:rsidRPr="000127B7">
        <w:rPr>
          <w:rFonts w:ascii="Arial" w:hAnsi="Arial" w:cs="Arial"/>
          <w:color w:val="EEECE1" w:themeColor="background2"/>
          <w:sz w:val="24"/>
          <w:szCs w:val="24"/>
          <w:highlight w:val="black"/>
          <w:shd w:val="clear" w:color="auto" w:fill="FFFF00"/>
        </w:rPr>
        <w:t xml:space="preserve">The application will include features such as user registration and login, product </w:t>
      </w:r>
      <w:r w:rsidR="000127B7" w:rsidRPr="000127B7">
        <w:rPr>
          <w:rFonts w:ascii="Arial" w:hAnsi="Arial" w:cs="Arial"/>
          <w:color w:val="EEECE1" w:themeColor="background2"/>
          <w:sz w:val="24"/>
          <w:szCs w:val="24"/>
          <w:highlight w:val="black"/>
          <w:shd w:val="clear" w:color="auto" w:fill="FFFF00"/>
        </w:rPr>
        <w:t>catalogue</w:t>
      </w:r>
      <w:r w:rsidR="00D2138C" w:rsidRPr="000127B7">
        <w:rPr>
          <w:rFonts w:ascii="Arial" w:hAnsi="Arial" w:cs="Arial"/>
          <w:color w:val="EEECE1" w:themeColor="background2"/>
          <w:sz w:val="24"/>
          <w:szCs w:val="24"/>
          <w:highlight w:val="black"/>
          <w:shd w:val="clear" w:color="auto" w:fill="FFFF00"/>
        </w:rPr>
        <w:t>, shopping cart, checkout, payments gateway integration, and order management.</w:t>
      </w:r>
    </w:p>
    <w:p w14:paraId="1CAC4B99" w14:textId="77777777" w:rsidR="007A13FB" w:rsidRDefault="007A13FB" w:rsidP="00F86F83">
      <w:pPr>
        <w:rPr>
          <w:rFonts w:ascii="Arial" w:hAnsi="Arial" w:cs="Arial"/>
          <w:color w:val="EEECE1" w:themeColor="background2"/>
          <w:sz w:val="24"/>
          <w:szCs w:val="24"/>
          <w:shd w:val="clear" w:color="auto" w:fill="FFFF00"/>
        </w:rPr>
      </w:pPr>
    </w:p>
    <w:p w14:paraId="6FD98B19" w14:textId="77777777" w:rsidR="007A13FB" w:rsidRDefault="007A13FB" w:rsidP="00F86F83">
      <w:pPr>
        <w:rPr>
          <w:rFonts w:ascii="Arial" w:hAnsi="Arial" w:cs="Arial"/>
          <w:color w:val="EEECE1" w:themeColor="background2"/>
          <w:sz w:val="24"/>
          <w:szCs w:val="24"/>
          <w:shd w:val="clear" w:color="auto" w:fill="FFFF00"/>
        </w:rPr>
      </w:pPr>
    </w:p>
    <w:p w14:paraId="58E77A4C" w14:textId="77777777" w:rsidR="007A13FB" w:rsidRDefault="007A13FB" w:rsidP="007A13FB">
      <w:pPr>
        <w:pStyle w:val="Header"/>
        <w:rPr>
          <w:sz w:val="44"/>
          <w:szCs w:val="44"/>
        </w:rPr>
      </w:pPr>
      <w:r w:rsidRPr="00B8709B">
        <w:rPr>
          <w:sz w:val="44"/>
          <w:szCs w:val="44"/>
        </w:rPr>
        <w:t>WEBSITE TOOLS</w:t>
      </w:r>
    </w:p>
    <w:p w14:paraId="434BA747" w14:textId="77777777" w:rsidR="007A13FB" w:rsidRDefault="007A13FB" w:rsidP="007A13FB">
      <w:pPr>
        <w:pStyle w:val="Header"/>
        <w:rPr>
          <w:sz w:val="44"/>
          <w:szCs w:val="44"/>
        </w:rPr>
      </w:pPr>
    </w:p>
    <w:p w14:paraId="485D1753" w14:textId="59D5A24F" w:rsidR="007A13FB" w:rsidRPr="00E667FE" w:rsidRDefault="007A13FB" w:rsidP="007A13FB">
      <w:pPr>
        <w:pStyle w:val="Header"/>
        <w:numPr>
          <w:ilvl w:val="0"/>
          <w:numId w:val="1"/>
        </w:numPr>
        <w:rPr>
          <w:sz w:val="32"/>
          <w:szCs w:val="32"/>
        </w:rPr>
      </w:pPr>
      <w:r>
        <w:rPr>
          <w:sz w:val="44"/>
          <w:szCs w:val="44"/>
        </w:rPr>
        <w:t xml:space="preserve">Homepage </w:t>
      </w:r>
      <w:r w:rsidRPr="00E667FE">
        <w:rPr>
          <w:sz w:val="32"/>
          <w:szCs w:val="32"/>
        </w:rPr>
        <w:t xml:space="preserve">= This is the first </w:t>
      </w:r>
      <w:proofErr w:type="gramStart"/>
      <w:r w:rsidRPr="00E667FE">
        <w:rPr>
          <w:sz w:val="32"/>
          <w:szCs w:val="32"/>
        </w:rPr>
        <w:t>page,</w:t>
      </w:r>
      <w:proofErr w:type="gramEnd"/>
      <w:r w:rsidRPr="00E667FE">
        <w:rPr>
          <w:sz w:val="32"/>
          <w:szCs w:val="32"/>
        </w:rPr>
        <w:t xml:space="preserve"> a customer interacts with</w:t>
      </w:r>
      <w:r w:rsidR="009F787F" w:rsidRPr="00E667FE">
        <w:rPr>
          <w:sz w:val="32"/>
          <w:szCs w:val="32"/>
        </w:rPr>
        <w:t xml:space="preserve"> and this page defines the presentation of the whole website</w:t>
      </w:r>
      <w:r w:rsidR="002E3DDB" w:rsidRPr="00E667FE">
        <w:rPr>
          <w:sz w:val="32"/>
          <w:szCs w:val="32"/>
        </w:rPr>
        <w:t>.</w:t>
      </w:r>
      <w:r w:rsidR="00E667FE" w:rsidRPr="00E667FE">
        <w:rPr>
          <w:sz w:val="32"/>
          <w:szCs w:val="32"/>
        </w:rPr>
        <w:t xml:space="preserve"> </w:t>
      </w:r>
      <w:r w:rsidR="002E3DDB" w:rsidRPr="00E667FE">
        <w:rPr>
          <w:sz w:val="32"/>
          <w:szCs w:val="32"/>
        </w:rPr>
        <w:t xml:space="preserve">It needs to be user friendly along with highlighting the owner’s </w:t>
      </w:r>
      <w:r w:rsidR="00E667FE" w:rsidRPr="00E667FE">
        <w:rPr>
          <w:sz w:val="32"/>
          <w:szCs w:val="32"/>
        </w:rPr>
        <w:t>product.</w:t>
      </w:r>
    </w:p>
    <w:p w14:paraId="0B8A6F96" w14:textId="77777777" w:rsidR="007A13FB" w:rsidRDefault="007A13FB" w:rsidP="00F86F83">
      <w:pPr>
        <w:rPr>
          <w:rFonts w:ascii="Arial" w:hAnsi="Arial" w:cs="Arial"/>
          <w:color w:val="EEECE1" w:themeColor="background2"/>
          <w:sz w:val="24"/>
          <w:szCs w:val="24"/>
          <w:shd w:val="clear" w:color="auto" w:fill="FFFF00"/>
        </w:rPr>
      </w:pPr>
    </w:p>
    <w:p w14:paraId="38A9D21A" w14:textId="77777777" w:rsidR="003C060C" w:rsidRDefault="00E667FE" w:rsidP="00F86F8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Mock screen</w:t>
      </w:r>
      <w:r w:rsidR="0079572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- </w:t>
      </w:r>
      <w:r w:rsidR="009130D9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Given below is </w:t>
      </w:r>
      <w:r w:rsidR="00966177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an example of how the </w:t>
      </w:r>
      <w:r w:rsidR="009F0E3A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interface of homepage looks.</w:t>
      </w:r>
    </w:p>
    <w:p w14:paraId="428CE82A" w14:textId="77777777" w:rsidR="007A5F5C" w:rsidRDefault="005A1ED4" w:rsidP="00DB3323">
      <w:pPr>
        <w:rPr>
          <w:rFonts w:ascii="Arial" w:hAnsi="Arial" w:cs="Arial"/>
          <w:color w:val="000000" w:themeColor="text1"/>
          <w:sz w:val="32"/>
          <w:szCs w:val="32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4A6C91D2" wp14:editId="1602D774">
            <wp:extent cx="6690360" cy="4351020"/>
            <wp:effectExtent l="0" t="0" r="0" b="0"/>
            <wp:docPr id="1913906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0671" name="Picture 191390671"/>
                    <pic:cNvPicPr/>
                  </pic:nvPicPr>
                  <pic:blipFill>
                    <a:blip r:embed="rId7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E445" w14:textId="77777777" w:rsidR="007A5F5C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5247AE">
        <w:rPr>
          <w:rFonts w:ascii="Arial" w:hAnsi="Arial" w:cs="Arial"/>
          <w:color w:val="000000" w:themeColor="text1"/>
          <w:sz w:val="32"/>
          <w:szCs w:val="32"/>
          <w:shd w:val="clear" w:color="auto" w:fill="FFFF00"/>
        </w:rPr>
        <w:lastRenderedPageBreak/>
        <w:t>The header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</w:p>
    <w:p w14:paraId="71D0567E" w14:textId="6E19A787" w:rsidR="00B330AE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will be displayed at the top of the page, on every page of the</w:t>
      </w:r>
      <w:r w:rsidR="007A5F5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store</w:t>
      </w:r>
      <w:r w:rsidR="007A5F5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not just</w:t>
      </w:r>
      <w:r w:rsidR="007A3011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on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the home page.</w:t>
      </w:r>
    </w:p>
    <w:p w14:paraId="6DF53534" w14:textId="23A0FB2B" w:rsidR="00DB3323" w:rsidRDefault="00621611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2F156D69" wp14:editId="27953F0F">
            <wp:extent cx="6425056" cy="906780"/>
            <wp:effectExtent l="0" t="0" r="0" b="7620"/>
            <wp:docPr id="220403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3736" name="Picture 2204037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71" cy="9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504B" w14:textId="77777777" w:rsidR="00E360DE" w:rsidRDefault="00E360DE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DC444C8" w14:textId="24A572F6" w:rsidR="00DB3323" w:rsidRPr="00DB3323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The header </w:t>
      </w:r>
      <w:r w:rsidR="0070780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consists of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the following options:</w:t>
      </w:r>
    </w:p>
    <w:p w14:paraId="2780785E" w14:textId="0371DADA" w:rsidR="00DB3323" w:rsidRPr="00DB3323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• Store logo: Clicking on this logo will direct the customer back to </w:t>
      </w:r>
      <w:proofErr w:type="gramStart"/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</w:t>
      </w:r>
      <w:r w:rsidR="00BD0EA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home</w:t>
      </w:r>
      <w:proofErr w:type="gramEnd"/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page of the</w:t>
      </w:r>
      <w:r w:rsidR="00BD0EA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store.</w:t>
      </w:r>
    </w:p>
    <w:p w14:paraId="53C7164D" w14:textId="145A8403" w:rsidR="00DB3323" w:rsidRPr="00DB3323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• Currency block: The customer can select which currency the store's</w:t>
      </w:r>
      <w:r w:rsidR="00BD0EA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products will be in by clicking on any of the currency icons.</w:t>
      </w:r>
    </w:p>
    <w:p w14:paraId="522535C0" w14:textId="3F361914" w:rsidR="00DB3323" w:rsidRPr="00DB3323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• Shopping Cart: Displays the number of items purchased, and the</w:t>
      </w:r>
      <w:r w:rsidR="00BD0EA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total price of the order. Clicking on the button will containing all of</w:t>
      </w:r>
      <w:r w:rsidR="00BD0EA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products added to the cart and an option to "View Cart" or</w:t>
      </w:r>
      <w:r w:rsidR="00FC16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"Checkout".</w:t>
      </w:r>
    </w:p>
    <w:p w14:paraId="2A282789" w14:textId="7F84CB1F" w:rsidR="00DB3323" w:rsidRPr="00DB3323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• Search box: The customers can type in the search box to search for</w:t>
      </w:r>
      <w:r w:rsidR="00BD0EA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 product within the store's product categories.</w:t>
      </w:r>
    </w:p>
    <w:p w14:paraId="412D17A8" w14:textId="129F1E9C" w:rsidR="00DB3323" w:rsidRPr="00DB3323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• Links: Links the customer to the Home page, Wish List, My Account,</w:t>
      </w:r>
      <w:r w:rsidR="00BD0EA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Shopping Cart, and Checkout.</w:t>
      </w:r>
    </w:p>
    <w:p w14:paraId="79F1573A" w14:textId="77777777" w:rsidR="00DB3323" w:rsidRPr="00DB3323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• Telephone: Company telephone number.</w:t>
      </w:r>
    </w:p>
    <w:p w14:paraId="50C1C4DF" w14:textId="3AAC4C0C" w:rsidR="00DB3323" w:rsidRDefault="00DB3323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DB332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• My Account: Customer can register or login from here.</w:t>
      </w:r>
    </w:p>
    <w:p w14:paraId="3582A8B7" w14:textId="77777777" w:rsidR="007A4CBD" w:rsidRDefault="007A4CBD" w:rsidP="00DB332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706E133" w14:textId="77777777" w:rsidR="007A3011" w:rsidRDefault="00AD1810" w:rsidP="009D1ADD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TOP MENU</w:t>
      </w:r>
    </w:p>
    <w:p w14:paraId="40D41E77" w14:textId="5C0A024B" w:rsidR="007A4CBD" w:rsidRDefault="009D1ADD" w:rsidP="009D1ADD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9D1AD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Like the header, the top menu will be displayed on every page. When the</w:t>
      </w:r>
      <w:r w:rsidR="0019249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9D1AD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customer's mouse is dragged over a category, a drop-down menu will</w:t>
      </w:r>
      <w:r w:rsidR="0019249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9D1AD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display the sub-categories for that parent category.</w:t>
      </w:r>
      <w:r w:rsidR="00AD181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9D1AD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When a parent category is clicked, the customer will be directed to the</w:t>
      </w:r>
      <w:r w:rsidR="0019249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9D1AD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category page, which displays all the products within that category.</w:t>
      </w:r>
    </w:p>
    <w:p w14:paraId="61D34C59" w14:textId="77777777" w:rsidR="00260CC3" w:rsidRDefault="00260CC3" w:rsidP="009D1ADD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57E6C4AB" w14:textId="500AC540" w:rsidR="003D7F60" w:rsidRDefault="003D7F60" w:rsidP="009D1ADD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483E059C" wp14:editId="09EE75B6">
            <wp:extent cx="6192520" cy="472440"/>
            <wp:effectExtent l="0" t="0" r="0" b="3810"/>
            <wp:docPr id="13525616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61674" name="Picture 135256167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778B" w14:textId="77777777" w:rsidR="002D4863" w:rsidRDefault="002D4863" w:rsidP="009D1ADD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3C2F759" w14:textId="77777777" w:rsidR="002D4863" w:rsidRDefault="002D4863" w:rsidP="009D1ADD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D18E3A3" w14:textId="77777777" w:rsidR="007A3011" w:rsidRDefault="007A3011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ADABB08" w14:textId="2DFA0EDC" w:rsidR="002D4863" w:rsidRDefault="00BC4AF8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lastRenderedPageBreak/>
        <w:t>Slideshow</w:t>
      </w:r>
      <w:r w:rsidR="002D486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</w:p>
    <w:p w14:paraId="7E70EF02" w14:textId="1613A62D" w:rsidR="0019249B" w:rsidRDefault="00BC4AF8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The slideshow displays several product banners of your choice </w:t>
      </w:r>
      <w:proofErr w:type="spellStart"/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byalternating</w:t>
      </w:r>
      <w:proofErr w:type="spellEnd"/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the images in a slideshow. After a certain amount of time, one</w:t>
      </w:r>
      <w:r w:rsidR="005F07D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banner will shift to the </w:t>
      </w:r>
      <w:proofErr w:type="spellStart"/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</w:t>
      </w:r>
      <w:proofErr w:type="spellEnd"/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next banner</w:t>
      </w:r>
      <w:r w:rsidR="005F07D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on its own</w:t>
      </w:r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. Banners in this slideshow are</w:t>
      </w:r>
      <w:r w:rsidR="004876C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useful for highlighting certain products to be easily accessible by th</w:t>
      </w:r>
      <w:r w:rsidR="004876C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e </w:t>
      </w:r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customer</w:t>
      </w:r>
      <w:r w:rsidR="004876C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proofErr w:type="gramStart"/>
      <w:r w:rsidR="004876C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and </w:t>
      </w:r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When</w:t>
      </w:r>
      <w:proofErr w:type="gramEnd"/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the banner is clicked on, the customer will be directed to</w:t>
      </w:r>
      <w:r w:rsidR="004876C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BC4AF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 product on the banner's page.</w:t>
      </w:r>
      <w:r w:rsidR="004876C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This section is only </w:t>
      </w:r>
      <w:r w:rsidR="0075785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seen on Homepage.</w:t>
      </w:r>
    </w:p>
    <w:p w14:paraId="7E7A29F6" w14:textId="7998FD0F" w:rsidR="002D4863" w:rsidRDefault="002D4863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7D312846" wp14:editId="45B48827">
            <wp:extent cx="6192520" cy="2099945"/>
            <wp:effectExtent l="0" t="0" r="0" b="0"/>
            <wp:docPr id="223527373" name="Picture 5" descr="A computer and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27373" name="Picture 5" descr="A computer and a computer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5E61" w14:textId="77777777" w:rsidR="0075785E" w:rsidRDefault="0075785E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4C20E2F" w14:textId="77777777" w:rsidR="0075785E" w:rsidRDefault="0075785E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3CF7380A" w14:textId="416631E1" w:rsidR="0075785E" w:rsidRDefault="00027800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Featured Product</w:t>
      </w:r>
    </w:p>
    <w:p w14:paraId="40FCCE6B" w14:textId="6A3C8A06" w:rsidR="00027800" w:rsidRDefault="00F35CBC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This </w:t>
      </w:r>
      <w:r w:rsidR="00CD581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Section contains specific products strategically placed </w:t>
      </w:r>
      <w:r w:rsidR="00BE1E4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depend</w:t>
      </w:r>
      <w:r w:rsidR="00CD581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ing on the season, festivities or discounts. </w:t>
      </w:r>
      <w:r w:rsidR="007B7959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Products showcased here have </w:t>
      </w:r>
      <w:proofErr w:type="gramStart"/>
      <w:r w:rsidR="007B7959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price ,</w:t>
      </w:r>
      <w:proofErr w:type="gramEnd"/>
      <w:r w:rsidR="00BE1E4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introduction ,name </w:t>
      </w:r>
      <w:r w:rsidR="00DE56F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and add to cart option</w:t>
      </w:r>
      <w:r w:rsidR="00D650B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,add to </w:t>
      </w:r>
      <w:proofErr w:type="spellStart"/>
      <w:r w:rsidR="00D650B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wishlist</w:t>
      </w:r>
      <w:proofErr w:type="spellEnd"/>
      <w:r w:rsidR="00D650B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and product comparison option.</w:t>
      </w:r>
    </w:p>
    <w:p w14:paraId="6E388159" w14:textId="281A9A68" w:rsidR="00D73233" w:rsidRDefault="00C83202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1FA26239" wp14:editId="550CDD54">
            <wp:extent cx="6192520" cy="2286000"/>
            <wp:effectExtent l="0" t="0" r="0" b="0"/>
            <wp:docPr id="5135193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19341" name="Picture 5135193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12C9" w14:textId="77777777" w:rsidR="00DE56F0" w:rsidRDefault="00DE56F0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70377C3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724FD6A3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1683B6D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40F9939D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7200B3CE" w14:textId="76BCB85C" w:rsidR="008968B3" w:rsidRDefault="008968B3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lastRenderedPageBreak/>
        <w:t>Footer</w:t>
      </w:r>
    </w:p>
    <w:p w14:paraId="1FFEE72A" w14:textId="77777777" w:rsidR="008968B3" w:rsidRDefault="008968B3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This is placed on every page and not just homepage. It consists of links to relevant pages. The section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are</w:t>
      </w:r>
      <w:proofErr w:type="gramEnd"/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Information, Customer service, Extras and My Account.</w:t>
      </w:r>
    </w:p>
    <w:p w14:paraId="10F6FD85" w14:textId="77777777" w:rsidR="008968B3" w:rsidRDefault="008968B3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C674DC2" w14:textId="77777777" w:rsidR="00F434CC" w:rsidRDefault="00F434CC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7512572A" w14:textId="3DD36619" w:rsidR="008B37CF" w:rsidRDefault="00292FA8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7C7B6560" wp14:editId="4FCE02E3">
            <wp:extent cx="6192520" cy="1280160"/>
            <wp:effectExtent l="0" t="0" r="0" b="0"/>
            <wp:docPr id="93360787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07873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056" cy="131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39F2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48AB5052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77D73FC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30324D99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328811B8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48FBA35A" w14:textId="77777777" w:rsidR="00FD49D1" w:rsidRDefault="00FD49D1" w:rsidP="008968B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5CC57B8" w14:textId="77777777" w:rsidR="008B37CF" w:rsidRDefault="008B37CF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2FE4E412" w14:textId="0B1E56A9" w:rsidR="008B37CF" w:rsidRDefault="008B37CF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Product Page</w:t>
      </w:r>
    </w:p>
    <w:p w14:paraId="0FAF8BCC" w14:textId="4EB35478" w:rsidR="00005034" w:rsidRDefault="00005034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Product Image</w:t>
      </w:r>
      <w:r w:rsidR="00FC00E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: </w:t>
      </w:r>
      <w:r w:rsidR="0043654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It can be displayed </w:t>
      </w:r>
      <w:r w:rsidR="008C59F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under the product name</w:t>
      </w:r>
      <w:r w:rsidR="00E47B0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. Alongside different angles of product </w:t>
      </w:r>
      <w:r w:rsidR="00E655D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images </w:t>
      </w:r>
      <w:proofErr w:type="gramStart"/>
      <w:r w:rsidR="00E655D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is</w:t>
      </w:r>
      <w:proofErr w:type="gramEnd"/>
      <w:r w:rsidR="00E655D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given. Clicking on the image will enlarge the image to see it in detail.</w:t>
      </w:r>
    </w:p>
    <w:p w14:paraId="64B169A4" w14:textId="799643F5" w:rsidR="00E655D0" w:rsidRDefault="002557A2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Description: below the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images ,description</w:t>
      </w:r>
      <w:proofErr w:type="gramEnd"/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of the product is given</w:t>
      </w:r>
      <w:r w:rsidR="004C3B0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.</w:t>
      </w:r>
    </w:p>
    <w:p w14:paraId="40F0B6BA" w14:textId="765A5BC0" w:rsidR="004C3B02" w:rsidRDefault="004C3B02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Specification: On the right side of the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Image </w:t>
      </w:r>
      <w:r w:rsidR="009D6F76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,</w:t>
      </w:r>
      <w:proofErr w:type="gramEnd"/>
      <w:r w:rsidR="009D6F76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product specification is given </w:t>
      </w:r>
      <w:r w:rsidR="009500E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–</w:t>
      </w:r>
      <w:r w:rsidR="009D6F76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availability</w:t>
      </w:r>
      <w:r w:rsidR="009500E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, price, model no. </w:t>
      </w:r>
      <w:r w:rsidR="0064111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etc. is given.</w:t>
      </w:r>
    </w:p>
    <w:p w14:paraId="1640286E" w14:textId="307419D4" w:rsidR="001405CB" w:rsidRDefault="00545730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Cart-</w:t>
      </w:r>
      <w:r w:rsidR="0073041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From here the customer can add the item in his cart and choose quantity</w:t>
      </w:r>
      <w:r w:rsidR="001405CB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and even compare the similar products.</w:t>
      </w:r>
    </w:p>
    <w:p w14:paraId="239D56B8" w14:textId="56BB20E8" w:rsidR="00545730" w:rsidRDefault="00545730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Review tab-</w:t>
      </w:r>
      <w:r w:rsidR="00F5434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E710A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</w:t>
      </w:r>
      <w:r w:rsidR="00F5434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his enables customer to give review </w:t>
      </w:r>
      <w:r w:rsidR="00E710AE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on the given product.</w:t>
      </w:r>
    </w:p>
    <w:p w14:paraId="6D230F80" w14:textId="3A9F72EF" w:rsidR="00545730" w:rsidRDefault="00545730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R</w:t>
      </w:r>
      <w:r w:rsidR="003A512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elated products: products </w:t>
      </w:r>
      <w:r w:rsidR="000C1B51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relating to the given product </w:t>
      </w:r>
      <w:proofErr w:type="gramStart"/>
      <w:r w:rsidR="006C122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( </w:t>
      </w:r>
      <w:r w:rsidR="00714D6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either</w:t>
      </w:r>
      <w:proofErr w:type="gramEnd"/>
      <w:r w:rsidR="00714D6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type is similar or </w:t>
      </w:r>
      <w:r w:rsidR="0004349D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company</w:t>
      </w:r>
      <w:r w:rsidR="00E76241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856286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)</w:t>
      </w:r>
      <w:r w:rsidR="00E64EA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3428A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</w:t>
      </w:r>
      <w:r w:rsidR="002C2015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re displayed below </w:t>
      </w:r>
      <w:r w:rsidR="00E64EA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along with add to cart icon and wish list icon.</w:t>
      </w:r>
    </w:p>
    <w:p w14:paraId="5D19A131" w14:textId="0224AB20" w:rsidR="008968B3" w:rsidRDefault="00D0007A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lastRenderedPageBreak/>
        <w:drawing>
          <wp:inline distT="0" distB="0" distL="0" distR="0" wp14:anchorId="53C58B4B" wp14:editId="3BD5F1FE">
            <wp:extent cx="6192520" cy="3627120"/>
            <wp:effectExtent l="0" t="0" r="0" b="0"/>
            <wp:docPr id="1614464664" name="Picture 9" descr="A white comput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64664" name="Picture 9" descr="A white computer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A03B" w14:textId="77777777" w:rsidR="00843768" w:rsidRDefault="00843768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BE26F28" w14:textId="77777777" w:rsidR="00FD49D1" w:rsidRDefault="00FD49D1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80E7A44" w14:textId="77777777" w:rsidR="00FD49D1" w:rsidRDefault="00FD49D1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1BD939B" w14:textId="77777777" w:rsidR="00FD49D1" w:rsidRDefault="00FD49D1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347F1BB7" w14:textId="77777777" w:rsidR="00FD49D1" w:rsidRDefault="00FD49D1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27527708" w14:textId="77777777" w:rsidR="00FD49D1" w:rsidRDefault="00FD49D1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CA3DEB9" w14:textId="77777777" w:rsidR="00FD49D1" w:rsidRDefault="00FD49D1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3C891C58" w14:textId="21AD33AB" w:rsidR="00843768" w:rsidRPr="00843768" w:rsidRDefault="00843768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Category product listings</w:t>
      </w:r>
    </w:p>
    <w:p w14:paraId="1AD3E0D5" w14:textId="7AD3A47F" w:rsidR="00843768" w:rsidRDefault="00843768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Category product listings enable customers to browse products </w:t>
      </w:r>
      <w:proofErr w:type="gramStart"/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similar to</w:t>
      </w:r>
      <w:proofErr w:type="gramEnd"/>
      <w:r w:rsidR="003975E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other products</w:t>
      </w:r>
      <w:r w:rsidR="003975E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within the same category. This is especially helpful for</w:t>
      </w:r>
      <w:r w:rsidR="003975E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customers looking to compare products, a feature that will be explained</w:t>
      </w:r>
      <w:r w:rsidR="006978C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under </w:t>
      </w:r>
      <w:proofErr w:type="gramStart"/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Categories</w:t>
      </w:r>
      <w:r w:rsidR="003975E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.</w:t>
      </w: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It</w:t>
      </w:r>
      <w:proofErr w:type="gramEnd"/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can be accessed from the top menu, when a customer clicks on one of</w:t>
      </w:r>
      <w:r w:rsidR="006978C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 parent categories. Also, on product pages a customer can access the</w:t>
      </w:r>
      <w:r w:rsidR="006978C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category product listing page by clicking on a category on the left side</w:t>
      </w:r>
      <w:r w:rsidR="000A66B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843768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category block.</w:t>
      </w:r>
    </w:p>
    <w:p w14:paraId="264C03B6" w14:textId="58589CCA" w:rsidR="00636C5C" w:rsidRDefault="00636C5C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lastRenderedPageBreak/>
        <w:drawing>
          <wp:inline distT="0" distB="0" distL="0" distR="0" wp14:anchorId="5A83D8EF" wp14:editId="14428D15">
            <wp:extent cx="6192520" cy="3515995"/>
            <wp:effectExtent l="0" t="0" r="0" b="8255"/>
            <wp:docPr id="1065500529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00529" name="Picture 10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2DE6" w14:textId="77777777" w:rsidR="00600BAD" w:rsidRDefault="00600BAD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1B5058B7" w14:textId="1C9259C1" w:rsidR="00FC1419" w:rsidRDefault="00FC1419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Product Compare</w:t>
      </w:r>
    </w:p>
    <w:p w14:paraId="0FCD6B75" w14:textId="77777777" w:rsidR="00061284" w:rsidRDefault="00C42162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C421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 "Add to Compare" feature in the product section allows the customer</w:t>
      </w:r>
      <w:r w:rsidR="00A5536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C421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to compare the different specifications, features, and price of </w:t>
      </w:r>
      <w:proofErr w:type="gramStart"/>
      <w:r w:rsidRPr="00C421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 number of</w:t>
      </w:r>
      <w:proofErr w:type="gramEnd"/>
      <w:r w:rsidR="00A5536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C421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products he might be interested in.</w:t>
      </w:r>
      <w:r w:rsidR="00A5536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C421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 customer is given the option to add one of the compared products to</w:t>
      </w:r>
      <w:r w:rsidR="006B2C59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C421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 cart if they want to. Pressing "Continue" will bring the user back to</w:t>
      </w:r>
      <w:r w:rsidR="006B2C59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C421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 home page.</w:t>
      </w:r>
      <w:r w:rsidR="006B2C59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013147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</w:t>
      </w:r>
      <w:r w:rsidR="006B2C59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roduct</w:t>
      </w:r>
      <w:r w:rsidR="00013147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comparison icon </w:t>
      </w:r>
      <w:r w:rsidR="0023231A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is present </w:t>
      </w:r>
      <w:r w:rsidR="00E622D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at many </w:t>
      </w:r>
      <w:proofErr w:type="gramStart"/>
      <w:r w:rsidR="00E622D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place</w:t>
      </w:r>
      <w:proofErr w:type="gramEnd"/>
      <w:r w:rsidR="00E622D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allowing user to compare products from anywhere.</w:t>
      </w:r>
    </w:p>
    <w:p w14:paraId="2A14DF23" w14:textId="5337693F" w:rsidR="00C42162" w:rsidRDefault="00061284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05A7D8F8" wp14:editId="76A5C1E2">
            <wp:extent cx="6192520" cy="3451860"/>
            <wp:effectExtent l="0" t="0" r="0" b="0"/>
            <wp:docPr id="188469665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96654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FF77" w14:textId="77777777" w:rsidR="00FB556B" w:rsidRDefault="00FB556B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5D8794DD" w14:textId="77777777" w:rsidR="00FB556B" w:rsidRDefault="00FB556B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440669DF" w14:textId="77777777" w:rsidR="00FB556B" w:rsidRDefault="00FB556B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D91337C" w14:textId="77777777" w:rsidR="00FB556B" w:rsidRDefault="00FB556B" w:rsidP="00FB556B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C4216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Shopping Cart page</w:t>
      </w:r>
    </w:p>
    <w:p w14:paraId="767120E4" w14:textId="77777777" w:rsidR="00FB556B" w:rsidRDefault="00FB556B" w:rsidP="00FB556B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This page contains overview of the selected item- product name, specification, quantity, model, total price including all types of tax. There are extra things like - adding gift voucher, use coupon code, </w:t>
      </w:r>
      <w:r w:rsidRPr="00F26B4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estimate shipping &amp; taxes, before heading to the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F26B4F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checkout. The "Continue Shopping" button links back to the homepage.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 </w:t>
      </w:r>
    </w:p>
    <w:p w14:paraId="53F8097F" w14:textId="77777777" w:rsidR="00FB556B" w:rsidRDefault="00FB556B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39D43E76" w14:textId="1295839F" w:rsidR="00CE00DB" w:rsidRDefault="00845267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0CE72C8D" wp14:editId="639C2A4F">
            <wp:extent cx="6192520" cy="3832860"/>
            <wp:effectExtent l="0" t="0" r="0" b="0"/>
            <wp:docPr id="169994675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46756" name="Picture 12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F047" w14:textId="77777777" w:rsidR="00636C5C" w:rsidRDefault="00636C5C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2F8E59B0" w14:textId="77777777" w:rsidR="00E622D0" w:rsidRDefault="00E622D0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1CAD4442" w14:textId="77777777" w:rsidR="00E622D0" w:rsidRPr="00C42162" w:rsidRDefault="00E622D0" w:rsidP="00C4216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28882665" w14:textId="77777777" w:rsidR="00E93032" w:rsidRDefault="00E93032" w:rsidP="00F26B4F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7CB60A72" w14:textId="77777777" w:rsidR="00E93032" w:rsidRPr="00E93032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Checkout</w:t>
      </w:r>
    </w:p>
    <w:p w14:paraId="05F79F73" w14:textId="1270437B" w:rsidR="00E93032" w:rsidRPr="00E93032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Once a product has been added to the cart, the customer can continue to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 checkout to make their product purchase. The Checkout page can be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accessed in the header section of every page (found under the search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box). Customer checkout using OpenCart is a simple process that can be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completed in 6 steps.</w:t>
      </w:r>
    </w:p>
    <w:p w14:paraId="07ACC49D" w14:textId="77777777" w:rsidR="00E93032" w:rsidRPr="00E93032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1. Step 1: Checkout options</w:t>
      </w:r>
    </w:p>
    <w:p w14:paraId="28E8D620" w14:textId="785D19FD" w:rsidR="00E93032" w:rsidRPr="00E93032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lastRenderedPageBreak/>
        <w:t>The customer can log into or register their account (as explained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above</w:t>
      </w:r>
      <w:proofErr w:type="gramStart"/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), or</w:t>
      </w:r>
      <w:proofErr w:type="gramEnd"/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select guest checkout.</w:t>
      </w:r>
    </w:p>
    <w:p w14:paraId="59184743" w14:textId="77777777" w:rsidR="000554F0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2. Step 2: Billing details</w:t>
      </w:r>
    </w:p>
    <w:p w14:paraId="6F26266F" w14:textId="21EF1D8A" w:rsidR="00E93032" w:rsidRPr="00E93032" w:rsidRDefault="00B54330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E93032"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Personal details including "First Name", "Last Name", "E-mail", and</w:t>
      </w:r>
      <w:r w:rsidR="00CE4C8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E93032"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"Telephone" are filled into a form. It also requires the customer's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E93032"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address details.</w:t>
      </w:r>
    </w:p>
    <w:p w14:paraId="315E2D65" w14:textId="77777777" w:rsidR="000554F0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3. Step 3: Delivery details</w:t>
      </w:r>
      <w:r w:rsidR="00B5433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i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n Billing Details,</w:t>
      </w:r>
    </w:p>
    <w:p w14:paraId="2F802F9C" w14:textId="120FD07E" w:rsidR="00E93032" w:rsidRPr="00E93032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the user can check a box to indicate that the</w:t>
      </w:r>
      <w:r w:rsidR="000554F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delivery details and billing details are the same. This will cause it to</w:t>
      </w:r>
      <w:r w:rsidR="00B5433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skip over this step to Delivery Method. If the delivery details are</w:t>
      </w:r>
      <w:r w:rsidR="00B5433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different from the billing details the customer can enter this</w:t>
      </w:r>
      <w:r w:rsidR="009E23B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information in a form in this section.</w:t>
      </w:r>
    </w:p>
    <w:p w14:paraId="72B7EC9E" w14:textId="77777777" w:rsidR="000554F0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4. Step 4: Delivery method</w:t>
      </w:r>
      <w:r w:rsidR="009E23B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</w:p>
    <w:p w14:paraId="7268074D" w14:textId="3481CD90" w:rsidR="00E93032" w:rsidRPr="00E93032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 method of shipping is selected here. A comment box is added for</w:t>
      </w:r>
      <w:r w:rsidR="009E23B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the customer to add comments about their order.</w:t>
      </w:r>
    </w:p>
    <w:p w14:paraId="69219217" w14:textId="77777777" w:rsidR="00CE4C83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5. Step 5: Payment </w:t>
      </w:r>
      <w:proofErr w:type="gramStart"/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method</w:t>
      </w:r>
      <w:r w:rsidR="009E23B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;</w:t>
      </w:r>
      <w:proofErr w:type="gramEnd"/>
      <w:r w:rsidR="009E23B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</w:p>
    <w:p w14:paraId="694076EC" w14:textId="07FBFCE5" w:rsidR="00E93032" w:rsidRPr="00E93032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The customer selects their method of payment here and may </w:t>
      </w:r>
      <w:proofErr w:type="gramStart"/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add</w:t>
      </w:r>
      <w:r w:rsidR="009E23B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comments</w:t>
      </w:r>
      <w:proofErr w:type="gramEnd"/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in the comment box.</w:t>
      </w:r>
      <w:r w:rsidR="009E23B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</w:p>
    <w:p w14:paraId="1C759ACC" w14:textId="77777777" w:rsidR="00CE4C83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6. Step 6: Confirm order</w:t>
      </w:r>
      <w:r w:rsidR="009E23B4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</w:p>
    <w:p w14:paraId="46FFE463" w14:textId="77777777" w:rsidR="00700C5A" w:rsidRDefault="00E93032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In this last step, the customer will see an overview of their</w:t>
      </w:r>
      <w:r w:rsidR="00CE4C8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proofErr w:type="gramStart"/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purchase;</w:t>
      </w:r>
      <w:proofErr w:type="gramEnd"/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including the product description, quantity, and price</w:t>
      </w:r>
      <w:r w:rsidR="000554F0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Pr="00E9303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(with tax &amp; shipping).</w:t>
      </w:r>
    </w:p>
    <w:p w14:paraId="4C73D768" w14:textId="08BFF3FD" w:rsidR="00E93032" w:rsidRDefault="00DC5CA1" w:rsidP="00E93032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6E766839" wp14:editId="219A5E93">
            <wp:extent cx="6192520" cy="3831590"/>
            <wp:effectExtent l="0" t="0" r="0" b="0"/>
            <wp:docPr id="131423430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34300" name="Picture 1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3294" w14:textId="77777777" w:rsidR="00FC1419" w:rsidRDefault="00FC1419" w:rsidP="0084376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1EB0A40D" w14:textId="77777777" w:rsidR="00A50277" w:rsidRDefault="00103B38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lastRenderedPageBreak/>
        <w:t xml:space="preserve">Order history- </w:t>
      </w:r>
      <w:r w:rsidR="00F12FF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</w:t>
      </w:r>
      <w:r w:rsidR="00415C16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his page </w:t>
      </w:r>
      <w:r w:rsidR="00CB498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shows status of the item </w:t>
      </w:r>
      <w:proofErr w:type="gramStart"/>
      <w:r w:rsidR="00CB498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ordered .</w:t>
      </w:r>
      <w:proofErr w:type="gramEnd"/>
      <w:r w:rsidR="00CB498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F12FF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T</w:t>
      </w:r>
      <w:r w:rsidR="00CB498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heir order id that can be used if order get misplaced</w:t>
      </w:r>
      <w:r w:rsidR="00F12FF2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or damaged.</w:t>
      </w:r>
      <w:r w:rsidR="00D41B35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</w:t>
      </w:r>
      <w:r w:rsidR="00DB0A7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order </w:t>
      </w:r>
      <w:proofErr w:type="gramStart"/>
      <w:r w:rsidR="00DB0A7C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date </w:t>
      </w:r>
      <w:r w:rsidR="00D41B35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,</w:t>
      </w:r>
      <w:proofErr w:type="gramEnd"/>
      <w:r w:rsidR="00D41B35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 amount of product everything is mentioned. It also contains a view icon </w:t>
      </w:r>
      <w:r w:rsidR="00B05AF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 xml:space="preserve">which give details how you have ordered that </w:t>
      </w:r>
      <w:proofErr w:type="gramStart"/>
      <w:r w:rsidR="00B05AF3"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  <w:t>item</w:t>
      </w:r>
      <w:proofErr w:type="gramEnd"/>
    </w:p>
    <w:p w14:paraId="5ECEB26A" w14:textId="4D24FAA7" w:rsidR="00E64EA0" w:rsidRDefault="00E54FD3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shd w:val="clear" w:color="auto" w:fill="FFFF00"/>
        </w:rPr>
        <w:drawing>
          <wp:inline distT="0" distB="0" distL="0" distR="0" wp14:anchorId="2728EBFF" wp14:editId="292B73AC">
            <wp:extent cx="6192520" cy="2422525"/>
            <wp:effectExtent l="0" t="0" r="0" b="0"/>
            <wp:docPr id="19599185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18561" name="Picture 19599185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BDBE" w14:textId="77777777" w:rsidR="00F434CC" w:rsidRDefault="00F434CC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0F20F8C1" w14:textId="77777777" w:rsidR="00F434CC" w:rsidRDefault="00F434CC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8FBF4D3" w14:textId="77777777" w:rsidR="00F434CC" w:rsidRDefault="00F434CC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13C58027" w14:textId="77777777" w:rsidR="00F434CC" w:rsidRDefault="00F434CC" w:rsidP="00BC4AF8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1108ADD2" w14:textId="77777777" w:rsidR="009F0E3A" w:rsidRPr="0079572D" w:rsidRDefault="009F0E3A" w:rsidP="00F86F83">
      <w:pPr>
        <w:rPr>
          <w:rFonts w:ascii="Arial" w:hAnsi="Arial" w:cs="Arial"/>
          <w:color w:val="000000" w:themeColor="text1"/>
          <w:sz w:val="24"/>
          <w:szCs w:val="24"/>
          <w:shd w:val="clear" w:color="auto" w:fill="FFFF00"/>
        </w:rPr>
      </w:pPr>
    </w:p>
    <w:p w14:paraId="6AB5C677" w14:textId="77777777" w:rsidR="00D2138C" w:rsidRDefault="00D2138C" w:rsidP="00F86F83">
      <w:pPr>
        <w:rPr>
          <w:rFonts w:ascii="Arial" w:hAnsi="Arial" w:cs="Arial"/>
          <w:color w:val="000000"/>
          <w:sz w:val="24"/>
          <w:szCs w:val="24"/>
        </w:rPr>
      </w:pPr>
    </w:p>
    <w:p w14:paraId="4568AA16" w14:textId="77777777" w:rsidR="000752F8" w:rsidRDefault="000752F8" w:rsidP="00F86F83">
      <w:pPr>
        <w:rPr>
          <w:rFonts w:ascii="Arial" w:hAnsi="Arial" w:cs="Arial"/>
          <w:color w:val="000000"/>
          <w:sz w:val="24"/>
          <w:szCs w:val="24"/>
        </w:rPr>
      </w:pPr>
    </w:p>
    <w:p w14:paraId="702388F4" w14:textId="77777777" w:rsidR="000752F8" w:rsidRDefault="000752F8" w:rsidP="00F86F83">
      <w:pPr>
        <w:rPr>
          <w:rFonts w:ascii="Arial" w:hAnsi="Arial" w:cs="Arial"/>
          <w:color w:val="000000"/>
          <w:sz w:val="24"/>
          <w:szCs w:val="24"/>
        </w:rPr>
      </w:pPr>
    </w:p>
    <w:p w14:paraId="155DF97E" w14:textId="77777777" w:rsidR="000752F8" w:rsidRPr="00A66862" w:rsidRDefault="000752F8" w:rsidP="00F86F83">
      <w:pPr>
        <w:rPr>
          <w:rFonts w:eastAsiaTheme="majorEastAsia"/>
          <w:sz w:val="24"/>
          <w:szCs w:val="24"/>
        </w:rPr>
      </w:pPr>
    </w:p>
    <w:p w14:paraId="6E33C231" w14:textId="6B3FE886" w:rsidR="00375C05" w:rsidRPr="00A66862" w:rsidRDefault="00375C05" w:rsidP="00F86F83">
      <w:pPr>
        <w:rPr>
          <w:sz w:val="24"/>
          <w:szCs w:val="24"/>
        </w:rPr>
      </w:pPr>
    </w:p>
    <w:p w14:paraId="1D5DF71C" w14:textId="77777777" w:rsidR="0055718D" w:rsidRPr="0060726F" w:rsidRDefault="0055718D" w:rsidP="00EE30EF">
      <w:pPr>
        <w:rPr>
          <w:rFonts w:eastAsiaTheme="majorEastAsia"/>
          <w:caps/>
        </w:rPr>
      </w:pPr>
    </w:p>
    <w:p w14:paraId="4633ACCC" w14:textId="1AE40368" w:rsidR="00C32022" w:rsidRDefault="00C32022" w:rsidP="00ED65AA">
      <w:pPr>
        <w:pStyle w:val="Title"/>
        <w:jc w:val="center"/>
      </w:pPr>
    </w:p>
    <w:p w14:paraId="5FB76D2B" w14:textId="76EEE8D4" w:rsidR="007152B5" w:rsidRDefault="00C32022" w:rsidP="00C32022">
      <w:r>
        <w:br w:type="page"/>
      </w:r>
    </w:p>
    <w:p w14:paraId="77B5F79F" w14:textId="671DCF98" w:rsidR="007152B5" w:rsidRDefault="007152B5" w:rsidP="00ED65AA">
      <w:pPr>
        <w:jc w:val="right"/>
      </w:pPr>
    </w:p>
    <w:p w14:paraId="2CCA5679" w14:textId="77777777" w:rsidR="00ED65AA" w:rsidRDefault="00ED65AA" w:rsidP="00ED65AA">
      <w:pPr>
        <w:jc w:val="right"/>
      </w:pPr>
    </w:p>
    <w:p w14:paraId="425837D2" w14:textId="77777777" w:rsidR="00ED65AA" w:rsidRDefault="00ED65AA" w:rsidP="00ED65AA">
      <w:pPr>
        <w:jc w:val="right"/>
      </w:pPr>
    </w:p>
    <w:p w14:paraId="49A627A7" w14:textId="77777777" w:rsidR="00ED65AA" w:rsidRDefault="00ED65AA" w:rsidP="00ED65AA">
      <w:pPr>
        <w:jc w:val="right"/>
        <w:rPr>
          <w:sz w:val="32"/>
          <w:szCs w:val="32"/>
        </w:rPr>
      </w:pPr>
    </w:p>
    <w:p w14:paraId="509582A4" w14:textId="77777777" w:rsidR="001F6B1D" w:rsidRDefault="001F6B1D" w:rsidP="00ED65AA">
      <w:pPr>
        <w:jc w:val="right"/>
        <w:rPr>
          <w:sz w:val="32"/>
          <w:szCs w:val="32"/>
        </w:rPr>
      </w:pPr>
    </w:p>
    <w:p w14:paraId="297A2E78" w14:textId="77777777" w:rsidR="001F6B1D" w:rsidRDefault="001F6B1D" w:rsidP="00ED65AA">
      <w:pPr>
        <w:jc w:val="right"/>
        <w:rPr>
          <w:sz w:val="32"/>
          <w:szCs w:val="32"/>
        </w:rPr>
      </w:pPr>
    </w:p>
    <w:p w14:paraId="1C607AB4" w14:textId="77777777" w:rsidR="001F6B1D" w:rsidRDefault="001F6B1D" w:rsidP="00ED65AA">
      <w:pPr>
        <w:jc w:val="right"/>
        <w:rPr>
          <w:sz w:val="32"/>
          <w:szCs w:val="32"/>
        </w:rPr>
      </w:pPr>
    </w:p>
    <w:p w14:paraId="63C07E84" w14:textId="77777777" w:rsidR="001F6B1D" w:rsidRDefault="001F6B1D" w:rsidP="00ED65AA">
      <w:pPr>
        <w:jc w:val="right"/>
        <w:rPr>
          <w:sz w:val="32"/>
          <w:szCs w:val="32"/>
        </w:rPr>
      </w:pPr>
    </w:p>
    <w:p w14:paraId="43C3527D" w14:textId="77777777" w:rsidR="001F6B1D" w:rsidRDefault="001F6B1D" w:rsidP="00ED65AA">
      <w:pPr>
        <w:jc w:val="right"/>
        <w:rPr>
          <w:sz w:val="32"/>
          <w:szCs w:val="32"/>
        </w:rPr>
      </w:pPr>
    </w:p>
    <w:p w14:paraId="3CAF7F1E" w14:textId="77777777" w:rsidR="001F6B1D" w:rsidRDefault="001F6B1D" w:rsidP="00ED65AA">
      <w:pPr>
        <w:jc w:val="right"/>
        <w:rPr>
          <w:sz w:val="32"/>
          <w:szCs w:val="32"/>
        </w:rPr>
      </w:pPr>
    </w:p>
    <w:p w14:paraId="7D1C1BEC" w14:textId="77777777" w:rsidR="001F6B1D" w:rsidRDefault="001F6B1D" w:rsidP="00ED65AA">
      <w:pPr>
        <w:jc w:val="right"/>
        <w:rPr>
          <w:sz w:val="32"/>
          <w:szCs w:val="32"/>
        </w:rPr>
      </w:pPr>
    </w:p>
    <w:p w14:paraId="46F30324" w14:textId="77777777" w:rsidR="001F6B1D" w:rsidRDefault="001F6B1D" w:rsidP="00ED65AA">
      <w:pPr>
        <w:jc w:val="right"/>
        <w:rPr>
          <w:sz w:val="32"/>
          <w:szCs w:val="32"/>
        </w:rPr>
      </w:pPr>
    </w:p>
    <w:p w14:paraId="033970D4" w14:textId="77777777" w:rsidR="001F6B1D" w:rsidRDefault="001F6B1D" w:rsidP="00ED65AA">
      <w:pPr>
        <w:jc w:val="right"/>
        <w:rPr>
          <w:sz w:val="32"/>
          <w:szCs w:val="32"/>
        </w:rPr>
      </w:pPr>
    </w:p>
    <w:p w14:paraId="141F789B" w14:textId="77777777" w:rsidR="001F6B1D" w:rsidRDefault="001F6B1D" w:rsidP="00ED65AA">
      <w:pPr>
        <w:jc w:val="right"/>
        <w:rPr>
          <w:sz w:val="32"/>
          <w:szCs w:val="32"/>
        </w:rPr>
      </w:pPr>
    </w:p>
    <w:p w14:paraId="5DFDD2D1" w14:textId="77777777" w:rsidR="001F6B1D" w:rsidRDefault="001F6B1D" w:rsidP="00ED65AA">
      <w:pPr>
        <w:jc w:val="right"/>
        <w:rPr>
          <w:sz w:val="32"/>
          <w:szCs w:val="32"/>
        </w:rPr>
      </w:pPr>
    </w:p>
    <w:sectPr w:rsidR="001F6B1D" w:rsidSect="007152B5">
      <w:pgSz w:w="11906" w:h="16838"/>
      <w:pgMar w:top="1440" w:right="1077" w:bottom="1440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3A9CA" w14:textId="77777777" w:rsidR="00CB0557" w:rsidRDefault="00CB0557" w:rsidP="007152B5">
      <w:pPr>
        <w:spacing w:after="0" w:line="240" w:lineRule="auto"/>
      </w:pPr>
      <w:r>
        <w:separator/>
      </w:r>
    </w:p>
  </w:endnote>
  <w:endnote w:type="continuationSeparator" w:id="0">
    <w:p w14:paraId="10C9A45B" w14:textId="77777777" w:rsidR="00CB0557" w:rsidRDefault="00CB0557" w:rsidP="00715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3450B" w14:textId="77777777" w:rsidR="00CB0557" w:rsidRDefault="00CB0557" w:rsidP="007152B5">
      <w:pPr>
        <w:spacing w:after="0" w:line="240" w:lineRule="auto"/>
      </w:pPr>
      <w:r>
        <w:separator/>
      </w:r>
    </w:p>
  </w:footnote>
  <w:footnote w:type="continuationSeparator" w:id="0">
    <w:p w14:paraId="00375478" w14:textId="77777777" w:rsidR="00CB0557" w:rsidRDefault="00CB0557" w:rsidP="007152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FF3CDB"/>
    <w:multiLevelType w:val="hybridMultilevel"/>
    <w:tmpl w:val="C4FECF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3196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2B5"/>
    <w:rsid w:val="00005034"/>
    <w:rsid w:val="000127B7"/>
    <w:rsid w:val="00013147"/>
    <w:rsid w:val="000139F6"/>
    <w:rsid w:val="00027800"/>
    <w:rsid w:val="0004349D"/>
    <w:rsid w:val="000554F0"/>
    <w:rsid w:val="00061284"/>
    <w:rsid w:val="000752F8"/>
    <w:rsid w:val="00080ABB"/>
    <w:rsid w:val="00084091"/>
    <w:rsid w:val="000A66B2"/>
    <w:rsid w:val="000B73CE"/>
    <w:rsid w:val="000C1B51"/>
    <w:rsid w:val="000C5388"/>
    <w:rsid w:val="000C5DE6"/>
    <w:rsid w:val="00103B38"/>
    <w:rsid w:val="0013264F"/>
    <w:rsid w:val="001405CB"/>
    <w:rsid w:val="00190895"/>
    <w:rsid w:val="0019249B"/>
    <w:rsid w:val="001B51A6"/>
    <w:rsid w:val="001F6B1D"/>
    <w:rsid w:val="0023231A"/>
    <w:rsid w:val="002557A2"/>
    <w:rsid w:val="00260CC3"/>
    <w:rsid w:val="00292FA8"/>
    <w:rsid w:val="002C2015"/>
    <w:rsid w:val="002D4863"/>
    <w:rsid w:val="002E3DDB"/>
    <w:rsid w:val="003111C1"/>
    <w:rsid w:val="003428A0"/>
    <w:rsid w:val="00361F85"/>
    <w:rsid w:val="00375C05"/>
    <w:rsid w:val="003975EF"/>
    <w:rsid w:val="003A5122"/>
    <w:rsid w:val="003C060C"/>
    <w:rsid w:val="003C1398"/>
    <w:rsid w:val="003D2A1C"/>
    <w:rsid w:val="003D7F60"/>
    <w:rsid w:val="003F0DF6"/>
    <w:rsid w:val="00415C16"/>
    <w:rsid w:val="0043654E"/>
    <w:rsid w:val="004876CB"/>
    <w:rsid w:val="004C3B02"/>
    <w:rsid w:val="004C3CDB"/>
    <w:rsid w:val="005247AE"/>
    <w:rsid w:val="00545730"/>
    <w:rsid w:val="0055718D"/>
    <w:rsid w:val="0059495D"/>
    <w:rsid w:val="00597650"/>
    <w:rsid w:val="005A1ED4"/>
    <w:rsid w:val="005F07DE"/>
    <w:rsid w:val="005F1388"/>
    <w:rsid w:val="00600534"/>
    <w:rsid w:val="00600BAD"/>
    <w:rsid w:val="0060726F"/>
    <w:rsid w:val="00621611"/>
    <w:rsid w:val="00636C5C"/>
    <w:rsid w:val="006377A7"/>
    <w:rsid w:val="00641110"/>
    <w:rsid w:val="00691812"/>
    <w:rsid w:val="006978CF"/>
    <w:rsid w:val="006A33ED"/>
    <w:rsid w:val="006B2C59"/>
    <w:rsid w:val="006C1220"/>
    <w:rsid w:val="006D2EBA"/>
    <w:rsid w:val="00700C5A"/>
    <w:rsid w:val="007015E4"/>
    <w:rsid w:val="00707808"/>
    <w:rsid w:val="00714D6D"/>
    <w:rsid w:val="007152B5"/>
    <w:rsid w:val="0073041B"/>
    <w:rsid w:val="00746F02"/>
    <w:rsid w:val="0075785E"/>
    <w:rsid w:val="007824D3"/>
    <w:rsid w:val="0079572D"/>
    <w:rsid w:val="007A13FB"/>
    <w:rsid w:val="007A3011"/>
    <w:rsid w:val="007A4CBD"/>
    <w:rsid w:val="007A5F5C"/>
    <w:rsid w:val="007B7959"/>
    <w:rsid w:val="007C178F"/>
    <w:rsid w:val="00810629"/>
    <w:rsid w:val="00843768"/>
    <w:rsid w:val="00845267"/>
    <w:rsid w:val="00856286"/>
    <w:rsid w:val="00867D6F"/>
    <w:rsid w:val="008968B3"/>
    <w:rsid w:val="008B37CF"/>
    <w:rsid w:val="008C59F4"/>
    <w:rsid w:val="009052A6"/>
    <w:rsid w:val="009130D9"/>
    <w:rsid w:val="00917356"/>
    <w:rsid w:val="0092034A"/>
    <w:rsid w:val="00931789"/>
    <w:rsid w:val="009500EC"/>
    <w:rsid w:val="00966177"/>
    <w:rsid w:val="00983366"/>
    <w:rsid w:val="009939C9"/>
    <w:rsid w:val="009C5268"/>
    <w:rsid w:val="009D1ADD"/>
    <w:rsid w:val="009D6F76"/>
    <w:rsid w:val="009E23B4"/>
    <w:rsid w:val="009F0E3A"/>
    <w:rsid w:val="009F787F"/>
    <w:rsid w:val="00A140E3"/>
    <w:rsid w:val="00A30179"/>
    <w:rsid w:val="00A50277"/>
    <w:rsid w:val="00A55360"/>
    <w:rsid w:val="00A5546E"/>
    <w:rsid w:val="00A66862"/>
    <w:rsid w:val="00AD1810"/>
    <w:rsid w:val="00AE63A1"/>
    <w:rsid w:val="00AF4EE8"/>
    <w:rsid w:val="00B05AF3"/>
    <w:rsid w:val="00B330AE"/>
    <w:rsid w:val="00B46A53"/>
    <w:rsid w:val="00B4709E"/>
    <w:rsid w:val="00B54330"/>
    <w:rsid w:val="00B62AA6"/>
    <w:rsid w:val="00B8709B"/>
    <w:rsid w:val="00BC4AF8"/>
    <w:rsid w:val="00BD0EAC"/>
    <w:rsid w:val="00BE1E4B"/>
    <w:rsid w:val="00C21A94"/>
    <w:rsid w:val="00C32022"/>
    <w:rsid w:val="00C42162"/>
    <w:rsid w:val="00C83202"/>
    <w:rsid w:val="00CB0557"/>
    <w:rsid w:val="00CB4982"/>
    <w:rsid w:val="00CD581B"/>
    <w:rsid w:val="00CE00DB"/>
    <w:rsid w:val="00CE4C83"/>
    <w:rsid w:val="00D0007A"/>
    <w:rsid w:val="00D01264"/>
    <w:rsid w:val="00D2138C"/>
    <w:rsid w:val="00D2707D"/>
    <w:rsid w:val="00D41B35"/>
    <w:rsid w:val="00D650BE"/>
    <w:rsid w:val="00D73233"/>
    <w:rsid w:val="00D97C9E"/>
    <w:rsid w:val="00DB0A7C"/>
    <w:rsid w:val="00DB3323"/>
    <w:rsid w:val="00DC5CA1"/>
    <w:rsid w:val="00DE202A"/>
    <w:rsid w:val="00DE543D"/>
    <w:rsid w:val="00DE56F0"/>
    <w:rsid w:val="00E046AE"/>
    <w:rsid w:val="00E127A9"/>
    <w:rsid w:val="00E360DE"/>
    <w:rsid w:val="00E42F54"/>
    <w:rsid w:val="00E47B03"/>
    <w:rsid w:val="00E54FD3"/>
    <w:rsid w:val="00E622D0"/>
    <w:rsid w:val="00E64EA0"/>
    <w:rsid w:val="00E655D0"/>
    <w:rsid w:val="00E667FE"/>
    <w:rsid w:val="00E710AE"/>
    <w:rsid w:val="00E76241"/>
    <w:rsid w:val="00E93032"/>
    <w:rsid w:val="00EC72BA"/>
    <w:rsid w:val="00ED65AA"/>
    <w:rsid w:val="00EE1A54"/>
    <w:rsid w:val="00EE30EF"/>
    <w:rsid w:val="00F06ED2"/>
    <w:rsid w:val="00F12FF2"/>
    <w:rsid w:val="00F2135F"/>
    <w:rsid w:val="00F26B4F"/>
    <w:rsid w:val="00F35CBC"/>
    <w:rsid w:val="00F434CC"/>
    <w:rsid w:val="00F54348"/>
    <w:rsid w:val="00F56CC2"/>
    <w:rsid w:val="00F86F83"/>
    <w:rsid w:val="00FB556B"/>
    <w:rsid w:val="00FC00E3"/>
    <w:rsid w:val="00FC1419"/>
    <w:rsid w:val="00FC1662"/>
    <w:rsid w:val="00FD49D1"/>
    <w:rsid w:val="00FF20AC"/>
    <w:rsid w:val="00FF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E19B"/>
  <w15:chartTrackingRefBased/>
  <w15:docId w15:val="{1AA8D5C5-4357-45B7-930A-E8B44BBE3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2B5"/>
  </w:style>
  <w:style w:type="paragraph" w:styleId="Heading1">
    <w:name w:val="heading 1"/>
    <w:basedOn w:val="Normal"/>
    <w:next w:val="Normal"/>
    <w:link w:val="Heading1Char"/>
    <w:uiPriority w:val="9"/>
    <w:qFormat/>
    <w:rsid w:val="007152B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52B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2B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2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2B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2B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2B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2B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2B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152B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152B5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7152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2B5"/>
  </w:style>
  <w:style w:type="paragraph" w:styleId="Footer">
    <w:name w:val="footer"/>
    <w:basedOn w:val="Normal"/>
    <w:link w:val="FooterChar"/>
    <w:uiPriority w:val="99"/>
    <w:unhideWhenUsed/>
    <w:rsid w:val="007152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2B5"/>
  </w:style>
  <w:style w:type="character" w:customStyle="1" w:styleId="Heading1Char">
    <w:name w:val="Heading 1 Char"/>
    <w:basedOn w:val="DefaultParagraphFont"/>
    <w:link w:val="Heading1"/>
    <w:uiPriority w:val="9"/>
    <w:rsid w:val="007152B5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52B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2B5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2B5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2B5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2B5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2B5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2B5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2B5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152B5"/>
    <w:pPr>
      <w:spacing w:line="240" w:lineRule="auto"/>
    </w:pPr>
    <w:rPr>
      <w:b/>
      <w:bCs/>
      <w:smallCaps/>
      <w:color w:val="1F497D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52B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52B5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7152B5"/>
    <w:rPr>
      <w:b/>
      <w:bCs/>
    </w:rPr>
  </w:style>
  <w:style w:type="character" w:styleId="Emphasis">
    <w:name w:val="Emphasis"/>
    <w:basedOn w:val="DefaultParagraphFont"/>
    <w:uiPriority w:val="20"/>
    <w:qFormat/>
    <w:rsid w:val="007152B5"/>
    <w:rPr>
      <w:i/>
      <w:iCs/>
    </w:rPr>
  </w:style>
  <w:style w:type="paragraph" w:styleId="NoSpacing">
    <w:name w:val="No Spacing"/>
    <w:uiPriority w:val="1"/>
    <w:qFormat/>
    <w:rsid w:val="007152B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152B5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152B5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52B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52B5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152B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152B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152B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7152B5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7152B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52B5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ED65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65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65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65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65AA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75C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4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1039</Words>
  <Characters>5927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Himani Adhikari</dc:creator>
  <cp:keywords/>
  <dc:description/>
  <cp:lastModifiedBy>Himani Adhikari</cp:lastModifiedBy>
  <cp:revision>2</cp:revision>
  <dcterms:created xsi:type="dcterms:W3CDTF">2024-01-25T13:22:00Z</dcterms:created>
  <dcterms:modified xsi:type="dcterms:W3CDTF">2024-01-25T13:22:00Z</dcterms:modified>
</cp:coreProperties>
</file>