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u w:val="single"/>
          <w:rtl w:val="0"/>
        </w:rPr>
        <w:t xml:space="preserve">SOURCE CODE  - </w:t>
      </w:r>
      <w:r w:rsidDel="00000000" w:rsidR="00000000" w:rsidRPr="00000000">
        <w:rPr>
          <w:rtl w:val="0"/>
        </w:rPr>
      </w:r>
    </w:p>
    <w:p w:rsidR="00000000" w:rsidDel="00000000" w:rsidP="00000000" w:rsidRDefault="00000000" w:rsidRPr="00000000" w14:paraId="000000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6">
      <w:pPr>
        <w:shd w:fill="1e1e1e" w:val="clear"/>
        <w:spacing w:after="0" w:lineRule="auto"/>
        <w:ind w:left="1890" w:hanging="180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http-equiv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"X-UA-Compatible"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"IE=edge"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Final Project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"https://maxcdn.bootstrapcdn.com/bootstrap/3.4.1/css/bootstrap.min.css"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"https://ajax.googleapis.com/ajax/libs/jquery/3.6.0/jquery.min.js"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"https://maxcdn.bootstrapcdn.com/bootstrap/3.4.1/js/bootstrap.min.js"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0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"https://fonts.googleapis.com/css2?family=IBM+Plex+Serif:ital,wght@1,700&amp;family=Oswald&amp;display=swap"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"popupMessage.html"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"navbar"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"navLinks"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"info"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"./images/logo 2.png"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"Loading..."</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"aboutUs.html"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"services.html"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Services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popupMessage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"register.html"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Register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"contactUs.html"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"Find Hospitals,locations,doctors,..."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"call"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&lt;div class="image"&gt;</w:t>
      </w:r>
      <w:r w:rsidDel="00000000" w:rsidR="00000000" w:rsidRPr="00000000">
        <w:rPr>
          <w:rtl w:val="0"/>
        </w:rPr>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&lt;img src="./images/img1.png" alt=""&gt;</w:t>
      </w:r>
      <w:r w:rsidDel="00000000" w:rsidR="00000000" w:rsidRPr="00000000">
        <w:rPr>
          <w:rtl w:val="0"/>
        </w:rPr>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&lt;fieldset class="content"&gt;</w:t>
      </w: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&lt;legend&gt;hospital name&lt;/legend&gt;</w:t>
      </w: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&lt;p&gt;Lorem ipsum dolor sit amet consectetur, adipisicing elit. Illo officiis, sed doloribus laudantium, minima, harum veniam voluptates veritatis enim itaque dolor. Dolore modi eligendi quisquam ex quidem eos fugit libero?&lt;/p&gt;</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&lt;/fieldset&gt;</w:t>
      </w:r>
      <w:r w:rsidDel="00000000" w:rsidR="00000000" w:rsidRPr="00000000">
        <w:rPr>
          <w:rtl w:val="0"/>
        </w:rPr>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&lt;/div&gt; --&gt;</w:t>
      </w:r>
      <w:r w:rsidDel="00000000" w:rsidR="00000000" w:rsidRPr="00000000">
        <w:rPr>
          <w:rtl w:val="0"/>
        </w:rPr>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 slide"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data-ride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"carousel-indicators"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data-slide-to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ol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"carousel-inner"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"listbox"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 active"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"./images/img1.png"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"Chania"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"345"</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"./images/img5.jpg"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"Chania"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"345"</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"./images/img2.webp"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"Flower"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"345"</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"./images/img3.webp"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"Flower"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"460"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"345"</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"carousel-caption"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"left carousel-control"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"prev"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"glyphicon glyphicon-chevron-left"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"sr-only"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Previous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"right carousel-control"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"#myCarousel"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data-slide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"next"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"glyphicon glyphicon-chevron-right"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"sr-only"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Next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"navbar2"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Book an Appointment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Consult Online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Buy Medicine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Find Hospital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"option5"</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Emergency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"covid"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COVID-19 Information !</w:t>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"aboutUs"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Largest network of the world's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finest and brightest medical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experts who provide compassionate care using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outstanding expertise and advanced technology.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Leveraging its vast medical expertise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&amp; technological advantage, Our hospital has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consistently delivered best in class clinical outcomes.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"float:right; max-height: 400px; margin-right: 42px; margin-top: -299px; margin-left: 153px; height: 700px; width: 700px;"</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"./images/aboutUS.jpg"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"Loading.."</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0">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"wavy"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"--i:5"</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"--i:6"</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"--i:7"</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"--i:8"</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"--i:9"</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"--i:10"</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"--i:11"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"navbar3"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"facilities"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"facility1"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"./images/cancer-surgeries.webp"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"Cancer Surgeries"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"80px"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12,342+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Complex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Cancer Surgeries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"facility2"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"./images/robotic-surgeries.webp"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"Robotic Surgeries"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"80px"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410+</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Doctors from all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Departments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"facility3"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"./images/liver-transplants.webp"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"Liver Transplant"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"80px"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211+</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Liver Transplants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"facility4"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"./images/docter-department.webp"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"Doctor-department"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"80px"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1776+</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Robotic Surgeries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"services"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Services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"flaticon-anesthesia"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"DepartmentDetail/Anesthesia"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Anesthesia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We provide a comprehensive range of clinical services, including peri-operative anaesthesia services, neuro-anaesthesia and organ transplant anaesthesia. The Department of Anaesthesiology of the hospital has achieved excellence for general and regional anaesthesia.</w:t>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"flaticon-emergency-sign"</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"DepartmentDetail/Emergency-Trauma"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Emergency </w:t>
      </w:r>
      <w:r w:rsidDel="00000000" w:rsidR="00000000" w:rsidRPr="00000000">
        <w:rPr>
          <w:rFonts w:ascii="Consolas" w:cs="Consolas" w:eastAsia="Consolas" w:hAnsi="Consolas"/>
          <w:color w:val="569cd6"/>
          <w:sz w:val="21"/>
          <w:szCs w:val="21"/>
          <w:rtl w:val="0"/>
        </w:rPr>
        <w:t xml:space="preserve">&amp;amp;</w:t>
      </w:r>
      <w:r w:rsidDel="00000000" w:rsidR="00000000" w:rsidRPr="00000000">
        <w:rPr>
          <w:rFonts w:ascii="Consolas" w:cs="Consolas" w:eastAsia="Consolas" w:hAnsi="Consolas"/>
          <w:color w:val="d4d4d4"/>
          <w:sz w:val="21"/>
          <w:szCs w:val="21"/>
          <w:rtl w:val="0"/>
        </w:rPr>
        <w:t xml:space="preserve"> Trauma center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Our Hospital is a pioneer of modern-day emergency care in entire district and operates one of the best Accident </w:t>
      </w:r>
      <w:r w:rsidDel="00000000" w:rsidR="00000000" w:rsidRPr="00000000">
        <w:rPr>
          <w:rFonts w:ascii="Consolas" w:cs="Consolas" w:eastAsia="Consolas" w:hAnsi="Consolas"/>
          <w:color w:val="569cd6"/>
          <w:sz w:val="21"/>
          <w:szCs w:val="21"/>
          <w:rtl w:val="0"/>
        </w:rPr>
        <w:t xml:space="preserve">&amp;amp;</w:t>
      </w:r>
      <w:r w:rsidDel="00000000" w:rsidR="00000000" w:rsidRPr="00000000">
        <w:rPr>
          <w:rFonts w:ascii="Consolas" w:cs="Consolas" w:eastAsia="Consolas" w:hAnsi="Consolas"/>
          <w:color w:val="d4d4d4"/>
          <w:sz w:val="21"/>
          <w:szCs w:val="21"/>
          <w:rtl w:val="0"/>
        </w:rPr>
        <w:t xml:space="preserve"> Emergency Centre in South-Gujarat, providing services for trauma and non-trauma medical and surgical emergencies 24 hours a day</w:t>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"flaticon-pathology"</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"DepartmentDetail/Clinical-Pathology"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Clinical Pathology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Laboratories Services at our Hospital Headed by Doctors have been established with a view to provide wide range of Laboratory investigations necessary for patient care.</w:t>
      </w:r>
    </w:p>
    <w:p w:rsidR="00000000" w:rsidDel="00000000" w:rsidP="00000000" w:rsidRDefault="00000000" w:rsidRPr="00000000" w14:paraId="000000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"flaticon-pills"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"DepartmentDetail/General-Internal-Medicine"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General Internal Medicine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Kasturba Hospital, Valsad offers high quality care and treatment for various medical illnesses and infectious diseases. The department of Internal Medicine at Kasturba Hospital is a group of specialist doctors and allied health staff who are dedicated</w:t>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"departments-box-layout5"</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"flaticon-gynecology"</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"DepartmentDetail/Obstetric-Gynecology"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Obstetric Gynecology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Being pregnant is indeed a wonderful experience and most pregnant mothers want to have the best possible care for themselves and their babies. Department of Obstetrics </w:t>
      </w:r>
      <w:r w:rsidDel="00000000" w:rsidR="00000000" w:rsidRPr="00000000">
        <w:rPr>
          <w:rFonts w:ascii="Consolas" w:cs="Consolas" w:eastAsia="Consolas" w:hAnsi="Consolas"/>
          <w:color w:val="569cd6"/>
          <w:sz w:val="21"/>
          <w:szCs w:val="21"/>
          <w:rtl w:val="0"/>
        </w:rPr>
        <w:t xml:space="preserve">&amp;amp;</w:t>
      </w:r>
      <w:r w:rsidDel="00000000" w:rsidR="00000000" w:rsidRPr="00000000">
        <w:rPr>
          <w:rFonts w:ascii="Consolas" w:cs="Consolas" w:eastAsia="Consolas" w:hAnsi="Consolas"/>
          <w:color w:val="d4d4d4"/>
          <w:sz w:val="21"/>
          <w:szCs w:val="21"/>
          <w:rtl w:val="0"/>
        </w:rPr>
        <w:t xml:space="preserve"> Gynaecology at Kasturba Hospital, vlasad is committed to give the highest standard of care</w:t>
      </w:r>
    </w:p>
    <w:p w:rsidR="00000000" w:rsidDel="00000000" w:rsidP="00000000" w:rsidRDefault="00000000" w:rsidRPr="00000000" w14:paraId="000001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"col-lg-4 col-md-6 col-sm-6 col-12"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"departments-box-layout6"</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"box-content"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"flaticon-eye"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"DepartmentDetail/Ophthalmology"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Ophthalmology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Headed by Dr. Pritesh Desai, who undergone training from a prestigeous institute, Mumbai is taking care of this department. He is well versed with implanting Foldable Lenses and performs various other surgeries including Glaucoma Pterygium, Dacryocystorhinostomy (DCR), Eye Lid Surgeries and Ocular Trauma Cases.</w:t>
      </w:r>
    </w:p>
    <w:p w:rsidR="00000000" w:rsidDel="00000000" w:rsidP="00000000" w:rsidRDefault="00000000" w:rsidRPr="00000000" w14:paraId="000001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Registration form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Full name :</w:t>
      </w:r>
    </w:p>
    <w:p w:rsidR="00000000" w:rsidDel="00000000" w:rsidP="00000000" w:rsidRDefault="00000000" w:rsidRPr="00000000" w14:paraId="000001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Email : </w:t>
      </w:r>
    </w:p>
    <w:p w:rsidR="00000000" w:rsidDel="00000000" w:rsidP="00000000" w:rsidRDefault="00000000" w:rsidRPr="00000000" w14:paraId="000001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Contact :</w:t>
      </w:r>
    </w:p>
    <w:p w:rsidR="00000000" w:rsidDel="00000000" w:rsidP="00000000" w:rsidRDefault="00000000" w:rsidRPr="00000000" w14:paraId="000001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"number"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Password : </w:t>
      </w:r>
    </w:p>
    <w:p w:rsidR="00000000" w:rsidDel="00000000" w:rsidP="00000000" w:rsidRDefault="00000000" w:rsidRPr="00000000" w14:paraId="000001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"minimum 8 characters"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Submit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9">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br w:type="textWrapping"/>
      </w:r>
    </w:p>
    <w:p w:rsidR="00000000" w:rsidDel="00000000" w:rsidP="00000000" w:rsidRDefault="00000000" w:rsidRPr="00000000" w14:paraId="000001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"contactus"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Follow Us on Social Media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"last"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Privacy Policy | Disclaimer | Contact | Sitemap</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"copyright"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2022 CARE &amp; CURE  Hospitals Enterprise Ltd. All Rights Reserved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"groupmembers"</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Aarushi Jadhav - TCRIA6R19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Kamakshi Arya somayajula - TCRIA6R21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Sushmitha Poojari - TCRIA6R22</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span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A">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br w:type="textWrapping"/>
        <w:br w:type="textWrapping"/>
      </w:r>
    </w:p>
    <w:p w:rsidR="00000000" w:rsidDel="00000000" w:rsidP="00000000" w:rsidRDefault="00000000" w:rsidRPr="00000000" w14:paraId="000001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box-sizing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border-box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background-image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url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"https://media.istockphoto.com/vectors/abstract-geometric-medical-cross-shape-medicine-and-science-concept-vector-id940993008?k=20&amp;m=940993008&amp;s=612x612&amp;w=0&amp;h=rCRrrtzkm7aUqbzFf_ov3KF5UWgc_yDu_GAibzmVbWE="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background-repeat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no-repeat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E">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overflow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float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26px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cursive;</w:t>
      </w:r>
    </w:p>
    <w:p w:rsidR="00000000" w:rsidDel="00000000" w:rsidP="00000000" w:rsidRDefault="00000000" w:rsidRPr="00000000" w14:paraId="000001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margin: 5px 1px; */</w:t>
      </w:r>
      <w:r w:rsidDel="00000000" w:rsidR="00000000" w:rsidRPr="00000000">
        <w:rPr>
          <w:rtl w:val="0"/>
        </w:rPr>
      </w:r>
    </w:p>
    <w:p w:rsidR="00000000" w:rsidDel="00000000" w:rsidP="00000000" w:rsidRDefault="00000000" w:rsidRPr="00000000" w14:paraId="000001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.info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float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margin: -18px 3px; */</w:t>
      </w:r>
      <w:r w:rsidDel="00000000" w:rsidR="00000000" w:rsidRPr="00000000">
        <w:rPr>
          <w:rtl w:val="0"/>
        </w:rPr>
      </w:r>
    </w:p>
    <w:p w:rsidR="00000000" w:rsidDel="00000000" w:rsidP="00000000" w:rsidRDefault="00000000" w:rsidRPr="00000000" w14:paraId="000001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.container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B">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.carousel-inner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.navbar2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overflow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float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26px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9">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37px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7">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#option5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#main {</w:t>
      </w:r>
      <w:r w:rsidDel="00000000" w:rsidR="00000000" w:rsidRPr="00000000">
        <w:rPr>
          <w:rtl w:val="0"/>
        </w:rPr>
      </w:r>
    </w:p>
    <w:p w:rsidR="00000000" w:rsidDel="00000000" w:rsidP="00000000" w:rsidRDefault="00000000" w:rsidRPr="00000000" w14:paraId="000001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background-color: yellow;</w:t>
      </w:r>
      <w:r w:rsidDel="00000000" w:rsidR="00000000" w:rsidRPr="00000000">
        <w:rPr>
          <w:rtl w:val="0"/>
        </w:rPr>
      </w:r>
    </w:p>
    <w:p w:rsidR="00000000" w:rsidDel="00000000" w:rsidP="00000000" w:rsidRDefault="00000000" w:rsidRPr="00000000" w14:paraId="000001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color: black;</w:t>
      </w:r>
      <w:r w:rsidDel="00000000" w:rsidR="00000000" w:rsidRPr="00000000">
        <w:rPr>
          <w:rtl w:val="0"/>
        </w:rPr>
      </w:r>
    </w:p>
    <w:p w:rsidR="00000000" w:rsidDel="00000000" w:rsidP="00000000" w:rsidRDefault="00000000" w:rsidRPr="00000000" w14:paraId="000001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height: 100px;</w:t>
      </w:r>
      <w:r w:rsidDel="00000000" w:rsidR="00000000" w:rsidRPr="00000000">
        <w:rPr>
          <w:rtl w:val="0"/>
        </w:rPr>
      </w:r>
    </w:p>
    <w:p w:rsidR="00000000" w:rsidDel="00000000" w:rsidP="00000000" w:rsidRDefault="00000000" w:rsidRPr="00000000" w14:paraId="000001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font-family: 'Oswald', sans-serif;</w:t>
      </w:r>
      <w:r w:rsidDel="00000000" w:rsidR="00000000" w:rsidRPr="00000000">
        <w:rPr>
          <w:rtl w:val="0"/>
        </w:rPr>
      </w:r>
    </w:p>
    <w:p w:rsidR="00000000" w:rsidDel="00000000" w:rsidP="00000000" w:rsidRDefault="00000000" w:rsidRPr="00000000" w14:paraId="000001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font-size: 20px;</w:t>
      </w:r>
      <w:r w:rsidDel="00000000" w:rsidR="00000000" w:rsidRPr="00000000">
        <w:rPr>
          <w:rtl w:val="0"/>
        </w:rPr>
      </w:r>
    </w:p>
    <w:p w:rsidR="00000000" w:rsidDel="00000000" w:rsidP="00000000" w:rsidRDefault="00000000" w:rsidRPr="00000000" w14:paraId="000001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text-align: center;</w:t>
      </w:r>
      <w:r w:rsidDel="00000000" w:rsidR="00000000" w:rsidRPr="00000000">
        <w:rPr>
          <w:rtl w:val="0"/>
        </w:rPr>
      </w:r>
    </w:p>
    <w:p w:rsidR="00000000" w:rsidDel="00000000" w:rsidP="00000000" w:rsidRDefault="00000000" w:rsidRPr="00000000" w14:paraId="000001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margin-top: 4px;</w:t>
      </w:r>
      <w:r w:rsidDel="00000000" w:rsidR="00000000" w:rsidRPr="00000000">
        <w:rPr>
          <w:rtl w:val="0"/>
        </w:rPr>
      </w:r>
    </w:p>
    <w:p w:rsidR="00000000" w:rsidDel="00000000" w:rsidP="00000000" w:rsidRDefault="00000000" w:rsidRPr="00000000" w14:paraId="000001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text-transform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uppercase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background-image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linear-gradient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-225deg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#231557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#44107a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#ff1361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#fff800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tl w:val="0"/>
        </w:rPr>
      </w:r>
    </w:p>
    <w:p w:rsidR="00000000" w:rsidDel="00000000" w:rsidP="00000000" w:rsidRDefault="00000000" w:rsidRPr="00000000" w14:paraId="000001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background-clip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border-box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background-clip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text-emphasis-color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-webkit-background-clip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-webkit-text-fill-color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transparent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 textclip </w:t>
      </w:r>
      <w:r w:rsidDel="00000000" w:rsidR="00000000" w:rsidRPr="00000000">
        <w:rPr>
          <w:rFonts w:ascii="Consolas" w:cs="Consolas" w:eastAsia="Consolas" w:hAnsi="Consolas"/>
          <w:color w:val="b5cea8"/>
          <w:sz w:val="21"/>
          <w:szCs w:val="21"/>
          <w:rtl w:val="0"/>
        </w:rPr>
        <w:t xml:space="preserve">2s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linear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infinite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369px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@keyframes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textclip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 {</w:t>
      </w:r>
    </w:p>
    <w:p w:rsidR="00000000" w:rsidDel="00000000" w:rsidP="00000000" w:rsidRDefault="00000000" w:rsidRPr="00000000" w14:paraId="000002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.aboutUs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184</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float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.aboutUs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margin-block-start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margin-block-end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margin-inline-start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margin-inline-end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.aboutUs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h3</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26px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'Oswald'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.services{</w:t>
      </w:r>
      <w:r w:rsidDel="00000000" w:rsidR="00000000" w:rsidRPr="00000000">
        <w:rPr>
          <w:rtl w:val="0"/>
        </w:rPr>
      </w:r>
    </w:p>
    <w:p w:rsidR="00000000" w:rsidDel="00000000" w:rsidP="00000000" w:rsidRDefault="00000000" w:rsidRPr="00000000" w14:paraId="000002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background-color: #664ebd;</w:t>
      </w:r>
      <w:r w:rsidDel="00000000" w:rsidR="00000000" w:rsidRPr="00000000">
        <w:rPr>
          <w:rtl w:val="0"/>
        </w:rPr>
      </w:r>
    </w:p>
    <w:p w:rsidR="00000000" w:rsidDel="00000000" w:rsidP="00000000" w:rsidRDefault="00000000" w:rsidRPr="00000000" w14:paraId="000002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margin-top: 50px;</w:t>
      </w:r>
      <w:r w:rsidDel="00000000" w:rsidR="00000000" w:rsidRPr="00000000">
        <w:rPr>
          <w:rtl w:val="0"/>
        </w:rPr>
      </w:r>
    </w:p>
    <w:p w:rsidR="00000000" w:rsidDel="00000000" w:rsidP="00000000" w:rsidRDefault="00000000" w:rsidRPr="00000000" w14:paraId="000002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2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.services h2 {</w:t>
      </w:r>
      <w:r w:rsidDel="00000000" w:rsidR="00000000" w:rsidRPr="00000000">
        <w:rPr>
          <w:rtl w:val="0"/>
        </w:rPr>
      </w:r>
    </w:p>
    <w:p w:rsidR="00000000" w:rsidDel="00000000" w:rsidP="00000000" w:rsidRDefault="00000000" w:rsidRPr="00000000" w14:paraId="0000022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font-family: 'Oswald', sans-serif;</w:t>
      </w:r>
      <w:r w:rsidDel="00000000" w:rsidR="00000000" w:rsidRPr="00000000">
        <w:rPr>
          <w:rtl w:val="0"/>
        </w:rPr>
      </w:r>
    </w:p>
    <w:p w:rsidR="00000000" w:rsidDel="00000000" w:rsidP="00000000" w:rsidRDefault="00000000" w:rsidRPr="00000000" w14:paraId="000002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font-size: 40px;</w:t>
      </w:r>
      <w:r w:rsidDel="00000000" w:rsidR="00000000" w:rsidRPr="00000000">
        <w:rPr>
          <w:rtl w:val="0"/>
        </w:rPr>
      </w:r>
    </w:p>
    <w:p w:rsidR="00000000" w:rsidDel="00000000" w:rsidP="00000000" w:rsidRDefault="00000000" w:rsidRPr="00000000" w14:paraId="000002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margin-top: 50px;</w:t>
      </w:r>
      <w:r w:rsidDel="00000000" w:rsidR="00000000" w:rsidRPr="00000000">
        <w:rPr>
          <w:rtl w:val="0"/>
        </w:rPr>
      </w:r>
    </w:p>
    <w:p w:rsidR="00000000" w:rsidDel="00000000" w:rsidP="00000000" w:rsidRDefault="00000000" w:rsidRPr="00000000" w14:paraId="0000022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3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.services p{</w:t>
      </w:r>
      <w:r w:rsidDel="00000000" w:rsidR="00000000" w:rsidRPr="00000000">
        <w:rPr>
          <w:rtl w:val="0"/>
        </w:rPr>
      </w:r>
    </w:p>
    <w:p w:rsidR="00000000" w:rsidDel="00000000" w:rsidP="00000000" w:rsidRDefault="00000000" w:rsidRPr="00000000" w14:paraId="000002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position: relative;</w:t>
      </w:r>
      <w:r w:rsidDel="00000000" w:rsidR="00000000" w:rsidRPr="00000000">
        <w:rPr>
          <w:rtl w:val="0"/>
        </w:rPr>
      </w:r>
    </w:p>
    <w:p w:rsidR="00000000" w:rsidDel="00000000" w:rsidP="00000000" w:rsidRDefault="00000000" w:rsidRPr="00000000" w14:paraId="000002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display: inline;</w:t>
      </w:r>
      <w:r w:rsidDel="00000000" w:rsidR="00000000" w:rsidRPr="00000000">
        <w:rPr>
          <w:rtl w:val="0"/>
        </w:rPr>
      </w:r>
    </w:p>
    <w:p w:rsidR="00000000" w:rsidDel="00000000" w:rsidP="00000000" w:rsidRDefault="00000000" w:rsidRPr="00000000" w14:paraId="000002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margin-block-start: 1em;</w:t>
      </w:r>
      <w:r w:rsidDel="00000000" w:rsidR="00000000" w:rsidRPr="00000000">
        <w:rPr>
          <w:rtl w:val="0"/>
        </w:rPr>
      </w:r>
    </w:p>
    <w:p w:rsidR="00000000" w:rsidDel="00000000" w:rsidP="00000000" w:rsidRDefault="00000000" w:rsidRPr="00000000" w14:paraId="000002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margin-block-end: 1em;</w:t>
      </w:r>
      <w:r w:rsidDel="00000000" w:rsidR="00000000" w:rsidRPr="00000000">
        <w:rPr>
          <w:rtl w:val="0"/>
        </w:rPr>
      </w:r>
    </w:p>
    <w:p w:rsidR="00000000" w:rsidDel="00000000" w:rsidP="00000000" w:rsidRDefault="00000000" w:rsidRPr="00000000" w14:paraId="000002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margin-inline-start: 0px;</w:t>
      </w:r>
      <w:r w:rsidDel="00000000" w:rsidR="00000000" w:rsidRPr="00000000">
        <w:rPr>
          <w:rtl w:val="0"/>
        </w:rPr>
      </w:r>
    </w:p>
    <w:p w:rsidR="00000000" w:rsidDel="00000000" w:rsidP="00000000" w:rsidRDefault="00000000" w:rsidRPr="00000000" w14:paraId="000002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margin-inline-end: 0px;</w:t>
      </w:r>
      <w:r w:rsidDel="00000000" w:rsidR="00000000" w:rsidRPr="00000000">
        <w:rPr>
          <w:rtl w:val="0"/>
        </w:rPr>
      </w:r>
    </w:p>
    <w:p w:rsidR="00000000" w:rsidDel="00000000" w:rsidP="00000000" w:rsidRDefault="00000000" w:rsidRPr="00000000" w14:paraId="000002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font-size: 25px;</w:t>
      </w:r>
      <w:r w:rsidDel="00000000" w:rsidR="00000000" w:rsidRPr="00000000">
        <w:rPr>
          <w:rtl w:val="0"/>
        </w:rPr>
      </w:r>
    </w:p>
    <w:p w:rsidR="00000000" w:rsidDel="00000000" w:rsidP="00000000" w:rsidRDefault="00000000" w:rsidRPr="00000000" w14:paraId="0000023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3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.navbar3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#231557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#88f8ff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.facilities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vertical-align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D">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.facilities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.facilities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#88f8ff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text-shadow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#000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line-height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normal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.facilities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:hover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forwards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animation-timing-function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animation-fill-mode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forwards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.wavy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-webkit-box-reflect: below -20px linear-gradient(transparent, rgba(0,0,0,.2)); */</w:t>
      </w:r>
      <w:r w:rsidDel="00000000" w:rsidR="00000000" w:rsidRPr="00000000">
        <w:rPr>
          <w:rtl w:val="0"/>
        </w:rPr>
      </w:r>
    </w:p>
    <w:p w:rsidR="00000000" w:rsidDel="00000000" w:rsidP="00000000" w:rsidRDefault="00000000" w:rsidRPr="00000000" w14:paraId="000002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.wavy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span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'Alfa Slab One'</w:t>
      </w:r>
      <w:r w:rsidDel="00000000" w:rsidR="00000000" w:rsidRPr="00000000">
        <w:rPr>
          <w:rFonts w:ascii="Consolas" w:cs="Consolas" w:eastAsia="Consolas" w:hAnsi="Consolas"/>
          <w:color w:val="d4d4d4"/>
          <w:sz w:val="21"/>
          <w:szCs w:val="21"/>
          <w:rtl w:val="0"/>
        </w:rPr>
        <w:t xml:space="preserve">, cursive;</w:t>
      </w:r>
    </w:p>
    <w:p w:rsidR="00000000" w:rsidDel="00000000" w:rsidP="00000000" w:rsidRDefault="00000000" w:rsidRPr="00000000" w14:paraId="000002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relative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text-transform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uppercase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wavy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infinite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animation-delay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calc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var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@keyframes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wavy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0%,40%,100% {</w:t>
      </w:r>
    </w:p>
    <w:p w:rsidR="00000000" w:rsidDel="00000000" w:rsidP="00000000" w:rsidRDefault="00000000" w:rsidRPr="00000000" w14:paraId="000002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20% {</w:t>
      </w:r>
    </w:p>
    <w:p w:rsidR="00000000" w:rsidDel="00000000" w:rsidP="00000000" w:rsidRDefault="00000000" w:rsidRPr="00000000" w14:paraId="000002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transform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translateY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position: relative; */</w:t>
      </w:r>
      <w:r w:rsidDel="00000000" w:rsidR="00000000" w:rsidRPr="00000000">
        <w:rPr>
          <w:rtl w:val="0"/>
        </w:rPr>
      </w:r>
    </w:p>
    <w:p w:rsidR="00000000" w:rsidDel="00000000" w:rsidP="00000000" w:rsidRDefault="00000000" w:rsidRPr="00000000" w14:paraId="000002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width: 100%; */</w:t>
      </w:r>
      <w:r w:rsidDel="00000000" w:rsidR="00000000" w:rsidRPr="00000000">
        <w:rPr>
          <w:rtl w:val="0"/>
        </w:rPr>
      </w:r>
    </w:p>
    <w:p w:rsidR="00000000" w:rsidDel="00000000" w:rsidP="00000000" w:rsidRDefault="00000000" w:rsidRPr="00000000" w14:paraId="000002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53px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position: relative; */</w:t>
      </w:r>
      <w:r w:rsidDel="00000000" w:rsidR="00000000" w:rsidRPr="00000000">
        <w:rPr>
          <w:rtl w:val="0"/>
        </w:rPr>
      </w:r>
    </w:p>
    <w:p w:rsidR="00000000" w:rsidDel="00000000" w:rsidP="00000000" w:rsidRDefault="00000000" w:rsidRPr="00000000" w14:paraId="000002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width: 100%; */</w:t>
      </w:r>
      <w:r w:rsidDel="00000000" w:rsidR="00000000" w:rsidRPr="00000000">
        <w:rPr>
          <w:rtl w:val="0"/>
        </w:rPr>
      </w:r>
    </w:p>
    <w:p w:rsidR="00000000" w:rsidDel="00000000" w:rsidP="00000000" w:rsidRDefault="00000000" w:rsidRPr="00000000" w14:paraId="000002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63px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.departments-box-layout3</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position: relative; */</w:t>
      </w:r>
      <w:r w:rsidDel="00000000" w:rsidR="00000000" w:rsidRPr="00000000">
        <w:rPr>
          <w:rtl w:val="0"/>
        </w:rPr>
      </w:r>
    </w:p>
    <w:p w:rsidR="00000000" w:rsidDel="00000000" w:rsidP="00000000" w:rsidRDefault="00000000" w:rsidRPr="00000000" w14:paraId="000002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width: 100%; */</w:t>
      </w:r>
      <w:r w:rsidDel="00000000" w:rsidR="00000000" w:rsidRPr="00000000">
        <w:rPr>
          <w:rtl w:val="0"/>
        </w:rPr>
      </w:r>
    </w:p>
    <w:p w:rsidR="00000000" w:rsidDel="00000000" w:rsidP="00000000" w:rsidRDefault="00000000" w:rsidRPr="00000000" w14:paraId="000002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.departments-box-layout4</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position: relative; */</w:t>
      </w:r>
      <w:r w:rsidDel="00000000" w:rsidR="00000000" w:rsidRPr="00000000">
        <w:rPr>
          <w:rtl w:val="0"/>
        </w:rPr>
      </w:r>
    </w:p>
    <w:p w:rsidR="00000000" w:rsidDel="00000000" w:rsidP="00000000" w:rsidRDefault="00000000" w:rsidRPr="00000000" w14:paraId="000002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width: 100%; */</w:t>
      </w:r>
      <w:r w:rsidDel="00000000" w:rsidR="00000000" w:rsidRPr="00000000">
        <w:rPr>
          <w:rtl w:val="0"/>
        </w:rPr>
      </w:r>
    </w:p>
    <w:p w:rsidR="00000000" w:rsidDel="00000000" w:rsidP="00000000" w:rsidRDefault="00000000" w:rsidRPr="00000000" w14:paraId="000002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53px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-275px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53px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.departments-box-layout6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-275px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.services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'Oswald'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.contactus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#last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#groupmembers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medium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365px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353px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pink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#submit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231px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A">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r>
    </w:p>
    <w:p w:rsidR="00000000" w:rsidDel="00000000" w:rsidP="00000000" w:rsidRDefault="00000000" w:rsidRPr="00000000" w14:paraId="000002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JAVASCRIPT:</w:t>
      </w:r>
    </w:p>
    <w:p w:rsidR="00000000" w:rsidDel="00000000" w:rsidP="00000000" w:rsidRDefault="00000000" w:rsidRPr="00000000" w14:paraId="000002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navbar togglemenu start</w:t>
      </w:r>
      <w:r w:rsidDel="00000000" w:rsidR="00000000" w:rsidRPr="00000000">
        <w:rPr>
          <w:rtl w:val="0"/>
        </w:rPr>
      </w:r>
    </w:p>
    <w:p w:rsidR="00000000" w:rsidDel="00000000" w:rsidP="00000000" w:rsidRDefault="00000000" w:rsidRPr="00000000" w14:paraId="000002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navLinks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"navLinks"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showMenu</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navLinks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hideMenu</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navLinks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navbar togglemenu end</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2590800"/>
            <wp:effectExtent b="0" l="0" r="0" t="0"/>
            <wp:docPr id="10" name="image7.png"/>
            <a:graphic>
              <a:graphicData uri="http://schemas.openxmlformats.org/drawingml/2006/picture">
                <pic:pic>
                  <pic:nvPicPr>
                    <pic:cNvPr id="0" name="image7.png"/>
                    <pic:cNvPicPr preferRelativeResize="0"/>
                  </pic:nvPicPr>
                  <pic:blipFill>
                    <a:blip r:embed="rId7"/>
                    <a:srcRect b="6010" l="0" r="0" t="13596"/>
                    <a:stretch>
                      <a:fillRect/>
                    </a:stretch>
                  </pic:blipFill>
                  <pic:spPr>
                    <a:xfrm>
                      <a:off x="0" y="0"/>
                      <a:ext cx="573151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rPr/>
      </w:pPr>
      <w:r w:rsidDel="00000000" w:rsidR="00000000" w:rsidRPr="00000000">
        <w:rPr>
          <w:b w:val="1"/>
        </w:rPr>
        <w:drawing>
          <wp:inline distB="0" distT="0" distL="0" distR="0">
            <wp:extent cx="5731510" cy="2601595"/>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0" distT="0" distL="0" distR="0">
            <wp:extent cx="5731510" cy="260985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51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0" distT="0" distL="0" distR="0">
            <wp:extent cx="5731510" cy="2601595"/>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0" distT="0" distL="0" distR="0">
            <wp:extent cx="5731510" cy="2601595"/>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510"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drawing>
          <wp:inline distB="0" distT="0" distL="0" distR="0">
            <wp:extent cx="5731510" cy="262255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26225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drawing>
          <wp:inline distB="0" distT="0" distL="0" distR="0">
            <wp:extent cx="5731510" cy="255968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510" cy="255968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b w:val="1"/>
          <w:sz w:val="24"/>
          <w:szCs w:val="24"/>
          <w:rtl w:val="0"/>
        </w:rPr>
        <w:t xml:space="preserve">PROJECT BY :</w:t>
      </w:r>
    </w:p>
    <w:p w:rsidR="00000000" w:rsidDel="00000000" w:rsidP="00000000" w:rsidRDefault="00000000" w:rsidRPr="00000000" w14:paraId="0000030C">
      <w:pPr>
        <w:rPr>
          <w:b w:val="1"/>
          <w:sz w:val="24"/>
          <w:szCs w:val="24"/>
        </w:rPr>
      </w:pPr>
      <w:r w:rsidDel="00000000" w:rsidR="00000000" w:rsidRPr="00000000">
        <w:rPr>
          <w:b w:val="1"/>
          <w:sz w:val="24"/>
          <w:szCs w:val="24"/>
          <w:rtl w:val="0"/>
        </w:rPr>
        <w:t xml:space="preserve">AARUSHI JADHAV (TCRIA6R19)</w:t>
      </w:r>
    </w:p>
    <w:p w:rsidR="00000000" w:rsidDel="00000000" w:rsidP="00000000" w:rsidRDefault="00000000" w:rsidRPr="00000000" w14:paraId="0000030D">
      <w:pPr>
        <w:rPr>
          <w:b w:val="1"/>
          <w:sz w:val="24"/>
          <w:szCs w:val="24"/>
        </w:rPr>
      </w:pPr>
      <w:r w:rsidDel="00000000" w:rsidR="00000000" w:rsidRPr="00000000">
        <w:rPr>
          <w:b w:val="1"/>
          <w:sz w:val="24"/>
          <w:szCs w:val="24"/>
          <w:rtl w:val="0"/>
        </w:rPr>
        <w:t xml:space="preserve">KAMAKSHI ARYA SOMAYAJULA (TCRIA6R21)</w:t>
      </w:r>
    </w:p>
    <w:p w:rsidR="00000000" w:rsidDel="00000000" w:rsidP="00000000" w:rsidRDefault="00000000" w:rsidRPr="00000000" w14:paraId="0000030E">
      <w:pPr>
        <w:rPr>
          <w:b w:val="1"/>
          <w:sz w:val="24"/>
          <w:szCs w:val="24"/>
        </w:rPr>
      </w:pPr>
      <w:r w:rsidDel="00000000" w:rsidR="00000000" w:rsidRPr="00000000">
        <w:rPr>
          <w:b w:val="1"/>
          <w:sz w:val="24"/>
          <w:szCs w:val="24"/>
          <w:rtl w:val="0"/>
        </w:rPr>
        <w:t xml:space="preserve">SUSHMITHA POOJARI (TCRIA6R22)</w:t>
      </w:r>
    </w:p>
    <w:sectPr>
      <w:pgSz w:h="16838" w:w="11906" w:orient="portrait"/>
      <w:pgMar w:bottom="1440" w:top="1440" w:left="189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C1215B"/>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msonormal0" w:customStyle="1">
    <w:name w:val="msonormal"/>
    <w:basedOn w:val="Normal"/>
    <w:rsid w:val="00C1215B"/>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b383FhjMRo35Ped1tbpilqsTQw==">CgMxLjA4AHIhMTBnS2ExcnIzdkYtY29HT01jYkdyQUJKRnE0VUxBYktB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2022-09-15T14:45:00Z</dcterms:created>
  <dc:creator>sukesh poojari</dc:creator>
</cp:coreProperties>
</file>