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/>
          <w:b/>
          <w:color w:val="17365D"/>
          <w:sz w:val="60"/>
        </w:rPr>
        <w:t>AVIATION AI</w:t>
        <w:br/>
        <w:t>PORTFOLIO</w:t>
      </w:r>
    </w:p>
    <w:p>
      <w:pPr>
        <w:jc w:val="center"/>
      </w:pPr>
      <w:r>
        <w:rPr>
          <w:color w:val="2F75B5"/>
          <w:sz w:val="28"/>
        </w:rPr>
        <w:t>AI-Assisted Passenger Communication, Verification &amp; Prompt Engineering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Portfolio details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Information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Student name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Himank Saini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Programme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BBA Aviation Management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Course learning outcome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CLO04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Portfolio projects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Lab 1 — Prompting Strategies; Lab 2 — Verification and Refinement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AI tools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ChatGPT or Gemini (enter the tool actually used)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Add submission date</w:t>
            </w:r>
          </w:p>
        </w:tc>
      </w:tr>
    </w:tbl>
    <w:p/>
    <w:p>
      <w:pPr>
        <w:jc w:val="center"/>
      </w:pPr>
      <w:r>
        <w:rPr>
          <w:i/>
          <w:color w:val="64748B"/>
        </w:rPr>
        <w:t>Classroom simulation using fictional SkyBridge Airlines flight data</w:t>
      </w:r>
    </w:p>
    <w:p>
      <w:r>
        <w:br w:type="page"/>
      </w:r>
    </w:p>
    <w:p>
      <w:pPr>
        <w:pStyle w:val="Heading1"/>
      </w:pPr>
      <w:r>
        <w:t>Portfolio Overview</w:t>
      </w:r>
    </w:p>
    <w:p>
      <w:r>
        <w:t>This portfolio documents two aviation-focused AI activities. The first compares six prompting strategies for drafting passenger communications about a flight delay. The second focuses on source verification, unsupported claims, prompt chaining, operational updates, translation consistency and reusable prompt 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Project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Focus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Evidence to include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Lab 1: Prompting Strategy Lab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Drafting and adapting passenger communications using six strategies.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Prompts, AI output screenshots, observations, manual checks, final approved email.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Lab 2: Verification and Refinement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Checking inaccurate claims, correcting messages, updating timings and testing a template.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Evaluation table, corrected email/SMS, Hindi translation check, SB310 test, screenshots.</w:t>
            </w:r>
          </w:p>
        </w:tc>
      </w:tr>
    </w:tbl>
    <w:p/>
    <w:p>
      <w:pPr>
        <w:pStyle w:val="Heading2"/>
      </w:pPr>
      <w:r>
        <w:t>Learning Objectives</w:t>
      </w:r>
    </w:p>
    <w:p>
      <w:pPr>
        <w:pStyle w:val="ListBullet"/>
      </w:pPr>
      <w:r>
        <w:t>Apply zero-shot, context-and-constraints, role, few-shot, structured-output and audience-based prompting.</w:t>
      </w:r>
    </w:p>
    <w:p>
      <w:pPr>
        <w:pStyle w:val="ListBullet"/>
      </w:pPr>
      <w:r>
        <w:t>Connect AI-generated statements to supplied source facts.</w:t>
      </w:r>
    </w:p>
    <w:p>
      <w:pPr>
        <w:pStyle w:val="ListBullet"/>
      </w:pPr>
      <w:r>
        <w:t>Identify missing, incorrect, unsupported and guaranteed claims.</w:t>
      </w:r>
    </w:p>
    <w:p>
      <w:pPr>
        <w:pStyle w:val="ListBullet"/>
      </w:pPr>
      <w:r>
        <w:t>Keep passenger messages consistent when operational information changes.</w:t>
      </w:r>
    </w:p>
    <w:p>
      <w:pPr>
        <w:pStyle w:val="ListBullet"/>
      </w:pPr>
      <w:r>
        <w:t>Check that translated messages preserve meaning and timing.</w:t>
      </w:r>
    </w:p>
    <w:p>
      <w:pPr>
        <w:pStyle w:val="ListBullet"/>
      </w:pPr>
      <w:r>
        <w:t>Create a reusable prompt template and test it with a different flight.</w:t>
      </w:r>
    </w:p>
    <w:p>
      <w:pPr>
        <w:pStyle w:val="Heading1"/>
      </w:pPr>
      <w:r>
        <w:t>Project 1 — Lab 1: Airline Passenger Communication</w:t>
      </w:r>
    </w:p>
    <w:p>
      <w:r>
        <w:t>Business problem: A passenger service team needs to explain a flight delay clearly, politely and accurately.</w:t>
      </w:r>
    </w:p>
    <w:p>
      <w:pPr>
        <w:pStyle w:val="Heading2"/>
      </w:pPr>
      <w:r>
        <w:t>Scenario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Field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Supplied classroom information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Airline / flight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SkyBridge Airlines — SB204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Route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Delhi → Mumbai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Scheduled departure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2:00 PM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Initial expected revised departure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4:30 PM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Reason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Incoming aircraft arrived late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Next update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3:30 PM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Refreshment policy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A delay of two hours or more qualifies passengers for a refreshment voucher.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Special assistance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Contact the service desk.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Not provided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Refund eligibility, hotel accommodation, boarding gate and voucher collection procedure.</w:t>
            </w:r>
          </w:p>
        </w:tc>
      </w:tr>
    </w:tbl>
    <w:p/>
    <w:p>
      <w:r>
        <w:t>Reference check: the initial delay is 2 hours and 30 minutes, so the supplied fictional refreshment-voucher policy applies. The revised departure time is an estimate, not a guarantee.</w:t>
      </w:r>
    </w:p>
    <w:p>
      <w:pPr>
        <w:pStyle w:val="Heading2"/>
      </w:pPr>
      <w:r>
        <w:t>Prompting strategies and observed purpose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Round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Strategy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Purpose / what to check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Zero-shot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Observe a general response when no flight-specific context is provided; identify missing details.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Context and constraints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Supply facts, word limit and restrictions to improve accuracy and prevent invented claims.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Role prompting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Use a passenger-service role to guide tone without adding new facts.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Few-shot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Provide examples so responses follow a consistent Passenger / Response format.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Structured output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Organise answers in a table and label unknown information explicitly.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Audience-based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Adapt the same facts for passengers and airport service staff.</w:t>
            </w:r>
          </w:p>
        </w:tc>
      </w:tr>
    </w:tbl>
    <w:p/>
    <w:p>
      <w:pPr>
        <w:pStyle w:val="Heading2"/>
      </w:pPr>
      <w:r>
        <w:t>Comparison and reflection</w:t>
      </w:r>
    </w:p>
    <w:p>
      <w:r>
        <w:t>The most useful strategy depends on the task. Context and constraints are important for factual accuracy, role prompting helps shape a calm and respectful tone, structured output makes verification easier, and audience-based prompting changes the level of detail for the intended reader.</w:t>
      </w:r>
    </w:p>
    <w:p>
      <w:r>
        <w:t>Human review remains necessary because a fluent AI response can still invent a gate, promise a refund or hotel, misstate the update time, or turn an expected departure into a guarantee.</w:t>
      </w:r>
    </w:p>
    <w:p>
      <w:pPr>
        <w:pStyle w:val="Heading2"/>
      </w:pPr>
      <w:r>
        <w:t>Final Approved Passenger Email — Classroom Simulation</w:t>
      </w:r>
    </w:p>
    <w:p>
      <w:r>
        <w:rPr>
          <w:b/>
        </w:rPr>
        <w:t xml:space="preserve">Subject: </w:t>
      </w:r>
      <w:r>
        <w:t>Flight SB204 Delay Update — Delhi to Mumbai</w:t>
      </w:r>
    </w:p>
    <w:p>
      <w:r>
        <w:t>Dear Passenger,</w:t>
      </w:r>
    </w:p>
    <w:p>
      <w:r>
        <w:t>We apologise for the inconvenience caused by the delay to SkyBridge Airlines flight SB204 from Delhi to Mumbai. The flight was scheduled to depart at 2:00 PM, and its expected revised departure time is 4:30 PM because the incoming aircraft arrived late.</w:t>
      </w:r>
    </w:p>
    <w:p>
      <w:r>
        <w:t>Passengers qualify for a refreshment voucher when the delay is two hours or more under the supplied classroom policy. For special assistance, please contact the service desk. Our next update will be provided at 3:30 PM.</w:t>
      </w:r>
    </w:p>
    <w:p>
      <w:r>
        <w:t>Thank you for your patience and understanding.</w:t>
      </w:r>
    </w:p>
    <w:p>
      <w:r>
        <w:t>Regards,</w:t>
        <w:br/>
        <w:t>Passenger Service Team</w:t>
        <w:br/>
        <w:t>SkyBridge Airlines</w:t>
      </w:r>
    </w:p>
    <w:p>
      <w:pPr>
        <w:pStyle w:val="Heading1"/>
      </w:pPr>
      <w:r>
        <w:t>Project 2 — Lab 2: Verification and Refinement</w:t>
      </w:r>
    </w:p>
    <w:p>
      <w:r>
        <w:t>Business problem: An AI-generated announcement contains inaccurate and unsupported claims, and the expected departure and next-update times later change. The task is to evaluate, correct, update and translate the messages.</w:t>
      </w:r>
    </w:p>
    <w:p>
      <w:pPr>
        <w:pStyle w:val="Heading2"/>
      </w:pPr>
      <w:r>
        <w:t>Original facts and operational 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Field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Original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Updated/current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Scheduled departure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2:00 PM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2:00 PM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Expected revised departure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4:30 PM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5:15 PM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Next passenger update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3:30 PM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4:15 PM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Delay duration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2 hours 30 minutes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3 hours 15 minutes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Delay reason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Incoming aircraft arrived late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Refreshment eligibility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Eligible under the fictional policy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Still eligible under the fictional policy</w:t>
            </w:r>
          </w:p>
        </w:tc>
      </w:tr>
    </w:tbl>
    <w:p/>
    <w:p>
      <w:r>
        <w:t>The current passenger email and SMS must use 5:15 PM and 4:15 PM. The earlier times may appear only in a comparison table explaining what changed.</w:t>
      </w:r>
    </w:p>
    <w:p>
      <w:pPr>
        <w:pStyle w:val="Heading2"/>
      </w:pPr>
      <w:r>
        <w:t>Key verification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Faulty claim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Finding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Safe correction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“Definitely depart at 4:30 PM”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Unjustified guarantee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Say the expected revised departure time; do not guarantee it.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Gate 12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Not provided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State that the gate is not provided and should be confirmed through an authorised source.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Bad weather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Incorrect reason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The supplied reason is that the incoming aircraft arrived late.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Hotel accommodation / full refund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Not provided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Do not approve or deny either benefit; confirm through an authorised airline source.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Vouchers at Counter 5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Collection procedure not provided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State only that eligible passengers qualify for a voucher.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Next update at 4:00 PM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Incorrect against original source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Original update was 3:30 PM; after the operational update it is 4:15 PM.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Special assistance omitted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Important missing guidance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Direct passengers to the service desk.</w:t>
            </w:r>
          </w:p>
        </w:tc>
      </w:tr>
    </w:tbl>
    <w:p/>
    <w:p>
      <w:pPr>
        <w:pStyle w:val="Heading2"/>
      </w:pPr>
      <w:r>
        <w:t>Prompt chain</w:t>
      </w:r>
    </w:p>
    <w:p>
      <w:pPr>
        <w:pStyle w:val="ListNumber"/>
      </w:pPr>
      <w:r>
        <w:t>Check: compare each claim against the supplied source and identify errors or unknowns.</w:t>
      </w:r>
    </w:p>
    <w:p>
      <w:pPr>
        <w:pStyle w:val="ListNumber"/>
      </w:pPr>
      <w:r>
        <w:t>Correct: create a factual passenger email that removes unsupported statements.</w:t>
      </w:r>
    </w:p>
    <w:p>
      <w:pPr>
        <w:pStyle w:val="ListNumber"/>
      </w:pPr>
      <w:r>
        <w:t>Adapt: convert the corrected email into an SMS while preserving the required facts.</w:t>
      </w:r>
    </w:p>
    <w:p>
      <w:pPr>
        <w:pStyle w:val="ListNumber"/>
      </w:pPr>
      <w:r>
        <w:t>Update: replace old timing information with 5:15 PM and 4:15 PM.</w:t>
      </w:r>
    </w:p>
    <w:p>
      <w:pPr>
        <w:pStyle w:val="ListNumber"/>
      </w:pPr>
      <w:r>
        <w:t>Translate: create a simple Hindi version and check all numbers, timings and meaning.</w:t>
      </w:r>
    </w:p>
    <w:p>
      <w:pPr>
        <w:pStyle w:val="ListNumber"/>
      </w:pPr>
      <w:r>
        <w:t>Template test: test the reusable prompt on SB310 rather than reusing SB204 details.</w:t>
      </w:r>
    </w:p>
    <w:p>
      <w:pPr>
        <w:pStyle w:val="Heading2"/>
      </w:pPr>
      <w:r>
        <w:t>Reusable prompt template</w:t>
      </w:r>
    </w:p>
    <w:p>
      <w:r>
        <w:t>Use the template in the accompanying prompt-template.md file. It requires source-only facts, a maximum 100-word email body, a delay-duration calculation, careful handling of missing information and clarification before drafting when an essential field is absent.</w:t>
      </w:r>
    </w:p>
    <w:p>
      <w:pPr>
        <w:pStyle w:val="Heading2"/>
      </w:pPr>
      <w:r>
        <w:t>SB310 template test — manual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Field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Test information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Flight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SB310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Route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Bengaluru → Hyderabad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Scheduled departure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10:00 AM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Expected revised departure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11:15 AM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Next update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10:45 AM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Delay reason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Incoming aircraft arrived late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Delay duration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1 hour 15 minutes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Voucher eligibility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Does not meet the supplied two-hour threshold</w:t>
            </w:r>
          </w:p>
        </w:tc>
      </w:tr>
    </w:tbl>
    <w:p/>
    <w:p>
      <w:r>
        <w:t>Verification point: the SB310 test must not reuse SB204’s timings or voucher eligibility. Refunds, hotel accommodation, gate and voucher collection procedure remain unconfirmed.</w:t>
      </w:r>
    </w:p>
    <w:p>
      <w:pPr>
        <w:pStyle w:val="Heading1"/>
      </w:pPr>
      <w:r>
        <w:t>Skills demonstrated</w:t>
      </w:r>
    </w:p>
    <w:p>
      <w:pPr>
        <w:pStyle w:val="ListBullet"/>
      </w:pPr>
      <w:r>
        <w:t>Prompt engineering and iterative prompt improvement</w:t>
      </w:r>
    </w:p>
    <w:p>
      <w:pPr>
        <w:pStyle w:val="ListBullet"/>
      </w:pPr>
      <w:r>
        <w:t>Factual verification and source-grounded communication</w:t>
      </w:r>
    </w:p>
    <w:p>
      <w:pPr>
        <w:pStyle w:val="ListBullet"/>
      </w:pPr>
      <w:r>
        <w:t>Professional passenger-service writing</w:t>
      </w:r>
    </w:p>
    <w:p>
      <w:pPr>
        <w:pStyle w:val="ListBullet"/>
      </w:pPr>
      <w:r>
        <w:t>Quality evaluation and identification of unsupported claims</w:t>
      </w:r>
    </w:p>
    <w:p>
      <w:pPr>
        <w:pStyle w:val="ListBullet"/>
      </w:pPr>
      <w:r>
        <w:t>Prompt chaining and operational change management</w:t>
      </w:r>
    </w:p>
    <w:p>
      <w:pPr>
        <w:pStyle w:val="ListBullet"/>
      </w:pPr>
      <w:r>
        <w:t>Audience adaptation and multilingual consistency checking</w:t>
      </w:r>
    </w:p>
    <w:p>
      <w:pPr>
        <w:pStyle w:val="ListBullet"/>
      </w:pPr>
      <w:r>
        <w:t>Reusable prompt-template design and testing</w:t>
      </w:r>
    </w:p>
    <w:p>
      <w:pPr>
        <w:pStyle w:val="ListBullet"/>
      </w:pPr>
      <w:r>
        <w:t>Documentation for a GitHub learning portfolio</w:t>
      </w:r>
    </w:p>
    <w:p>
      <w:pPr>
        <w:pStyle w:val="Heading1"/>
      </w:pPr>
      <w:r>
        <w:t>Evidence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Evidence item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  <w:color w:val="17365D"/>
                <w:sz w:val="18"/>
              </w:rPr>
              <w:t>Status / notes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Lab 1 prompt and output screenshots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Add screenshots from your own AI sessions.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Lab 1 manual verification and reflection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Complete in your own words.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Lab 1 final approved email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Included in this portfolio; verify against your final lab submission.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Lab 2 evaluation table screenshot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Add screenshot from your own AI session.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Updated SB204 email and SMS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Add final verified versions and screenshots.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Hindi email and verification table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Add the translation and record any corrections.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SB310 test output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Add screenshot and verify the 1 hour 15 minute delay calculation.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GitHub repository and project links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Add your real repository URL after upload.</w:t>
            </w:r>
          </w:p>
        </w:tc>
      </w:tr>
    </w:tbl>
    <w:p/>
    <w:p>
      <w:r>
        <w:t>Important: do not label screenshots or GitHub uploads as completed until you have added and checked them. Replace any placeholders with your own details and reflections before submission.</w:t>
      </w:r>
    </w:p>
    <w:p>
      <w:pPr>
        <w:pStyle w:val="Heading1"/>
      </w:pPr>
      <w:r>
        <w:t>GitHub repository structure</w:t>
      </w:r>
    </w:p>
    <w:p>
      <w:pPr>
        <w:ind w:left="288"/>
      </w:pPr>
      <w:r>
        <w:rPr>
          <w:rFonts w:ascii="Consolas" w:hAnsi="Consolas"/>
          <w:sz w:val="18"/>
        </w:rPr>
        <w:t>aviation-ai-portfolio/</w:t>
      </w:r>
    </w:p>
    <w:p>
      <w:pPr>
        <w:ind w:left="288"/>
      </w:pPr>
      <w:r>
        <w:rPr>
          <w:rFonts w:ascii="Consolas" w:hAnsi="Consolas"/>
          <w:sz w:val="18"/>
        </w:rPr>
        <w:t>├── README.md</w:t>
      </w:r>
    </w:p>
    <w:p>
      <w:pPr>
        <w:ind w:left="288"/>
      </w:pPr>
      <w:r>
        <w:rPr>
          <w:rFonts w:ascii="Consolas" w:hAnsi="Consolas"/>
          <w:sz w:val="18"/>
        </w:rPr>
        <w:t>├── lab-01-passenger-communication/</w:t>
      </w:r>
    </w:p>
    <w:p>
      <w:pPr>
        <w:ind w:left="288"/>
      </w:pPr>
      <w:r>
        <w:rPr>
          <w:rFonts w:ascii="Consolas" w:hAnsi="Consolas"/>
          <w:sz w:val="18"/>
        </w:rPr>
        <w:t>│   ├── RollNumber_Name_Aviation_Lab1.docx</w:t>
      </w:r>
    </w:p>
    <w:p>
      <w:pPr>
        <w:ind w:left="288"/>
      </w:pPr>
      <w:r>
        <w:rPr>
          <w:rFonts w:ascii="Consolas" w:hAnsi="Consolas"/>
          <w:sz w:val="18"/>
        </w:rPr>
        <w:t>│   ├── RollNumber_Name_Aviation_Lab1.pdf</w:t>
      </w:r>
    </w:p>
    <w:p>
      <w:pPr>
        <w:ind w:left="288"/>
      </w:pPr>
      <w:r>
        <w:rPr>
          <w:rFonts w:ascii="Consolas" w:hAnsi="Consolas"/>
          <w:sz w:val="18"/>
        </w:rPr>
        <w:t>│   └── evidence-screenshots/</w:t>
      </w:r>
    </w:p>
    <w:p>
      <w:pPr>
        <w:ind w:left="288"/>
      </w:pPr>
      <w:r>
        <w:rPr>
          <w:rFonts w:ascii="Consolas" w:hAnsi="Consolas"/>
          <w:sz w:val="18"/>
        </w:rPr>
        <w:t>└── lab-02-verification-and-refinement/</w:t>
      </w:r>
    </w:p>
    <w:p>
      <w:pPr>
        <w:ind w:left="288"/>
      </w:pPr>
      <w:r>
        <w:rPr>
          <w:rFonts w:ascii="Consolas" w:hAnsi="Consolas"/>
          <w:sz w:val="18"/>
        </w:rPr>
        <w:t xml:space="preserve">    ├── RollNumber_Name_Aviation_Lab2.docx</w:t>
      </w:r>
    </w:p>
    <w:p>
      <w:pPr>
        <w:ind w:left="288"/>
      </w:pPr>
      <w:r>
        <w:rPr>
          <w:rFonts w:ascii="Consolas" w:hAnsi="Consolas"/>
          <w:sz w:val="18"/>
        </w:rPr>
        <w:t xml:space="preserve">    ├── RollNumber_Name_Aviation_Lab2.pdf</w:t>
      </w:r>
    </w:p>
    <w:p>
      <w:pPr>
        <w:ind w:left="288"/>
      </w:pPr>
      <w:r>
        <w:rPr>
          <w:rFonts w:ascii="Consolas" w:hAnsi="Consolas"/>
          <w:sz w:val="18"/>
        </w:rPr>
        <w:t xml:space="preserve">    ├── prompt-template.md</w:t>
      </w:r>
    </w:p>
    <w:p>
      <w:pPr>
        <w:ind w:left="288"/>
      </w:pPr>
      <w:r>
        <w:rPr>
          <w:rFonts w:ascii="Consolas" w:hAnsi="Consolas"/>
          <w:sz w:val="18"/>
        </w:rPr>
        <w:t xml:space="preserve">    └── evidence-screenshots/</w:t>
      </w:r>
    </w:p>
    <w:p>
      <w:pPr>
        <w:pStyle w:val="Heading1"/>
      </w:pPr>
      <w:r>
        <w:t>AI-use declaration</w:t>
      </w:r>
    </w:p>
    <w:p>
      <w:r>
        <w:t>AI assisted with drafting, evaluation and translation. I checked outputs against the supplied fictional information and corrected errors. My observations and reflections are my own work. No message was sent to actual passengers.</w:t>
      </w:r>
    </w:p>
    <w:p>
      <w:pPr>
        <w:pStyle w:val="Heading2"/>
      </w:pPr>
      <w:r>
        <w:t>Limitations</w:t>
      </w:r>
    </w:p>
    <w:p>
      <w:r>
        <w:t>This portfolio uses a fictional classroom scenario and fictional airline policy. It is not connected to live airline systems and does not establish actual airline entitlements or aviation regulations.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830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Aviation AI Portfolio — Himank Saini</dc:title>
  <dc:subject>Prompt engineering, passenger communication and AI output verification</dc:subject>
  <dc:creator>Himank Saini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