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8F" w:rsidRDefault="009A269A" w:rsidP="009A269A">
      <w:pPr>
        <w:jc w:val="center"/>
        <w:rPr>
          <w:rStyle w:val="Strong"/>
          <w:rFonts w:ascii="Arial Black" w:hAnsi="Arial Black"/>
          <w:sz w:val="56"/>
          <w:szCs w:val="56"/>
          <w:lang w:val="en-US"/>
        </w:rPr>
      </w:pPr>
      <w:r>
        <w:rPr>
          <w:rStyle w:val="Strong"/>
          <w:rFonts w:ascii="Arial Black" w:hAnsi="Arial Black"/>
          <w:sz w:val="56"/>
          <w:szCs w:val="56"/>
          <w:lang w:val="en-US"/>
        </w:rPr>
        <w:t>HTML LEVEL 1(QUESTIONS)</w:t>
      </w:r>
    </w:p>
    <w:p w:rsidR="009A269A" w:rsidRPr="009A269A" w:rsidRDefault="009A269A" w:rsidP="009A269A">
      <w:pPr>
        <w:jc w:val="center"/>
        <w:rPr>
          <w:rStyle w:val="Strong"/>
          <w:rFonts w:ascii="Arial Black" w:hAnsi="Arial Black"/>
          <w:sz w:val="56"/>
          <w:szCs w:val="56"/>
          <w:lang w:val="en-US"/>
        </w:rPr>
      </w:pPr>
      <w:bookmarkStart w:id="0" w:name="_GoBack"/>
      <w:r>
        <w:rPr>
          <w:rFonts w:ascii="Arial Black" w:hAnsi="Arial Black"/>
          <w:b/>
          <w:bCs/>
          <w:noProof/>
          <w:sz w:val="56"/>
          <w:szCs w:val="56"/>
          <w:lang w:eastAsia="en-IN"/>
        </w:rPr>
        <w:drawing>
          <wp:inline distT="0" distB="0" distL="0" distR="0">
            <wp:extent cx="5229955" cy="514421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2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269A" w:rsidRPr="009A2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1EA6"/>
    <w:multiLevelType w:val="hybridMultilevel"/>
    <w:tmpl w:val="D652B8FC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9A"/>
    <w:rsid w:val="009A269A"/>
    <w:rsid w:val="00FA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FBDC"/>
  <w15:chartTrackingRefBased/>
  <w15:docId w15:val="{F64697BC-0E02-49EC-9A74-C3B6C1A5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2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 KETAN KUMAR</dc:creator>
  <cp:keywords/>
  <dc:description/>
  <cp:lastModifiedBy>MODI KETAN KUMAR</cp:lastModifiedBy>
  <cp:revision>1</cp:revision>
  <dcterms:created xsi:type="dcterms:W3CDTF">2024-12-04T15:09:00Z</dcterms:created>
  <dcterms:modified xsi:type="dcterms:W3CDTF">2024-12-04T15:11:00Z</dcterms:modified>
</cp:coreProperties>
</file>