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F8F12" w14:textId="3DC84167" w:rsidR="0090097E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B1223C" w:rsidRPr="00B1223C">
        <w:rPr>
          <w:rFonts w:ascii="Algerian" w:hAnsi="Algerian"/>
          <w:b/>
          <w:bCs/>
          <w:sz w:val="40"/>
          <w:szCs w:val="40"/>
        </w:rPr>
        <w:t>Machine Learning Operations (</w:t>
      </w:r>
      <w:proofErr w:type="spellStart"/>
      <w:r w:rsidR="00B1223C" w:rsidRPr="00B1223C">
        <w:rPr>
          <w:rFonts w:ascii="Algerian" w:hAnsi="Algerian"/>
          <w:b/>
          <w:bCs/>
          <w:sz w:val="40"/>
          <w:szCs w:val="40"/>
        </w:rPr>
        <w:t>MLOps</w:t>
      </w:r>
      <w:proofErr w:type="spellEnd"/>
      <w:r w:rsidR="00B1223C" w:rsidRPr="00B1223C">
        <w:rPr>
          <w:rFonts w:ascii="Algerian" w:hAnsi="Algerian"/>
          <w:b/>
          <w:bCs/>
          <w:sz w:val="40"/>
          <w:szCs w:val="40"/>
        </w:rPr>
        <w:t>) Intern</w:t>
      </w:r>
    </w:p>
    <w:p w14:paraId="6DE1BC9A" w14:textId="77777777" w:rsidR="008D0697" w:rsidRDefault="008D0697" w:rsidP="00881350">
      <w:pPr>
        <w:jc w:val="both"/>
        <w:rPr>
          <w:rFonts w:ascii="Times New Roman" w:hAnsi="Times New Roman"/>
          <w:sz w:val="36"/>
          <w:szCs w:val="36"/>
        </w:rPr>
      </w:pPr>
    </w:p>
    <w:p w14:paraId="46EFC211" w14:textId="051F4075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091E5838" w14:textId="77777777" w:rsidR="00B1223C" w:rsidRPr="00B1223C" w:rsidRDefault="00B1223C" w:rsidP="00B1223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B1223C">
        <w:rPr>
          <w:rFonts w:ascii="Times New Roman" w:hAnsi="Times New Roman"/>
          <w:sz w:val="36"/>
          <w:szCs w:val="36"/>
        </w:rPr>
        <w:t>Assist in deploying machine learning models into production.</w:t>
      </w:r>
    </w:p>
    <w:p w14:paraId="6C2B2087" w14:textId="77777777" w:rsidR="00B1223C" w:rsidRPr="00B1223C" w:rsidRDefault="00B1223C" w:rsidP="00B1223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B1223C">
        <w:rPr>
          <w:rFonts w:ascii="Times New Roman" w:hAnsi="Times New Roman"/>
          <w:sz w:val="36"/>
          <w:szCs w:val="36"/>
        </w:rPr>
        <w:t>Monitor model performance and manage model lifecycle.</w:t>
      </w:r>
    </w:p>
    <w:p w14:paraId="734C4234" w14:textId="4D8BC01F" w:rsidR="00881350" w:rsidRPr="00881350" w:rsidRDefault="00B1223C" w:rsidP="00B1223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B1223C">
        <w:rPr>
          <w:rFonts w:ascii="Times New Roman" w:hAnsi="Times New Roman"/>
          <w:sz w:val="36"/>
          <w:szCs w:val="36"/>
        </w:rPr>
        <w:t>Develop automated workflows for model training and deployment.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708E3" w14:textId="77777777" w:rsidR="00881350" w:rsidRDefault="00881350" w:rsidP="003F353E">
      <w:r>
        <w:separator/>
      </w:r>
    </w:p>
  </w:endnote>
  <w:endnote w:type="continuationSeparator" w:id="0">
    <w:p w14:paraId="57E45F57" w14:textId="77777777" w:rsidR="00881350" w:rsidRDefault="00881350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F9986" w14:textId="77777777" w:rsidR="00881350" w:rsidRDefault="00881350" w:rsidP="003F353E">
      <w:r>
        <w:separator/>
      </w:r>
    </w:p>
  </w:footnote>
  <w:footnote w:type="continuationSeparator" w:id="0">
    <w:p w14:paraId="14EFC8F8" w14:textId="77777777" w:rsidR="00881350" w:rsidRDefault="00881350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83746"/>
    <w:rsid w:val="00094B47"/>
    <w:rsid w:val="000B0C7F"/>
    <w:rsid w:val="000E3386"/>
    <w:rsid w:val="001221EE"/>
    <w:rsid w:val="00226748"/>
    <w:rsid w:val="00240FDC"/>
    <w:rsid w:val="00254137"/>
    <w:rsid w:val="002C2AE4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90097E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B6E09"/>
    <w:rsid w:val="00AE6033"/>
    <w:rsid w:val="00B1223C"/>
    <w:rsid w:val="00B407EC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E11B39"/>
    <w:rsid w:val="00E51FBE"/>
    <w:rsid w:val="00E54147"/>
    <w:rsid w:val="00EB351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2024-06-03T16:10:00Z</dcterms:created>
  <dcterms:modified xsi:type="dcterms:W3CDTF">2024-06-03T16:10:00Z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