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1D1EE439" w:rsidR="00DD78DA" w:rsidRPr="00DD78DA" w:rsidRDefault="00176046" w:rsidP="003362BB">
      <w:pPr>
        <w:rPr>
          <w:rFonts w:ascii="Algerian" w:hAnsi="Algeri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C338B" wp14:editId="45260E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7280" cy="878840"/>
            <wp:effectExtent l="0" t="0" r="7620" b="0"/>
            <wp:wrapSquare wrapText="bothSides"/>
            <wp:docPr id="1366838651" name="Picture 18" descr="Image of 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of R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F18">
        <w:rPr>
          <w:rFonts w:ascii="Algerian" w:hAnsi="Algerian"/>
          <w:b/>
          <w:bCs/>
          <w:sz w:val="40"/>
          <w:szCs w:val="40"/>
        </w:rPr>
        <w:t xml:space="preserve">Tool: </w:t>
      </w:r>
      <w:r>
        <w:rPr>
          <w:rFonts w:ascii="Algerian" w:hAnsi="Algerian"/>
          <w:b/>
          <w:bCs/>
          <w:sz w:val="40"/>
          <w:szCs w:val="40"/>
        </w:rPr>
        <w:t xml:space="preserve">R         </w:t>
      </w:r>
      <w:r w:rsidR="003362BB">
        <w:rPr>
          <w:rFonts w:ascii="Algerian" w:hAnsi="Algerian"/>
          <w:b/>
          <w:bCs/>
          <w:sz w:val="40"/>
          <w:szCs w:val="40"/>
        </w:rPr>
        <w:t xml:space="preserve"> </w:t>
      </w:r>
      <w:r w:rsidR="003362BB">
        <w:rPr>
          <w:noProof/>
        </w:rPr>
        <w:t xml:space="preserve">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27BE1C9D" w14:textId="439E69D2" w:rsidR="00E92EA3" w:rsidRPr="00176046" w:rsidRDefault="00B82F18" w:rsidP="00881350">
      <w:pPr>
        <w:rPr>
          <w:rFonts w:ascii="Georgia" w:hAnsi="Georgia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176046" w:rsidRPr="00176046">
        <w:t xml:space="preserve"> </w:t>
      </w:r>
      <w:hyperlink r:id="rId12" w:history="1">
        <w:r w:rsidR="00176046" w:rsidRPr="00176046">
          <w:rPr>
            <w:rStyle w:val="Hyperlink"/>
            <w:rFonts w:ascii="Georgia" w:hAnsi="Georgia"/>
            <w:sz w:val="36"/>
            <w:szCs w:val="36"/>
          </w:rPr>
          <w:t>https://www.r-project.org/</w:t>
        </w:r>
      </w:hyperlink>
    </w:p>
    <w:p w14:paraId="11EB5785" w14:textId="77777777" w:rsidR="00176046" w:rsidRDefault="00176046" w:rsidP="00881350">
      <w:pPr>
        <w:rPr>
          <w:rFonts w:ascii="Times New Roman" w:hAnsi="Times New Roman"/>
          <w:sz w:val="36"/>
          <w:szCs w:val="36"/>
        </w:rPr>
      </w:pPr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29034901" w:rsidR="00881350" w:rsidRPr="00881350" w:rsidRDefault="00176046" w:rsidP="00551A14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176046">
        <w:rPr>
          <w:rFonts w:ascii="Times New Roman" w:hAnsi="Times New Roman"/>
          <w:sz w:val="36"/>
          <w:szCs w:val="36"/>
        </w:rPr>
        <w:t>A language and environment for statistical computing and graphics. R is popular for data visualization, statistical analysis, and building machine learning models</w:t>
      </w:r>
      <w:r w:rsidR="00551A14" w:rsidRPr="00551A14">
        <w:rPr>
          <w:rFonts w:ascii="Times New Roman" w:hAnsi="Times New Roman"/>
          <w:sz w:val="36"/>
          <w:szCs w:val="36"/>
        </w:rPr>
        <w:t>.</w:t>
      </w: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CFC4" w14:textId="77777777" w:rsidR="001F2421" w:rsidRDefault="001F2421" w:rsidP="003F353E">
      <w:r>
        <w:separator/>
      </w:r>
    </w:p>
  </w:endnote>
  <w:endnote w:type="continuationSeparator" w:id="0">
    <w:p w14:paraId="423E7480" w14:textId="77777777" w:rsidR="001F2421" w:rsidRDefault="001F2421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6D7CE" w14:textId="77777777" w:rsidR="001F2421" w:rsidRDefault="001F2421" w:rsidP="003F353E">
      <w:r>
        <w:separator/>
      </w:r>
    </w:p>
  </w:footnote>
  <w:footnote w:type="continuationSeparator" w:id="0">
    <w:p w14:paraId="58A5A0A9" w14:textId="77777777" w:rsidR="001F2421" w:rsidRDefault="001F2421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1F2421"/>
    <w:rsid w:val="00226748"/>
    <w:rsid w:val="00240FDC"/>
    <w:rsid w:val="00244B07"/>
    <w:rsid w:val="00254137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-project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2024-06-04T16:37:00Z</dcterms:created>
  <dcterms:modified xsi:type="dcterms:W3CDTF">2024-06-04T16:37:00Z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