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735699370"/>
        <w:docPartObj>
          <w:docPartGallery w:val="Cover Pages"/>
          <w:docPartUnique/>
        </w:docPartObj>
      </w:sdtPr>
      <w:sdtContent>
        <w:p w14:paraId="12C7B31D" w14:textId="3E2F3E6B" w:rsidR="006A2A40" w:rsidRDefault="006A2A40"/>
        <w:tbl>
          <w:tblPr>
            <w:tblpPr w:leftFromText="187" w:rightFromText="187" w:bottomFromText="160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6A2A40" w14:paraId="6604B13F" w14:textId="77777777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40"/>
                    <w:szCs w:val="40"/>
                  </w:rPr>
                  <w:alias w:val="Author"/>
                  <w:id w:val="13406928"/>
                  <w:placeholder>
                    <w:docPart w:val="B1CE0D9C2C6C4721B33146E543E3CEC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BD42602" w14:textId="77777777" w:rsidR="006A2A40" w:rsidRDefault="006A2A40" w:rsidP="006A2A40">
                    <w:pPr>
                      <w:pStyle w:val="NoSpacing"/>
                      <w:spacing w:line="276" w:lineRule="auto"/>
                      <w:rPr>
                        <w:color w:val="4472C4" w:themeColor="accent1"/>
                        <w:sz w:val="40"/>
                        <w:szCs w:val="40"/>
                      </w:rPr>
                    </w:pPr>
                    <w:r>
                      <w:rPr>
                        <w:color w:val="4472C4" w:themeColor="accent1"/>
                        <w:sz w:val="40"/>
                        <w:szCs w:val="40"/>
                      </w:rPr>
                      <w:t>Himanshu Banodha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  <w:u w:val="single"/>
                  </w:rPr>
                  <w:alias w:val="Date"/>
                  <w:tag w:val="Date"/>
                  <w:id w:val="13406932"/>
                  <w:placeholder>
                    <w:docPart w:val="70E2CD9C158445938BD8C974EB6496B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6-26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74C2F4F0" w14:textId="5D2231AD" w:rsidR="006A2A40" w:rsidRDefault="00B04D11" w:rsidP="006A2A40">
                    <w:pPr>
                      <w:pStyle w:val="NoSpacing"/>
                      <w:spacing w:line="256" w:lineRule="auto"/>
                      <w:rPr>
                        <w:color w:val="4472C4" w:themeColor="accent1"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u w:val="single"/>
                        <w:lang w:val="en-US"/>
                      </w:rPr>
                      <w:t>June 26, 2024</w:t>
                    </w:r>
                  </w:p>
                </w:sdtContent>
              </w:sdt>
              <w:p w14:paraId="763B8FB3" w14:textId="77777777" w:rsidR="006A2A40" w:rsidRDefault="006A2A40" w:rsidP="006A2A40">
                <w:pPr>
                  <w:pStyle w:val="NoSpacing"/>
                  <w:spacing w:line="256" w:lineRule="auto"/>
                  <w:rPr>
                    <w:color w:val="4472C4" w:themeColor="accent1"/>
                  </w:rPr>
                </w:pPr>
              </w:p>
            </w:tc>
          </w:tr>
        </w:tbl>
        <w:tbl>
          <w:tblPr>
            <w:tblpPr w:leftFromText="187" w:rightFromText="187" w:bottomFromText="160" w:vertAnchor="page" w:horzAnchor="page" w:tblpX="1920" w:tblpY="4527"/>
            <w:tblW w:w="4903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89"/>
            <w:gridCol w:w="147"/>
          </w:tblGrid>
          <w:tr w:rsidR="006A2A40" w14:paraId="65F1CEAE" w14:textId="77777777" w:rsidTr="00D83CB8">
            <w:trPr>
              <w:trHeight w:val="348"/>
            </w:trPr>
            <w:sdt>
              <w:sdtPr>
                <w:rPr>
                  <w:color w:val="2F5496" w:themeColor="accent1" w:themeShade="BF"/>
                  <w:sz w:val="28"/>
                  <w:szCs w:val="28"/>
                </w:rPr>
                <w:alias w:val="Company"/>
                <w:id w:val="13406915"/>
                <w:placeholder>
                  <w:docPart w:val="927B757D5F50416F9F4EDD5DA58B292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8837" w:type="dxa"/>
                    <w:gridSpan w:val="2"/>
                    <w:tcBorders>
                      <w:top w:val="nil"/>
                      <w:left w:val="single" w:sz="12" w:space="0" w:color="4472C4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14:paraId="5D10BB64" w14:textId="34611C9B" w:rsidR="006A2A40" w:rsidRDefault="00E76C25" w:rsidP="006A2A40">
                    <w:pPr>
                      <w:pStyle w:val="NoSpacing"/>
                      <w:spacing w:line="256" w:lineRule="auto"/>
                      <w:rPr>
                        <w:color w:val="2F5496" w:themeColor="accent1" w:themeShade="BF"/>
                        <w:sz w:val="28"/>
                        <w:szCs w:val="28"/>
                      </w:rPr>
                    </w:pPr>
                    <w:r>
                      <w:rPr>
                        <w:color w:val="2F5496" w:themeColor="accent1" w:themeShade="BF"/>
                        <w:sz w:val="28"/>
                        <w:szCs w:val="28"/>
                      </w:rPr>
                      <w:t>iNeuro</w:t>
                    </w:r>
                    <w:r w:rsidR="003A27C9">
                      <w:rPr>
                        <w:color w:val="2F5496" w:themeColor="accent1" w:themeShade="BF"/>
                        <w:sz w:val="28"/>
                        <w:szCs w:val="28"/>
                      </w:rPr>
                      <w:t>n.ai</w:t>
                    </w:r>
                  </w:p>
                </w:tc>
              </w:sdtContent>
            </w:sdt>
          </w:tr>
          <w:tr w:rsidR="006A2A40" w14:paraId="063CA2C1" w14:textId="77777777" w:rsidTr="00D83CB8">
            <w:trPr>
              <w:gridAfter w:val="1"/>
              <w:wAfter w:w="147" w:type="dxa"/>
              <w:trHeight w:val="2058"/>
            </w:trPr>
            <w:tc>
              <w:tcPr>
                <w:tcW w:w="8690" w:type="dxa"/>
                <w:tcBorders>
                  <w:top w:val="nil"/>
                  <w:left w:val="single" w:sz="12" w:space="0" w:color="4472C4" w:themeColor="accent1"/>
                  <w:bottom w:val="nil"/>
                  <w:right w:val="nil"/>
                </w:tcBorders>
                <w:hideMark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96"/>
                    <w:szCs w:val="96"/>
                  </w:rPr>
                  <w:alias w:val="Title"/>
                  <w:id w:val="13406919"/>
                  <w:placeholder>
                    <w:docPart w:val="1641CDB95B4E4E6B9EB7FE577E66D57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892E3DF" w14:textId="781C40B7" w:rsidR="006A2A40" w:rsidRDefault="00D83CB8" w:rsidP="006A2A4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96"/>
                        <w:szCs w:val="9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96"/>
                        <w:szCs w:val="96"/>
                      </w:rPr>
                      <w:t>Insurance Premium Prediction</w:t>
                    </w:r>
                  </w:p>
                </w:sdtContent>
              </w:sdt>
            </w:tc>
          </w:tr>
          <w:tr w:rsidR="006A2A40" w14:paraId="2DB56BAB" w14:textId="77777777" w:rsidTr="00D83CB8">
            <w:trPr>
              <w:trHeight w:val="348"/>
            </w:trPr>
            <w:sdt>
              <w:sdtPr>
                <w:rPr>
                  <w:b/>
                  <w:bCs/>
                  <w:color w:val="2F5496" w:themeColor="accent1" w:themeShade="BF"/>
                  <w:sz w:val="28"/>
                  <w:szCs w:val="28"/>
                  <w:u w:val="single"/>
                </w:rPr>
                <w:alias w:val="Subtitle"/>
                <w:id w:val="13406923"/>
                <w:placeholder>
                  <w:docPart w:val="2FB860D7C1A847C39B95EA2FEFEC932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8837" w:type="dxa"/>
                    <w:gridSpan w:val="2"/>
                    <w:tcBorders>
                      <w:top w:val="nil"/>
                      <w:left w:val="single" w:sz="12" w:space="0" w:color="4472C4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14:paraId="5F3C7731" w14:textId="10DB4833" w:rsidR="006A2A40" w:rsidRDefault="003A27C9" w:rsidP="006A2A40">
                    <w:pPr>
                      <w:pStyle w:val="NoSpacing"/>
                      <w:spacing w:line="256" w:lineRule="auto"/>
                      <w:rPr>
                        <w:b/>
                        <w:bCs/>
                        <w:color w:val="2F5496" w:themeColor="accent1" w:themeShade="BF"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color w:val="2F5496" w:themeColor="accent1" w:themeShade="BF"/>
                        <w:sz w:val="28"/>
                        <w:szCs w:val="28"/>
                        <w:u w:val="single"/>
                      </w:rPr>
                      <w:t>Low Level Design (LLD) Documentation</w:t>
                    </w:r>
                  </w:p>
                </w:tc>
              </w:sdtContent>
            </w:sdt>
          </w:tr>
        </w:tbl>
        <w:p w14:paraId="6F40AFAD" w14:textId="77777777" w:rsidR="003A27C9" w:rsidRDefault="006A2A40">
          <w:r>
            <w:rPr>
              <w:color w:val="4472C4" w:themeColor="accent1"/>
              <w:kern w:val="0"/>
              <w14:ligatures w14:val="none"/>
            </w:rPr>
            <w:br w:type="page"/>
          </w:r>
        </w:p>
      </w:sdtContent>
    </w:sdt>
    <w:p w14:paraId="09A8A17A" w14:textId="5081C6BF" w:rsidR="006A51A4" w:rsidRDefault="006A51A4" w:rsidP="00F11729">
      <w:pPr>
        <w:pStyle w:val="Heading1"/>
      </w:pPr>
      <w:bookmarkStart w:id="0" w:name="_Toc167980939"/>
      <w:bookmarkStart w:id="1" w:name="_Toc167984388"/>
      <w:bookmarkStart w:id="2" w:name="_Toc168061100"/>
      <w:r>
        <w:lastRenderedPageBreak/>
        <w:t>Document Version Control</w:t>
      </w:r>
      <w:bookmarkEnd w:id="0"/>
      <w:bookmarkEnd w:id="1"/>
      <w:bookmarkEnd w:id="2"/>
    </w:p>
    <w:p w14:paraId="7331FB42" w14:textId="77777777" w:rsidR="003C1C79" w:rsidRDefault="003C1C79" w:rsidP="003C1C79"/>
    <w:tbl>
      <w:tblPr>
        <w:tblStyle w:val="GridTable1Light-Accent5"/>
        <w:tblW w:w="9209" w:type="dxa"/>
        <w:tblLook w:val="04A0" w:firstRow="1" w:lastRow="0" w:firstColumn="1" w:lastColumn="0" w:noHBand="0" w:noVBand="1"/>
      </w:tblPr>
      <w:tblGrid>
        <w:gridCol w:w="1696"/>
        <w:gridCol w:w="2127"/>
        <w:gridCol w:w="3118"/>
        <w:gridCol w:w="2268"/>
      </w:tblGrid>
      <w:tr w:rsidR="003C1C79" w14:paraId="7BE870AF" w14:textId="77777777" w:rsidTr="00234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B093E8" w14:textId="08415D1F" w:rsidR="003C1C79" w:rsidRPr="00F90E40" w:rsidRDefault="00A21731" w:rsidP="000417FC">
            <w:pPr>
              <w:spacing w:before="240"/>
            </w:pPr>
            <w:r w:rsidRPr="00F90E40">
              <w:t>Date Issued</w:t>
            </w:r>
          </w:p>
        </w:tc>
        <w:tc>
          <w:tcPr>
            <w:tcW w:w="2127" w:type="dxa"/>
          </w:tcPr>
          <w:p w14:paraId="6226D131" w14:textId="4AA200F3" w:rsidR="003C1C79" w:rsidRPr="00F90E40" w:rsidRDefault="00A21731" w:rsidP="000417FC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0E40">
              <w:t>Version</w:t>
            </w:r>
          </w:p>
        </w:tc>
        <w:tc>
          <w:tcPr>
            <w:tcW w:w="3118" w:type="dxa"/>
          </w:tcPr>
          <w:p w14:paraId="0634418F" w14:textId="365D3622" w:rsidR="003C1C79" w:rsidRPr="00F90E40" w:rsidRDefault="00A21731" w:rsidP="000417FC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0E40">
              <w:t>Description</w:t>
            </w:r>
          </w:p>
        </w:tc>
        <w:tc>
          <w:tcPr>
            <w:tcW w:w="2268" w:type="dxa"/>
          </w:tcPr>
          <w:p w14:paraId="1DC3CEFD" w14:textId="5E6C7EDD" w:rsidR="003C1C79" w:rsidRPr="00F90E40" w:rsidRDefault="00A21731" w:rsidP="000417FC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0E40">
              <w:t>Author</w:t>
            </w:r>
          </w:p>
        </w:tc>
      </w:tr>
      <w:tr w:rsidR="000417FC" w14:paraId="02736628" w14:textId="77777777" w:rsidTr="00234315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B0A719" w14:textId="41973174" w:rsidR="000417FC" w:rsidRDefault="00D83CB8" w:rsidP="00234315">
            <w:pPr>
              <w:spacing w:before="240"/>
            </w:pPr>
            <w:r>
              <w:t>26</w:t>
            </w:r>
            <w:r w:rsidR="00B62171">
              <w:t>/0</w:t>
            </w:r>
            <w:r>
              <w:t>6</w:t>
            </w:r>
            <w:r w:rsidR="00B62171">
              <w:t>/2024</w:t>
            </w:r>
          </w:p>
        </w:tc>
        <w:tc>
          <w:tcPr>
            <w:tcW w:w="2127" w:type="dxa"/>
          </w:tcPr>
          <w:p w14:paraId="20076065" w14:textId="16B903EB" w:rsidR="000417FC" w:rsidRDefault="00234315" w:rsidP="0023431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118" w:type="dxa"/>
          </w:tcPr>
          <w:p w14:paraId="5609D556" w14:textId="6BF1078C" w:rsidR="000417FC" w:rsidRDefault="00172FCF" w:rsidP="0023431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Initial </w:t>
            </w:r>
            <w:r w:rsidR="00EE6812">
              <w:t>L</w:t>
            </w:r>
            <w:r>
              <w:t>LD – V1.0</w:t>
            </w:r>
          </w:p>
        </w:tc>
        <w:tc>
          <w:tcPr>
            <w:tcW w:w="2268" w:type="dxa"/>
          </w:tcPr>
          <w:p w14:paraId="524A2B7E" w14:textId="7B8CFA4B" w:rsidR="000417FC" w:rsidRDefault="00234315" w:rsidP="0023431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Himanshu Banodha</w:t>
            </w:r>
          </w:p>
        </w:tc>
      </w:tr>
      <w:tr w:rsidR="000417FC" w14:paraId="223F7EE0" w14:textId="77777777" w:rsidTr="00234315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604040" w14:textId="77777777" w:rsidR="000417FC" w:rsidRDefault="000417FC" w:rsidP="003C1C79"/>
        </w:tc>
        <w:tc>
          <w:tcPr>
            <w:tcW w:w="2127" w:type="dxa"/>
          </w:tcPr>
          <w:p w14:paraId="3F8DA181" w14:textId="77777777" w:rsidR="000417FC" w:rsidRDefault="000417FC" w:rsidP="003C1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14:paraId="3779ABEE" w14:textId="77777777" w:rsidR="000417FC" w:rsidRDefault="000417FC" w:rsidP="003C1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C589AC" w14:textId="77777777" w:rsidR="000417FC" w:rsidRDefault="000417FC" w:rsidP="003C1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8BAF31" w14:textId="77777777" w:rsidR="000417FC" w:rsidRDefault="000417FC">
      <w:pPr>
        <w:pStyle w:val="TOCHeading"/>
      </w:pPr>
    </w:p>
    <w:p w14:paraId="33CE2B5C" w14:textId="3E30D8D3" w:rsidR="00564672" w:rsidRPr="00EF60C3" w:rsidRDefault="000417FC" w:rsidP="00EF60C3">
      <w:pPr>
        <w:rPr>
          <w:rFonts w:eastAsiaTheme="majorEastAsia" w:cstheme="majorBidi"/>
          <w:b/>
          <w:color w:val="2F5496" w:themeColor="accent1" w:themeShade="BF"/>
          <w:kern w:val="0"/>
          <w:sz w:val="28"/>
          <w:szCs w:val="32"/>
          <w:lang w:val="en-US"/>
          <w14:ligatures w14:val="none"/>
        </w:rPr>
      </w:pPr>
      <w:r>
        <w:br w:type="page"/>
      </w:r>
    </w:p>
    <w:sdt>
      <w:sdtPr>
        <w:rPr>
          <w:rFonts w:eastAsiaTheme="minorHAnsi" w:cstheme="minorBidi"/>
          <w:b w:val="0"/>
          <w:color w:val="auto"/>
          <w:kern w:val="2"/>
          <w:sz w:val="22"/>
          <w:szCs w:val="22"/>
          <w:lang w:val="en-IN"/>
          <w14:ligatures w14:val="standardContextual"/>
        </w:rPr>
        <w:id w:val="67831983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7A5E60F" w14:textId="5254A4F9" w:rsidR="00852A49" w:rsidRDefault="00852A49">
          <w:pPr>
            <w:pStyle w:val="TOCHeading"/>
          </w:pPr>
          <w:r>
            <w:t>Table of Contents</w:t>
          </w:r>
        </w:p>
        <w:p w14:paraId="4D31A72E" w14:textId="77777777" w:rsidR="00852A49" w:rsidRDefault="00852A49">
          <w:pPr>
            <w:pStyle w:val="TOC1"/>
          </w:pPr>
        </w:p>
        <w:p w14:paraId="5B871654" w14:textId="38BCCC8A" w:rsidR="00852A49" w:rsidRDefault="00852A4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061100" w:history="1">
            <w:r w:rsidRPr="00C96096">
              <w:rPr>
                <w:rStyle w:val="Hyperlink"/>
              </w:rPr>
              <w:t>Document Version Control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_Toc168061100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F4B4A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870735F" w14:textId="4824E32B" w:rsidR="00852A49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lang w:eastAsia="en-IN"/>
            </w:rPr>
          </w:pPr>
          <w:hyperlink w:anchor="_Toc168061101" w:history="1">
            <w:r w:rsidR="00852A49" w:rsidRPr="00C96096">
              <w:rPr>
                <w:rStyle w:val="Hyperlink"/>
              </w:rPr>
              <w:t>1.</w:t>
            </w:r>
            <w:r w:rsidR="00852A49">
              <w:rPr>
                <w:rFonts w:asciiTheme="minorHAnsi" w:eastAsiaTheme="minorEastAsia" w:hAnsiTheme="minorHAnsi" w:cstheme="minorBidi"/>
                <w:b w:val="0"/>
                <w:bCs w:val="0"/>
                <w:lang w:eastAsia="en-IN"/>
              </w:rPr>
              <w:tab/>
            </w:r>
            <w:r w:rsidR="00852A49" w:rsidRPr="00C96096">
              <w:rPr>
                <w:rStyle w:val="Hyperlink"/>
              </w:rPr>
              <w:t>Introduction</w:t>
            </w:r>
            <w:r w:rsidR="00852A49">
              <w:rPr>
                <w:webHidden/>
              </w:rPr>
              <w:tab/>
            </w:r>
            <w:r w:rsidR="00852A49">
              <w:rPr>
                <w:webHidden/>
              </w:rPr>
              <w:fldChar w:fldCharType="begin"/>
            </w:r>
            <w:r w:rsidR="00852A49">
              <w:rPr>
                <w:webHidden/>
              </w:rPr>
              <w:instrText xml:space="preserve"> PAGEREF _Toc168061101 \h </w:instrText>
            </w:r>
            <w:r w:rsidR="00852A49">
              <w:rPr>
                <w:webHidden/>
              </w:rPr>
            </w:r>
            <w:r w:rsidR="00852A49">
              <w:rPr>
                <w:webHidden/>
              </w:rPr>
              <w:fldChar w:fldCharType="separate"/>
            </w:r>
            <w:r w:rsidR="00CF4B4A">
              <w:rPr>
                <w:webHidden/>
              </w:rPr>
              <w:t>3</w:t>
            </w:r>
            <w:r w:rsidR="00852A49">
              <w:rPr>
                <w:webHidden/>
              </w:rPr>
              <w:fldChar w:fldCharType="end"/>
            </w:r>
          </w:hyperlink>
        </w:p>
        <w:p w14:paraId="3D070211" w14:textId="350C8E99" w:rsidR="00852A49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168061102" w:history="1">
            <w:r w:rsidR="00852A49" w:rsidRPr="00C96096">
              <w:rPr>
                <w:rStyle w:val="Hyperlink"/>
                <w:noProof/>
              </w:rPr>
              <w:t>1.1.</w:t>
            </w:r>
            <w:r w:rsidR="00852A49"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="00852A49" w:rsidRPr="00C96096">
              <w:rPr>
                <w:rStyle w:val="Hyperlink"/>
                <w:noProof/>
              </w:rPr>
              <w:t>Why this Low-Level Design Document?</w:t>
            </w:r>
            <w:r w:rsidR="00852A49">
              <w:rPr>
                <w:noProof/>
                <w:webHidden/>
              </w:rPr>
              <w:tab/>
            </w:r>
            <w:r w:rsidR="00852A49">
              <w:rPr>
                <w:noProof/>
                <w:webHidden/>
              </w:rPr>
              <w:fldChar w:fldCharType="begin"/>
            </w:r>
            <w:r w:rsidR="00852A49">
              <w:rPr>
                <w:noProof/>
                <w:webHidden/>
              </w:rPr>
              <w:instrText xml:space="preserve"> PAGEREF _Toc168061102 \h </w:instrText>
            </w:r>
            <w:r w:rsidR="00852A49">
              <w:rPr>
                <w:noProof/>
                <w:webHidden/>
              </w:rPr>
            </w:r>
            <w:r w:rsidR="00852A49">
              <w:rPr>
                <w:noProof/>
                <w:webHidden/>
              </w:rPr>
              <w:fldChar w:fldCharType="separate"/>
            </w:r>
            <w:r w:rsidR="00CF4B4A">
              <w:rPr>
                <w:noProof/>
                <w:webHidden/>
              </w:rPr>
              <w:t>3</w:t>
            </w:r>
            <w:r w:rsidR="00852A49">
              <w:rPr>
                <w:noProof/>
                <w:webHidden/>
              </w:rPr>
              <w:fldChar w:fldCharType="end"/>
            </w:r>
          </w:hyperlink>
        </w:p>
        <w:p w14:paraId="50E717FF" w14:textId="41DB25C0" w:rsidR="00852A49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168061103" w:history="1">
            <w:r w:rsidR="00852A49" w:rsidRPr="00C96096">
              <w:rPr>
                <w:rStyle w:val="Hyperlink"/>
                <w:noProof/>
              </w:rPr>
              <w:t>1.2.</w:t>
            </w:r>
            <w:r w:rsidR="00852A49"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="00852A49" w:rsidRPr="00C96096">
              <w:rPr>
                <w:rStyle w:val="Hyperlink"/>
                <w:noProof/>
              </w:rPr>
              <w:t>Scope</w:t>
            </w:r>
            <w:r w:rsidR="00852A49">
              <w:rPr>
                <w:noProof/>
                <w:webHidden/>
              </w:rPr>
              <w:tab/>
            </w:r>
            <w:r w:rsidR="00852A49">
              <w:rPr>
                <w:noProof/>
                <w:webHidden/>
              </w:rPr>
              <w:fldChar w:fldCharType="begin"/>
            </w:r>
            <w:r w:rsidR="00852A49">
              <w:rPr>
                <w:noProof/>
                <w:webHidden/>
              </w:rPr>
              <w:instrText xml:space="preserve"> PAGEREF _Toc168061103 \h </w:instrText>
            </w:r>
            <w:r w:rsidR="00852A49">
              <w:rPr>
                <w:noProof/>
                <w:webHidden/>
              </w:rPr>
            </w:r>
            <w:r w:rsidR="00852A49">
              <w:rPr>
                <w:noProof/>
                <w:webHidden/>
              </w:rPr>
              <w:fldChar w:fldCharType="separate"/>
            </w:r>
            <w:r w:rsidR="00CF4B4A">
              <w:rPr>
                <w:noProof/>
                <w:webHidden/>
              </w:rPr>
              <w:t>3</w:t>
            </w:r>
            <w:r w:rsidR="00852A49">
              <w:rPr>
                <w:noProof/>
                <w:webHidden/>
              </w:rPr>
              <w:fldChar w:fldCharType="end"/>
            </w:r>
          </w:hyperlink>
        </w:p>
        <w:p w14:paraId="4C9078F6" w14:textId="38C0B8CD" w:rsidR="00852A49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168061104" w:history="1">
            <w:r w:rsidR="00852A49" w:rsidRPr="00C96096">
              <w:rPr>
                <w:rStyle w:val="Hyperlink"/>
                <w:noProof/>
              </w:rPr>
              <w:t>1.3.</w:t>
            </w:r>
            <w:r w:rsidR="00852A49"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="00852A49" w:rsidRPr="00C96096">
              <w:rPr>
                <w:rStyle w:val="Hyperlink"/>
                <w:noProof/>
              </w:rPr>
              <w:t>Risk</w:t>
            </w:r>
            <w:r w:rsidR="00852A49">
              <w:rPr>
                <w:noProof/>
                <w:webHidden/>
              </w:rPr>
              <w:tab/>
            </w:r>
            <w:r w:rsidR="00852A49">
              <w:rPr>
                <w:noProof/>
                <w:webHidden/>
              </w:rPr>
              <w:fldChar w:fldCharType="begin"/>
            </w:r>
            <w:r w:rsidR="00852A49">
              <w:rPr>
                <w:noProof/>
                <w:webHidden/>
              </w:rPr>
              <w:instrText xml:space="preserve"> PAGEREF _Toc168061104 \h </w:instrText>
            </w:r>
            <w:r w:rsidR="00852A49">
              <w:rPr>
                <w:noProof/>
                <w:webHidden/>
              </w:rPr>
            </w:r>
            <w:r w:rsidR="00852A49">
              <w:rPr>
                <w:noProof/>
                <w:webHidden/>
              </w:rPr>
              <w:fldChar w:fldCharType="separate"/>
            </w:r>
            <w:r w:rsidR="00CF4B4A">
              <w:rPr>
                <w:noProof/>
                <w:webHidden/>
              </w:rPr>
              <w:t>3</w:t>
            </w:r>
            <w:r w:rsidR="00852A49">
              <w:rPr>
                <w:noProof/>
                <w:webHidden/>
              </w:rPr>
              <w:fldChar w:fldCharType="end"/>
            </w:r>
          </w:hyperlink>
        </w:p>
        <w:p w14:paraId="5D7D61B6" w14:textId="79A6EDDE" w:rsidR="00852A49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168061105" w:history="1">
            <w:r w:rsidR="00852A49" w:rsidRPr="00C96096">
              <w:rPr>
                <w:rStyle w:val="Hyperlink"/>
                <w:noProof/>
              </w:rPr>
              <w:t>1.4.</w:t>
            </w:r>
            <w:r w:rsidR="00852A49"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="00852A49" w:rsidRPr="00C96096">
              <w:rPr>
                <w:rStyle w:val="Hyperlink"/>
                <w:noProof/>
              </w:rPr>
              <w:t>Out of Scope</w:t>
            </w:r>
            <w:r w:rsidR="00852A49">
              <w:rPr>
                <w:noProof/>
                <w:webHidden/>
              </w:rPr>
              <w:tab/>
            </w:r>
            <w:r w:rsidR="00852A49">
              <w:rPr>
                <w:noProof/>
                <w:webHidden/>
              </w:rPr>
              <w:fldChar w:fldCharType="begin"/>
            </w:r>
            <w:r w:rsidR="00852A49">
              <w:rPr>
                <w:noProof/>
                <w:webHidden/>
              </w:rPr>
              <w:instrText xml:space="preserve"> PAGEREF _Toc168061105 \h </w:instrText>
            </w:r>
            <w:r w:rsidR="00852A49">
              <w:rPr>
                <w:noProof/>
                <w:webHidden/>
              </w:rPr>
            </w:r>
            <w:r w:rsidR="00852A49">
              <w:rPr>
                <w:noProof/>
                <w:webHidden/>
              </w:rPr>
              <w:fldChar w:fldCharType="separate"/>
            </w:r>
            <w:r w:rsidR="00CF4B4A">
              <w:rPr>
                <w:noProof/>
                <w:webHidden/>
              </w:rPr>
              <w:t>3</w:t>
            </w:r>
            <w:r w:rsidR="00852A49">
              <w:rPr>
                <w:noProof/>
                <w:webHidden/>
              </w:rPr>
              <w:fldChar w:fldCharType="end"/>
            </w:r>
          </w:hyperlink>
        </w:p>
        <w:p w14:paraId="2E1A75FC" w14:textId="47AC7E9F" w:rsidR="00852A49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lang w:eastAsia="en-IN"/>
            </w:rPr>
          </w:pPr>
          <w:hyperlink w:anchor="_Toc168061106" w:history="1">
            <w:r w:rsidR="00852A49" w:rsidRPr="00C96096">
              <w:rPr>
                <w:rStyle w:val="Hyperlink"/>
              </w:rPr>
              <w:t>2.</w:t>
            </w:r>
            <w:r w:rsidR="00852A49">
              <w:rPr>
                <w:rFonts w:asciiTheme="minorHAnsi" w:eastAsiaTheme="minorEastAsia" w:hAnsiTheme="minorHAnsi" w:cstheme="minorBidi"/>
                <w:b w:val="0"/>
                <w:bCs w:val="0"/>
                <w:lang w:eastAsia="en-IN"/>
              </w:rPr>
              <w:tab/>
            </w:r>
            <w:r w:rsidR="00852A49" w:rsidRPr="00C96096">
              <w:rPr>
                <w:rStyle w:val="Hyperlink"/>
              </w:rPr>
              <w:t>Technical Specifications</w:t>
            </w:r>
            <w:r w:rsidR="00852A49">
              <w:rPr>
                <w:webHidden/>
              </w:rPr>
              <w:tab/>
            </w:r>
            <w:r w:rsidR="00852A49">
              <w:rPr>
                <w:webHidden/>
              </w:rPr>
              <w:fldChar w:fldCharType="begin"/>
            </w:r>
            <w:r w:rsidR="00852A49">
              <w:rPr>
                <w:webHidden/>
              </w:rPr>
              <w:instrText xml:space="preserve"> PAGEREF _Toc168061106 \h </w:instrText>
            </w:r>
            <w:r w:rsidR="00852A49">
              <w:rPr>
                <w:webHidden/>
              </w:rPr>
            </w:r>
            <w:r w:rsidR="00852A49">
              <w:rPr>
                <w:webHidden/>
              </w:rPr>
              <w:fldChar w:fldCharType="separate"/>
            </w:r>
            <w:r w:rsidR="00CF4B4A">
              <w:rPr>
                <w:webHidden/>
              </w:rPr>
              <w:t>3</w:t>
            </w:r>
            <w:r w:rsidR="00852A49">
              <w:rPr>
                <w:webHidden/>
              </w:rPr>
              <w:fldChar w:fldCharType="end"/>
            </w:r>
          </w:hyperlink>
        </w:p>
        <w:p w14:paraId="482D097B" w14:textId="290318E9" w:rsidR="00852A49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168061107" w:history="1">
            <w:r w:rsidR="00852A49" w:rsidRPr="00C96096">
              <w:rPr>
                <w:rStyle w:val="Hyperlink"/>
                <w:noProof/>
              </w:rPr>
              <w:t>2.1.</w:t>
            </w:r>
            <w:r w:rsidR="00852A49"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="00852A49" w:rsidRPr="00C96096">
              <w:rPr>
                <w:rStyle w:val="Hyperlink"/>
                <w:noProof/>
              </w:rPr>
              <w:t>Dataset Information</w:t>
            </w:r>
            <w:r w:rsidR="00852A49">
              <w:rPr>
                <w:noProof/>
                <w:webHidden/>
              </w:rPr>
              <w:tab/>
            </w:r>
            <w:r w:rsidR="00852A49">
              <w:rPr>
                <w:noProof/>
                <w:webHidden/>
              </w:rPr>
              <w:fldChar w:fldCharType="begin"/>
            </w:r>
            <w:r w:rsidR="00852A49">
              <w:rPr>
                <w:noProof/>
                <w:webHidden/>
              </w:rPr>
              <w:instrText xml:space="preserve"> PAGEREF _Toc168061107 \h </w:instrText>
            </w:r>
            <w:r w:rsidR="00852A49">
              <w:rPr>
                <w:noProof/>
                <w:webHidden/>
              </w:rPr>
            </w:r>
            <w:r w:rsidR="00852A49">
              <w:rPr>
                <w:noProof/>
                <w:webHidden/>
              </w:rPr>
              <w:fldChar w:fldCharType="separate"/>
            </w:r>
            <w:r w:rsidR="00CF4B4A">
              <w:rPr>
                <w:noProof/>
                <w:webHidden/>
              </w:rPr>
              <w:t>3</w:t>
            </w:r>
            <w:r w:rsidR="00852A49">
              <w:rPr>
                <w:noProof/>
                <w:webHidden/>
              </w:rPr>
              <w:fldChar w:fldCharType="end"/>
            </w:r>
          </w:hyperlink>
        </w:p>
        <w:p w14:paraId="02D191B9" w14:textId="363DCBE7" w:rsidR="00852A49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lang w:eastAsia="en-IN"/>
            </w:rPr>
          </w:pPr>
          <w:hyperlink w:anchor="_Toc168061108" w:history="1">
            <w:r w:rsidR="00852A49" w:rsidRPr="00C96096">
              <w:rPr>
                <w:rStyle w:val="Hyperlink"/>
              </w:rPr>
              <w:t>3.</w:t>
            </w:r>
            <w:r w:rsidR="00852A49">
              <w:rPr>
                <w:rFonts w:asciiTheme="minorHAnsi" w:eastAsiaTheme="minorEastAsia" w:hAnsiTheme="minorHAnsi" w:cstheme="minorBidi"/>
                <w:b w:val="0"/>
                <w:bCs w:val="0"/>
                <w:lang w:eastAsia="en-IN"/>
              </w:rPr>
              <w:tab/>
            </w:r>
            <w:r w:rsidR="00852A49" w:rsidRPr="00C96096">
              <w:rPr>
                <w:rStyle w:val="Hyperlink"/>
              </w:rPr>
              <w:t>Technology Stack</w:t>
            </w:r>
            <w:r w:rsidR="00852A49">
              <w:rPr>
                <w:webHidden/>
              </w:rPr>
              <w:tab/>
            </w:r>
            <w:r w:rsidR="00852A49">
              <w:rPr>
                <w:webHidden/>
              </w:rPr>
              <w:fldChar w:fldCharType="begin"/>
            </w:r>
            <w:r w:rsidR="00852A49">
              <w:rPr>
                <w:webHidden/>
              </w:rPr>
              <w:instrText xml:space="preserve"> PAGEREF _Toc168061108 \h </w:instrText>
            </w:r>
            <w:r w:rsidR="00852A49">
              <w:rPr>
                <w:webHidden/>
              </w:rPr>
            </w:r>
            <w:r w:rsidR="00852A49">
              <w:rPr>
                <w:webHidden/>
              </w:rPr>
              <w:fldChar w:fldCharType="separate"/>
            </w:r>
            <w:r w:rsidR="00CF4B4A">
              <w:rPr>
                <w:webHidden/>
              </w:rPr>
              <w:t>3</w:t>
            </w:r>
            <w:r w:rsidR="00852A49">
              <w:rPr>
                <w:webHidden/>
              </w:rPr>
              <w:fldChar w:fldCharType="end"/>
            </w:r>
          </w:hyperlink>
        </w:p>
        <w:p w14:paraId="3CD0181C" w14:textId="18269255" w:rsidR="00852A49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lang w:eastAsia="en-IN"/>
            </w:rPr>
          </w:pPr>
          <w:hyperlink w:anchor="_Toc168061109" w:history="1">
            <w:r w:rsidR="00852A49" w:rsidRPr="00C96096">
              <w:rPr>
                <w:rStyle w:val="Hyperlink"/>
              </w:rPr>
              <w:t>4.</w:t>
            </w:r>
            <w:r w:rsidR="00852A49">
              <w:rPr>
                <w:rFonts w:asciiTheme="minorHAnsi" w:eastAsiaTheme="minorEastAsia" w:hAnsiTheme="minorHAnsi" w:cstheme="minorBidi"/>
                <w:b w:val="0"/>
                <w:bCs w:val="0"/>
                <w:lang w:eastAsia="en-IN"/>
              </w:rPr>
              <w:tab/>
            </w:r>
            <w:r w:rsidR="00852A49" w:rsidRPr="00C96096">
              <w:rPr>
                <w:rStyle w:val="Hyperlink"/>
              </w:rPr>
              <w:t>Architecture Description</w:t>
            </w:r>
            <w:r w:rsidR="00852A49">
              <w:rPr>
                <w:webHidden/>
              </w:rPr>
              <w:tab/>
            </w:r>
            <w:r w:rsidR="00852A49">
              <w:rPr>
                <w:webHidden/>
              </w:rPr>
              <w:fldChar w:fldCharType="begin"/>
            </w:r>
            <w:r w:rsidR="00852A49">
              <w:rPr>
                <w:webHidden/>
              </w:rPr>
              <w:instrText xml:space="preserve"> PAGEREF _Toc168061109 \h </w:instrText>
            </w:r>
            <w:r w:rsidR="00852A49">
              <w:rPr>
                <w:webHidden/>
              </w:rPr>
            </w:r>
            <w:r w:rsidR="00852A49">
              <w:rPr>
                <w:webHidden/>
              </w:rPr>
              <w:fldChar w:fldCharType="separate"/>
            </w:r>
            <w:r w:rsidR="00CF4B4A">
              <w:rPr>
                <w:webHidden/>
              </w:rPr>
              <w:t>4</w:t>
            </w:r>
            <w:r w:rsidR="00852A49">
              <w:rPr>
                <w:webHidden/>
              </w:rPr>
              <w:fldChar w:fldCharType="end"/>
            </w:r>
          </w:hyperlink>
        </w:p>
        <w:p w14:paraId="1639C2F8" w14:textId="1DDCAF4E" w:rsidR="00852A49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168061110" w:history="1">
            <w:r w:rsidR="00852A49" w:rsidRPr="00C96096">
              <w:rPr>
                <w:rStyle w:val="Hyperlink"/>
                <w:noProof/>
              </w:rPr>
              <w:t>4.1.</w:t>
            </w:r>
            <w:r w:rsidR="00852A49"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="00852A49" w:rsidRPr="00C96096">
              <w:rPr>
                <w:rStyle w:val="Hyperlink"/>
                <w:noProof/>
              </w:rPr>
              <w:t>Data description:</w:t>
            </w:r>
            <w:r w:rsidR="00852A49">
              <w:rPr>
                <w:noProof/>
                <w:webHidden/>
              </w:rPr>
              <w:tab/>
            </w:r>
            <w:r w:rsidR="00852A49">
              <w:rPr>
                <w:noProof/>
                <w:webHidden/>
              </w:rPr>
              <w:fldChar w:fldCharType="begin"/>
            </w:r>
            <w:r w:rsidR="00852A49">
              <w:rPr>
                <w:noProof/>
                <w:webHidden/>
              </w:rPr>
              <w:instrText xml:space="preserve"> PAGEREF _Toc168061110 \h </w:instrText>
            </w:r>
            <w:r w:rsidR="00852A49">
              <w:rPr>
                <w:noProof/>
                <w:webHidden/>
              </w:rPr>
            </w:r>
            <w:r w:rsidR="00852A49">
              <w:rPr>
                <w:noProof/>
                <w:webHidden/>
              </w:rPr>
              <w:fldChar w:fldCharType="separate"/>
            </w:r>
            <w:r w:rsidR="00CF4B4A">
              <w:rPr>
                <w:noProof/>
                <w:webHidden/>
              </w:rPr>
              <w:t>4</w:t>
            </w:r>
            <w:r w:rsidR="00852A49">
              <w:rPr>
                <w:noProof/>
                <w:webHidden/>
              </w:rPr>
              <w:fldChar w:fldCharType="end"/>
            </w:r>
          </w:hyperlink>
        </w:p>
        <w:p w14:paraId="40F95193" w14:textId="43DE00CC" w:rsidR="00852A49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168061111" w:history="1">
            <w:r w:rsidR="00852A49" w:rsidRPr="00C96096">
              <w:rPr>
                <w:rStyle w:val="Hyperlink"/>
                <w:noProof/>
              </w:rPr>
              <w:t>4.2.</w:t>
            </w:r>
            <w:r w:rsidR="00852A49"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="00852A49" w:rsidRPr="00C96096">
              <w:rPr>
                <w:rStyle w:val="Hyperlink"/>
                <w:noProof/>
              </w:rPr>
              <w:t>Data Preprocessing:</w:t>
            </w:r>
            <w:r w:rsidR="00852A49">
              <w:rPr>
                <w:noProof/>
                <w:webHidden/>
              </w:rPr>
              <w:tab/>
            </w:r>
            <w:r w:rsidR="00852A49">
              <w:rPr>
                <w:noProof/>
                <w:webHidden/>
              </w:rPr>
              <w:fldChar w:fldCharType="begin"/>
            </w:r>
            <w:r w:rsidR="00852A49">
              <w:rPr>
                <w:noProof/>
                <w:webHidden/>
              </w:rPr>
              <w:instrText xml:space="preserve"> PAGEREF _Toc168061111 \h </w:instrText>
            </w:r>
            <w:r w:rsidR="00852A49">
              <w:rPr>
                <w:noProof/>
                <w:webHidden/>
              </w:rPr>
            </w:r>
            <w:r w:rsidR="00852A49">
              <w:rPr>
                <w:noProof/>
                <w:webHidden/>
              </w:rPr>
              <w:fldChar w:fldCharType="separate"/>
            </w:r>
            <w:r w:rsidR="00CF4B4A">
              <w:rPr>
                <w:noProof/>
                <w:webHidden/>
              </w:rPr>
              <w:t>4</w:t>
            </w:r>
            <w:r w:rsidR="00852A49">
              <w:rPr>
                <w:noProof/>
                <w:webHidden/>
              </w:rPr>
              <w:fldChar w:fldCharType="end"/>
            </w:r>
          </w:hyperlink>
        </w:p>
        <w:p w14:paraId="37BB580F" w14:textId="61E32F58" w:rsidR="00852A49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168061112" w:history="1">
            <w:r w:rsidR="00852A49" w:rsidRPr="00C96096">
              <w:rPr>
                <w:rStyle w:val="Hyperlink"/>
                <w:noProof/>
              </w:rPr>
              <w:t>4.3.</w:t>
            </w:r>
            <w:r w:rsidR="00852A49"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="00852A49" w:rsidRPr="00C96096">
              <w:rPr>
                <w:rStyle w:val="Hyperlink"/>
                <w:noProof/>
              </w:rPr>
              <w:t>Exploratory Data Analysis:</w:t>
            </w:r>
            <w:r w:rsidR="00852A49">
              <w:rPr>
                <w:noProof/>
                <w:webHidden/>
              </w:rPr>
              <w:tab/>
            </w:r>
            <w:r w:rsidR="00852A49">
              <w:rPr>
                <w:noProof/>
                <w:webHidden/>
              </w:rPr>
              <w:fldChar w:fldCharType="begin"/>
            </w:r>
            <w:r w:rsidR="00852A49">
              <w:rPr>
                <w:noProof/>
                <w:webHidden/>
              </w:rPr>
              <w:instrText xml:space="preserve"> PAGEREF _Toc168061112 \h </w:instrText>
            </w:r>
            <w:r w:rsidR="00852A49">
              <w:rPr>
                <w:noProof/>
                <w:webHidden/>
              </w:rPr>
            </w:r>
            <w:r w:rsidR="00852A49">
              <w:rPr>
                <w:noProof/>
                <w:webHidden/>
              </w:rPr>
              <w:fldChar w:fldCharType="separate"/>
            </w:r>
            <w:r w:rsidR="00CF4B4A">
              <w:rPr>
                <w:noProof/>
                <w:webHidden/>
              </w:rPr>
              <w:t>4</w:t>
            </w:r>
            <w:r w:rsidR="00852A49">
              <w:rPr>
                <w:noProof/>
                <w:webHidden/>
              </w:rPr>
              <w:fldChar w:fldCharType="end"/>
            </w:r>
          </w:hyperlink>
        </w:p>
        <w:p w14:paraId="292E0141" w14:textId="5DEE056A" w:rsidR="00852A49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168061113" w:history="1">
            <w:r w:rsidR="00852A49" w:rsidRPr="00C96096">
              <w:rPr>
                <w:rStyle w:val="Hyperlink"/>
                <w:noProof/>
              </w:rPr>
              <w:t>4.4.</w:t>
            </w:r>
            <w:r w:rsidR="00852A49"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="00852A49" w:rsidRPr="00C96096">
              <w:rPr>
                <w:rStyle w:val="Hyperlink"/>
                <w:noProof/>
              </w:rPr>
              <w:t>Data Ingestion:</w:t>
            </w:r>
            <w:r w:rsidR="00852A49">
              <w:rPr>
                <w:noProof/>
                <w:webHidden/>
              </w:rPr>
              <w:tab/>
            </w:r>
            <w:r w:rsidR="00852A49">
              <w:rPr>
                <w:noProof/>
                <w:webHidden/>
              </w:rPr>
              <w:fldChar w:fldCharType="begin"/>
            </w:r>
            <w:r w:rsidR="00852A49">
              <w:rPr>
                <w:noProof/>
                <w:webHidden/>
              </w:rPr>
              <w:instrText xml:space="preserve"> PAGEREF _Toc168061113 \h </w:instrText>
            </w:r>
            <w:r w:rsidR="00852A49">
              <w:rPr>
                <w:noProof/>
                <w:webHidden/>
              </w:rPr>
            </w:r>
            <w:r w:rsidR="00852A49">
              <w:rPr>
                <w:noProof/>
                <w:webHidden/>
              </w:rPr>
              <w:fldChar w:fldCharType="separate"/>
            </w:r>
            <w:r w:rsidR="00CF4B4A">
              <w:rPr>
                <w:noProof/>
                <w:webHidden/>
              </w:rPr>
              <w:t>4</w:t>
            </w:r>
            <w:r w:rsidR="00852A49">
              <w:rPr>
                <w:noProof/>
                <w:webHidden/>
              </w:rPr>
              <w:fldChar w:fldCharType="end"/>
            </w:r>
          </w:hyperlink>
        </w:p>
        <w:p w14:paraId="64F2F13A" w14:textId="479A1DFE" w:rsidR="00852A49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168061114" w:history="1">
            <w:r w:rsidR="00852A49" w:rsidRPr="00C96096">
              <w:rPr>
                <w:rStyle w:val="Hyperlink"/>
                <w:noProof/>
              </w:rPr>
              <w:t>4.5.</w:t>
            </w:r>
            <w:r w:rsidR="00852A49"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="00852A49" w:rsidRPr="00C96096">
              <w:rPr>
                <w:rStyle w:val="Hyperlink"/>
                <w:noProof/>
              </w:rPr>
              <w:t>Data Transformation:</w:t>
            </w:r>
            <w:r w:rsidR="00852A49">
              <w:rPr>
                <w:noProof/>
                <w:webHidden/>
              </w:rPr>
              <w:tab/>
            </w:r>
            <w:r w:rsidR="00852A49">
              <w:rPr>
                <w:noProof/>
                <w:webHidden/>
              </w:rPr>
              <w:fldChar w:fldCharType="begin"/>
            </w:r>
            <w:r w:rsidR="00852A49">
              <w:rPr>
                <w:noProof/>
                <w:webHidden/>
              </w:rPr>
              <w:instrText xml:space="preserve"> PAGEREF _Toc168061114 \h </w:instrText>
            </w:r>
            <w:r w:rsidR="00852A49">
              <w:rPr>
                <w:noProof/>
                <w:webHidden/>
              </w:rPr>
            </w:r>
            <w:r w:rsidR="00852A49">
              <w:rPr>
                <w:noProof/>
                <w:webHidden/>
              </w:rPr>
              <w:fldChar w:fldCharType="separate"/>
            </w:r>
            <w:r w:rsidR="00CF4B4A">
              <w:rPr>
                <w:noProof/>
                <w:webHidden/>
              </w:rPr>
              <w:t>4</w:t>
            </w:r>
            <w:r w:rsidR="00852A49">
              <w:rPr>
                <w:noProof/>
                <w:webHidden/>
              </w:rPr>
              <w:fldChar w:fldCharType="end"/>
            </w:r>
          </w:hyperlink>
        </w:p>
        <w:p w14:paraId="571D3D5F" w14:textId="6CABF98B" w:rsidR="00852A49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168061115" w:history="1">
            <w:r w:rsidR="00852A49" w:rsidRPr="00C96096">
              <w:rPr>
                <w:rStyle w:val="Hyperlink"/>
                <w:noProof/>
              </w:rPr>
              <w:t>4.6.</w:t>
            </w:r>
            <w:r w:rsidR="00852A49"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="00852A49" w:rsidRPr="00C96096">
              <w:rPr>
                <w:rStyle w:val="Hyperlink"/>
                <w:noProof/>
              </w:rPr>
              <w:t>Model Trainer:</w:t>
            </w:r>
            <w:r w:rsidR="00852A49">
              <w:rPr>
                <w:noProof/>
                <w:webHidden/>
              </w:rPr>
              <w:tab/>
            </w:r>
            <w:r w:rsidR="00852A49">
              <w:rPr>
                <w:noProof/>
                <w:webHidden/>
              </w:rPr>
              <w:fldChar w:fldCharType="begin"/>
            </w:r>
            <w:r w:rsidR="00852A49">
              <w:rPr>
                <w:noProof/>
                <w:webHidden/>
              </w:rPr>
              <w:instrText xml:space="preserve"> PAGEREF _Toc168061115 \h </w:instrText>
            </w:r>
            <w:r w:rsidR="00852A49">
              <w:rPr>
                <w:noProof/>
                <w:webHidden/>
              </w:rPr>
            </w:r>
            <w:r w:rsidR="00852A49">
              <w:rPr>
                <w:noProof/>
                <w:webHidden/>
              </w:rPr>
              <w:fldChar w:fldCharType="separate"/>
            </w:r>
            <w:r w:rsidR="00CF4B4A">
              <w:rPr>
                <w:noProof/>
                <w:webHidden/>
              </w:rPr>
              <w:t>4</w:t>
            </w:r>
            <w:r w:rsidR="00852A49">
              <w:rPr>
                <w:noProof/>
                <w:webHidden/>
              </w:rPr>
              <w:fldChar w:fldCharType="end"/>
            </w:r>
          </w:hyperlink>
        </w:p>
        <w:p w14:paraId="17C856A8" w14:textId="52D5B52D" w:rsidR="00852A49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168061116" w:history="1">
            <w:r w:rsidR="00852A49" w:rsidRPr="00C96096">
              <w:rPr>
                <w:rStyle w:val="Hyperlink"/>
                <w:noProof/>
              </w:rPr>
              <w:t>4.7.</w:t>
            </w:r>
            <w:r w:rsidR="00852A49"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="00852A49" w:rsidRPr="00C96096">
              <w:rPr>
                <w:rStyle w:val="Hyperlink"/>
                <w:noProof/>
              </w:rPr>
              <w:t>Prediction:</w:t>
            </w:r>
            <w:r w:rsidR="00852A49">
              <w:rPr>
                <w:noProof/>
                <w:webHidden/>
              </w:rPr>
              <w:tab/>
            </w:r>
            <w:r w:rsidR="00852A49">
              <w:rPr>
                <w:noProof/>
                <w:webHidden/>
              </w:rPr>
              <w:fldChar w:fldCharType="begin"/>
            </w:r>
            <w:r w:rsidR="00852A49">
              <w:rPr>
                <w:noProof/>
                <w:webHidden/>
              </w:rPr>
              <w:instrText xml:space="preserve"> PAGEREF _Toc168061116 \h </w:instrText>
            </w:r>
            <w:r w:rsidR="00852A49">
              <w:rPr>
                <w:noProof/>
                <w:webHidden/>
              </w:rPr>
            </w:r>
            <w:r w:rsidR="00852A49">
              <w:rPr>
                <w:noProof/>
                <w:webHidden/>
              </w:rPr>
              <w:fldChar w:fldCharType="separate"/>
            </w:r>
            <w:r w:rsidR="00CF4B4A">
              <w:rPr>
                <w:noProof/>
                <w:webHidden/>
              </w:rPr>
              <w:t>4</w:t>
            </w:r>
            <w:r w:rsidR="00852A49">
              <w:rPr>
                <w:noProof/>
                <w:webHidden/>
              </w:rPr>
              <w:fldChar w:fldCharType="end"/>
            </w:r>
          </w:hyperlink>
        </w:p>
        <w:p w14:paraId="7BB12925" w14:textId="1A5F39CC" w:rsidR="00852A49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168061117" w:history="1">
            <w:r w:rsidR="00852A49" w:rsidRPr="00C96096">
              <w:rPr>
                <w:rStyle w:val="Hyperlink"/>
                <w:noProof/>
              </w:rPr>
              <w:t>4.8.</w:t>
            </w:r>
            <w:r w:rsidR="00852A49"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="00852A49" w:rsidRPr="00C96096">
              <w:rPr>
                <w:rStyle w:val="Hyperlink"/>
                <w:noProof/>
              </w:rPr>
              <w:t>Saving the Model:</w:t>
            </w:r>
            <w:r w:rsidR="00852A49">
              <w:rPr>
                <w:noProof/>
                <w:webHidden/>
              </w:rPr>
              <w:tab/>
            </w:r>
            <w:r w:rsidR="00852A49">
              <w:rPr>
                <w:noProof/>
                <w:webHidden/>
              </w:rPr>
              <w:fldChar w:fldCharType="begin"/>
            </w:r>
            <w:r w:rsidR="00852A49">
              <w:rPr>
                <w:noProof/>
                <w:webHidden/>
              </w:rPr>
              <w:instrText xml:space="preserve"> PAGEREF _Toc168061117 \h </w:instrText>
            </w:r>
            <w:r w:rsidR="00852A49">
              <w:rPr>
                <w:noProof/>
                <w:webHidden/>
              </w:rPr>
            </w:r>
            <w:r w:rsidR="00852A49">
              <w:rPr>
                <w:noProof/>
                <w:webHidden/>
              </w:rPr>
              <w:fldChar w:fldCharType="separate"/>
            </w:r>
            <w:r w:rsidR="00CF4B4A">
              <w:rPr>
                <w:noProof/>
                <w:webHidden/>
              </w:rPr>
              <w:t>4</w:t>
            </w:r>
            <w:r w:rsidR="00852A49">
              <w:rPr>
                <w:noProof/>
                <w:webHidden/>
              </w:rPr>
              <w:fldChar w:fldCharType="end"/>
            </w:r>
          </w:hyperlink>
        </w:p>
        <w:p w14:paraId="56846088" w14:textId="71508E3E" w:rsidR="00852A49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N"/>
            </w:rPr>
          </w:pPr>
          <w:hyperlink w:anchor="_Toc168061118" w:history="1">
            <w:r w:rsidR="00852A49" w:rsidRPr="00C96096">
              <w:rPr>
                <w:rStyle w:val="Hyperlink"/>
                <w:noProof/>
              </w:rPr>
              <w:t>4.9.</w:t>
            </w:r>
            <w:r w:rsidR="00852A49">
              <w:rPr>
                <w:rFonts w:asciiTheme="minorHAnsi" w:eastAsiaTheme="minorEastAsia" w:hAnsiTheme="minorHAnsi"/>
                <w:noProof/>
                <w:lang w:eastAsia="en-IN"/>
              </w:rPr>
              <w:tab/>
            </w:r>
            <w:r w:rsidR="00852A49" w:rsidRPr="00C96096">
              <w:rPr>
                <w:rStyle w:val="Hyperlink"/>
                <w:noProof/>
              </w:rPr>
              <w:t>Deploy In Localhost:</w:t>
            </w:r>
            <w:r w:rsidR="00852A49">
              <w:rPr>
                <w:noProof/>
                <w:webHidden/>
              </w:rPr>
              <w:tab/>
            </w:r>
            <w:r w:rsidR="00852A49">
              <w:rPr>
                <w:noProof/>
                <w:webHidden/>
              </w:rPr>
              <w:fldChar w:fldCharType="begin"/>
            </w:r>
            <w:r w:rsidR="00852A49">
              <w:rPr>
                <w:noProof/>
                <w:webHidden/>
              </w:rPr>
              <w:instrText xml:space="preserve"> PAGEREF _Toc168061118 \h </w:instrText>
            </w:r>
            <w:r w:rsidR="00852A49">
              <w:rPr>
                <w:noProof/>
                <w:webHidden/>
              </w:rPr>
            </w:r>
            <w:r w:rsidR="00852A49">
              <w:rPr>
                <w:noProof/>
                <w:webHidden/>
              </w:rPr>
              <w:fldChar w:fldCharType="separate"/>
            </w:r>
            <w:r w:rsidR="00CF4B4A">
              <w:rPr>
                <w:noProof/>
                <w:webHidden/>
              </w:rPr>
              <w:t>4</w:t>
            </w:r>
            <w:r w:rsidR="00852A49">
              <w:rPr>
                <w:noProof/>
                <w:webHidden/>
              </w:rPr>
              <w:fldChar w:fldCharType="end"/>
            </w:r>
          </w:hyperlink>
        </w:p>
        <w:p w14:paraId="6277A8DC" w14:textId="20A8E39F" w:rsidR="00852A49" w:rsidRDefault="00852A49">
          <w:r>
            <w:rPr>
              <w:b/>
              <w:bCs/>
              <w:noProof/>
            </w:rPr>
            <w:fldChar w:fldCharType="end"/>
          </w:r>
        </w:p>
      </w:sdtContent>
    </w:sdt>
    <w:p w14:paraId="6928F193" w14:textId="77777777" w:rsidR="006C08A9" w:rsidRPr="006C08A9" w:rsidRDefault="006C08A9" w:rsidP="006C08A9"/>
    <w:p w14:paraId="34EFF3E0" w14:textId="225A75E0" w:rsidR="00C607A7" w:rsidRDefault="00C607A7" w:rsidP="00852A49"/>
    <w:p w14:paraId="5E06D7CA" w14:textId="6ED8407E" w:rsidR="00545A50" w:rsidRPr="00545A50" w:rsidRDefault="001351C9" w:rsidP="00E8007A">
      <w:pPr>
        <w:pStyle w:val="Heading1"/>
        <w:numPr>
          <w:ilvl w:val="0"/>
          <w:numId w:val="2"/>
        </w:numPr>
      </w:pPr>
      <w:r>
        <w:br w:type="page"/>
      </w:r>
      <w:bookmarkStart w:id="3" w:name="_Toc168061101"/>
      <w:r w:rsidR="000F21AB">
        <w:lastRenderedPageBreak/>
        <w:t>Introduction</w:t>
      </w:r>
      <w:bookmarkEnd w:id="3"/>
      <w:r w:rsidR="00CF1C77">
        <w:t xml:space="preserve"> </w:t>
      </w:r>
    </w:p>
    <w:p w14:paraId="56FBB910" w14:textId="77777777" w:rsidR="005B0EFD" w:rsidRDefault="005B0EFD" w:rsidP="00E8007A">
      <w:pPr>
        <w:pStyle w:val="Heading2"/>
        <w:numPr>
          <w:ilvl w:val="1"/>
          <w:numId w:val="2"/>
        </w:numPr>
      </w:pPr>
      <w:r>
        <w:t xml:space="preserve"> </w:t>
      </w:r>
      <w:bookmarkStart w:id="4" w:name="_Toc168061102"/>
      <w:r w:rsidR="00A00741">
        <w:t>Why this Low-Level</w:t>
      </w:r>
      <w:r>
        <w:t xml:space="preserve"> Design Document?</w:t>
      </w:r>
      <w:bookmarkEnd w:id="4"/>
      <w:r>
        <w:t xml:space="preserve"> </w:t>
      </w:r>
    </w:p>
    <w:p w14:paraId="3DDEFF77" w14:textId="757A66F5" w:rsidR="00E734CC" w:rsidRDefault="00545A50" w:rsidP="00E734CC">
      <w:pPr>
        <w:ind w:left="360"/>
      </w:pPr>
      <w:r>
        <w:t>Th</w:t>
      </w:r>
      <w:r w:rsidR="007B4ECF">
        <w:t xml:space="preserve">e purpose of this </w:t>
      </w:r>
      <w:r w:rsidR="00CD266B">
        <w:t xml:space="preserve">document is to present a detailed description </w:t>
      </w:r>
      <w:r w:rsidR="00491BDE">
        <w:t>of the credit card default</w:t>
      </w:r>
      <w:r w:rsidR="00720883">
        <w:t xml:space="preserve"> system</w:t>
      </w:r>
      <w:r w:rsidR="00491BDE">
        <w:t xml:space="preserve">. It will explain </w:t>
      </w:r>
      <w:r w:rsidR="00E65AC1">
        <w:t xml:space="preserve">the purpose and features of </w:t>
      </w:r>
      <w:r w:rsidR="000857ED">
        <w:t>the system, the interfaces of the system, what the system will do</w:t>
      </w:r>
      <w:r w:rsidR="00E734CC">
        <w:t>,</w:t>
      </w:r>
      <w:r w:rsidR="0063239B">
        <w:t xml:space="preserve"> </w:t>
      </w:r>
      <w:r w:rsidR="00E62E56">
        <w:t>this</w:t>
      </w:r>
      <w:r w:rsidR="00E734CC">
        <w:t xml:space="preserve"> document is intended for both the stakeholders and the developers of the system and will be proposed to the higher management for its approval.</w:t>
      </w:r>
    </w:p>
    <w:p w14:paraId="0193015D" w14:textId="53A60710" w:rsidR="00D13DCE" w:rsidRDefault="004D5D1C" w:rsidP="00E8007A">
      <w:pPr>
        <w:pStyle w:val="Heading2"/>
        <w:numPr>
          <w:ilvl w:val="1"/>
          <w:numId w:val="2"/>
        </w:numPr>
      </w:pPr>
      <w:r>
        <w:t xml:space="preserve"> </w:t>
      </w:r>
      <w:bookmarkStart w:id="5" w:name="_Toc168061103"/>
      <w:r w:rsidR="005B0EFD">
        <w:t>Scope</w:t>
      </w:r>
      <w:bookmarkEnd w:id="5"/>
    </w:p>
    <w:p w14:paraId="32A715BB" w14:textId="6D1155FB" w:rsidR="004D5D1C" w:rsidRPr="004D5D1C" w:rsidRDefault="004D5D1C" w:rsidP="009F6604">
      <w:pPr>
        <w:ind w:left="360"/>
      </w:pPr>
      <w:r>
        <w:t>This software system will be a web application</w:t>
      </w:r>
      <w:r w:rsidR="009F6604">
        <w:t>, and this system will be designed to predict whether the</w:t>
      </w:r>
      <w:r w:rsidR="00D27E74">
        <w:t xml:space="preserve"> credit card holder</w:t>
      </w:r>
      <w:r w:rsidR="009F6604">
        <w:t xml:space="preserve"> will default the payment in</w:t>
      </w:r>
      <w:r w:rsidR="00D27E74">
        <w:t xml:space="preserve"> the</w:t>
      </w:r>
      <w:r w:rsidR="009F6604">
        <w:t xml:space="preserve"> upcoming month or not.</w:t>
      </w:r>
    </w:p>
    <w:p w14:paraId="1305620F" w14:textId="77777777" w:rsidR="00D13DCE" w:rsidRDefault="00D13DCE" w:rsidP="00E8007A">
      <w:pPr>
        <w:pStyle w:val="Heading2"/>
        <w:numPr>
          <w:ilvl w:val="1"/>
          <w:numId w:val="2"/>
        </w:numPr>
      </w:pPr>
      <w:r>
        <w:t xml:space="preserve"> </w:t>
      </w:r>
      <w:bookmarkStart w:id="6" w:name="_Toc168061104"/>
      <w:r>
        <w:t>Risk</w:t>
      </w:r>
      <w:bookmarkEnd w:id="6"/>
    </w:p>
    <w:p w14:paraId="19D11498" w14:textId="49E90C0E" w:rsidR="000B4A75" w:rsidRPr="000B4A75" w:rsidRDefault="000B4A75" w:rsidP="000B4A75">
      <w:pPr>
        <w:ind w:firstLine="360"/>
      </w:pPr>
      <w:r>
        <w:t>Document specific risks that have been identified or that should be considered.</w:t>
      </w:r>
    </w:p>
    <w:p w14:paraId="424A3EF1" w14:textId="77DD814F" w:rsidR="005B0EFD" w:rsidRDefault="00D13DCE" w:rsidP="00E8007A">
      <w:pPr>
        <w:pStyle w:val="Heading2"/>
        <w:numPr>
          <w:ilvl w:val="1"/>
          <w:numId w:val="2"/>
        </w:numPr>
      </w:pPr>
      <w:r>
        <w:t xml:space="preserve"> </w:t>
      </w:r>
      <w:bookmarkStart w:id="7" w:name="_Toc168061105"/>
      <w:r>
        <w:t>Out of S</w:t>
      </w:r>
      <w:r w:rsidR="005E4998">
        <w:t>cope</w:t>
      </w:r>
      <w:bookmarkEnd w:id="7"/>
    </w:p>
    <w:p w14:paraId="11AA80FB" w14:textId="551288F7" w:rsidR="00594AE7" w:rsidRPr="00594AE7" w:rsidRDefault="00594AE7" w:rsidP="00594AE7">
      <w:pPr>
        <w:ind w:firstLine="360"/>
      </w:pPr>
      <w:r>
        <w:t>Delineate specific activities, capabilities, and items that are out of scope for the project.</w:t>
      </w:r>
    </w:p>
    <w:p w14:paraId="7F8FB5E3" w14:textId="77777777" w:rsidR="008E3127" w:rsidRDefault="00577B09" w:rsidP="00E8007A">
      <w:pPr>
        <w:pStyle w:val="Heading1"/>
        <w:numPr>
          <w:ilvl w:val="0"/>
          <w:numId w:val="2"/>
        </w:numPr>
      </w:pPr>
      <w:bookmarkStart w:id="8" w:name="_Toc168061106"/>
      <w:r>
        <w:t>Technical Specifications</w:t>
      </w:r>
      <w:bookmarkEnd w:id="8"/>
      <w:r w:rsidR="005E4998">
        <w:t xml:space="preserve"> </w:t>
      </w:r>
    </w:p>
    <w:p w14:paraId="0AC7607D" w14:textId="00252FE0" w:rsidR="002E3715" w:rsidRDefault="008E3127" w:rsidP="00E8007A">
      <w:pPr>
        <w:pStyle w:val="Heading2"/>
        <w:numPr>
          <w:ilvl w:val="1"/>
          <w:numId w:val="2"/>
        </w:numPr>
      </w:pPr>
      <w:r>
        <w:t xml:space="preserve"> </w:t>
      </w:r>
      <w:bookmarkStart w:id="9" w:name="_Toc168061107"/>
      <w:r w:rsidR="002E3715">
        <w:t>Dataset</w:t>
      </w:r>
      <w:r w:rsidR="00E44AAA">
        <w:t xml:space="preserve"> Information</w:t>
      </w:r>
      <w:bookmarkEnd w:id="9"/>
    </w:p>
    <w:p w14:paraId="1CAD7B12" w14:textId="1CA61A1F" w:rsidR="00D83CB8" w:rsidRPr="00D83CB8" w:rsidRDefault="00D83CB8" w:rsidP="00BA345F">
      <w:pPr>
        <w:ind w:left="360"/>
      </w:pPr>
      <w:r w:rsidRPr="00D83CB8">
        <w:rPr>
          <w:rFonts w:cs="Arial"/>
          <w:shd w:val="clear" w:color="auto" w:fill="FFFFFF"/>
        </w:rPr>
        <w:t>The insurance.csv dataset contains 1338 observations (rows) and 7 features (columns). The dataset contains 4 numerical features (age, bmi, children and expenses) and 3 nominal features (sex, smoker and region) that were converted into factors with numerical value designated for each level.</w:t>
      </w:r>
    </w:p>
    <w:p w14:paraId="07F2AE95" w14:textId="45B09193" w:rsidR="00CD24DE" w:rsidRPr="00480928" w:rsidRDefault="00D83CB8" w:rsidP="00D83CB8">
      <w:pPr>
        <w:rPr>
          <w:rFonts w:cs="Arial"/>
        </w:rPr>
      </w:pPr>
      <w:r>
        <w:rPr>
          <w:noProof/>
        </w:rPr>
        <w:drawing>
          <wp:inline distT="0" distB="0" distL="0" distR="0" wp14:anchorId="03E9E0F8" wp14:editId="03D89A22">
            <wp:extent cx="5722620" cy="2529840"/>
            <wp:effectExtent l="0" t="0" r="0" b="3810"/>
            <wp:docPr id="16764807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2423B" w14:textId="77777777" w:rsidR="00F24486" w:rsidRDefault="00F24486" w:rsidP="00E8007A">
      <w:pPr>
        <w:pStyle w:val="Heading1"/>
        <w:numPr>
          <w:ilvl w:val="0"/>
          <w:numId w:val="2"/>
        </w:numPr>
      </w:pPr>
      <w:bookmarkStart w:id="10" w:name="_Toc168061108"/>
      <w:r>
        <w:t>Technology Stack</w:t>
      </w:r>
      <w:bookmarkEnd w:id="10"/>
      <w:r>
        <w:t xml:space="preserve"> </w:t>
      </w:r>
    </w:p>
    <w:p w14:paraId="0723CACF" w14:textId="77777777" w:rsidR="00796F50" w:rsidRPr="00796F50" w:rsidRDefault="00796F50" w:rsidP="00796F50"/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2812"/>
        <w:gridCol w:w="2291"/>
      </w:tblGrid>
      <w:tr w:rsidR="00BF0D72" w14:paraId="55B12DE6" w14:textId="77777777" w:rsidTr="00BF0D72">
        <w:trPr>
          <w:trHeight w:val="324"/>
        </w:trPr>
        <w:tc>
          <w:tcPr>
            <w:tcW w:w="2812" w:type="dxa"/>
            <w:vAlign w:val="center"/>
          </w:tcPr>
          <w:p w14:paraId="4F8D406F" w14:textId="26262A7A" w:rsidR="00BF0D72" w:rsidRDefault="00BF0D72" w:rsidP="00BF0D72">
            <w:pPr>
              <w:jc w:val="center"/>
            </w:pPr>
            <w:r>
              <w:t>Front end</w:t>
            </w:r>
          </w:p>
        </w:tc>
        <w:tc>
          <w:tcPr>
            <w:tcW w:w="2291" w:type="dxa"/>
            <w:vAlign w:val="center"/>
          </w:tcPr>
          <w:p w14:paraId="78EDCBD2" w14:textId="54FD75C9" w:rsidR="00BF0D72" w:rsidRDefault="00BF0D72" w:rsidP="00BF0D72">
            <w:pPr>
              <w:jc w:val="center"/>
            </w:pPr>
            <w:r>
              <w:t>HTML/CSS</w:t>
            </w:r>
          </w:p>
        </w:tc>
      </w:tr>
      <w:tr w:rsidR="00BF0D72" w14:paraId="2A05C354" w14:textId="77777777" w:rsidTr="00BF0D72">
        <w:trPr>
          <w:trHeight w:val="324"/>
        </w:trPr>
        <w:tc>
          <w:tcPr>
            <w:tcW w:w="2812" w:type="dxa"/>
            <w:vAlign w:val="center"/>
          </w:tcPr>
          <w:p w14:paraId="00BE137B" w14:textId="4AEAD22F" w:rsidR="00BF0D72" w:rsidRDefault="00C2078F" w:rsidP="00BF0D72">
            <w:pPr>
              <w:jc w:val="center"/>
            </w:pPr>
            <w:r>
              <w:t>Back end</w:t>
            </w:r>
          </w:p>
        </w:tc>
        <w:tc>
          <w:tcPr>
            <w:tcW w:w="2291" w:type="dxa"/>
            <w:vAlign w:val="center"/>
          </w:tcPr>
          <w:p w14:paraId="16FE04AB" w14:textId="2DB88DE1" w:rsidR="00BF0D72" w:rsidRDefault="00C2078F" w:rsidP="00BF0D72">
            <w:pPr>
              <w:jc w:val="center"/>
            </w:pPr>
            <w:r>
              <w:t>Flask</w:t>
            </w:r>
          </w:p>
        </w:tc>
      </w:tr>
    </w:tbl>
    <w:p w14:paraId="577B2468" w14:textId="77777777" w:rsidR="00480928" w:rsidRDefault="00480928" w:rsidP="00480928"/>
    <w:p w14:paraId="081AF355" w14:textId="77777777" w:rsidR="00852A49" w:rsidRPr="00480928" w:rsidRDefault="00852A49" w:rsidP="00480928"/>
    <w:p w14:paraId="719E540F" w14:textId="77777777" w:rsidR="0049296E" w:rsidRDefault="00CB2059" w:rsidP="0049296E">
      <w:pPr>
        <w:pStyle w:val="Heading1"/>
        <w:numPr>
          <w:ilvl w:val="0"/>
          <w:numId w:val="2"/>
        </w:numPr>
      </w:pPr>
      <w:bookmarkStart w:id="11" w:name="_Toc168061109"/>
      <w:r>
        <w:lastRenderedPageBreak/>
        <w:t>Architecture Description</w:t>
      </w:r>
      <w:bookmarkEnd w:id="11"/>
    </w:p>
    <w:p w14:paraId="6FCAD09A" w14:textId="77777777" w:rsidR="00852A49" w:rsidRPr="00852A49" w:rsidRDefault="00852A49" w:rsidP="00852A49"/>
    <w:p w14:paraId="1BB65DF8" w14:textId="77777777" w:rsidR="00166C6D" w:rsidRDefault="0049296E" w:rsidP="0049296E">
      <w:pPr>
        <w:pStyle w:val="Heading2"/>
        <w:numPr>
          <w:ilvl w:val="1"/>
          <w:numId w:val="2"/>
        </w:numPr>
      </w:pPr>
      <w:r>
        <w:t xml:space="preserve"> </w:t>
      </w:r>
      <w:bookmarkStart w:id="12" w:name="_Toc168061110"/>
      <w:r>
        <w:t>Data description</w:t>
      </w:r>
      <w:r w:rsidR="00166C6D">
        <w:t>:</w:t>
      </w:r>
      <w:bookmarkEnd w:id="12"/>
    </w:p>
    <w:p w14:paraId="1DDACDBA" w14:textId="77777777" w:rsidR="00CF4B4A" w:rsidRDefault="00DD3598" w:rsidP="00CF4B4A">
      <w:pPr>
        <w:ind w:left="360"/>
      </w:pPr>
      <w:r>
        <w:t>The Dataset was taken from Kaggle</w:t>
      </w:r>
      <w:r w:rsidR="00621F22">
        <w:t xml:space="preserve"> (</w:t>
      </w:r>
      <w:hyperlink r:id="rId10" w:history="1">
        <w:r w:rsidR="00CF4B4A" w:rsidRPr="000377F8">
          <w:rPr>
            <w:rStyle w:val="Hyperlink"/>
          </w:rPr>
          <w:t>https://www.kaggle.com/datasets/noordeen/insurance-premium-prediction/data</w:t>
        </w:r>
      </w:hyperlink>
      <w:r w:rsidR="008B4477">
        <w:t>),</w:t>
      </w:r>
      <w:r>
        <w:t xml:space="preserve"> </w:t>
      </w:r>
    </w:p>
    <w:p w14:paraId="5719D653" w14:textId="6B726007" w:rsidR="00CF4B4A" w:rsidRPr="00875343" w:rsidRDefault="00CF4B4A" w:rsidP="00CF4B4A">
      <w:pPr>
        <w:ind w:left="360"/>
      </w:pPr>
      <w:r>
        <w:t>This dataset contains information about age, sex, bmi, children, smoker, region, expenses. It has 1338 observations (rows) &amp; 7 features (columns).</w:t>
      </w:r>
    </w:p>
    <w:p w14:paraId="6807A260" w14:textId="77777777" w:rsidR="00166C6D" w:rsidRDefault="00166C6D" w:rsidP="0049296E">
      <w:pPr>
        <w:pStyle w:val="Heading2"/>
        <w:numPr>
          <w:ilvl w:val="1"/>
          <w:numId w:val="2"/>
        </w:numPr>
      </w:pPr>
      <w:r>
        <w:t xml:space="preserve"> </w:t>
      </w:r>
      <w:bookmarkStart w:id="13" w:name="_Toc168061111"/>
      <w:r>
        <w:t>Data Preprocessing:</w:t>
      </w:r>
      <w:bookmarkEnd w:id="13"/>
    </w:p>
    <w:p w14:paraId="59D13A8A" w14:textId="7FCF789D" w:rsidR="002C18BB" w:rsidRDefault="001E1994" w:rsidP="002C18BB">
      <w:pPr>
        <w:ind w:left="360"/>
      </w:pPr>
      <w:r>
        <w:t xml:space="preserve">In this step we will import the necessary </w:t>
      </w:r>
      <w:r w:rsidR="00762D46">
        <w:t>P</w:t>
      </w:r>
      <w:r>
        <w:t xml:space="preserve">ython libraries such as Pandas, NumPy, Matplotlib, Seaborn, Scikit-learn etc. </w:t>
      </w:r>
    </w:p>
    <w:p w14:paraId="6E7B1495" w14:textId="03CC1A65" w:rsidR="00762D46" w:rsidRPr="002C18BB" w:rsidRDefault="00762D46" w:rsidP="002C18BB">
      <w:pPr>
        <w:ind w:left="360"/>
      </w:pPr>
      <w:r>
        <w:t xml:space="preserve">And </w:t>
      </w:r>
      <w:r w:rsidR="00D622E9">
        <w:t>importing the dataset as pandas DataFrame</w:t>
      </w:r>
      <w:r w:rsidR="000104E2">
        <w:t>.</w:t>
      </w:r>
      <w:r w:rsidR="00D622E9">
        <w:t xml:space="preserve"> </w:t>
      </w:r>
    </w:p>
    <w:p w14:paraId="7892859C" w14:textId="77777777" w:rsidR="00E03AC7" w:rsidRDefault="00B361BF" w:rsidP="0049296E">
      <w:pPr>
        <w:pStyle w:val="Heading2"/>
        <w:numPr>
          <w:ilvl w:val="1"/>
          <w:numId w:val="2"/>
        </w:numPr>
      </w:pPr>
      <w:r>
        <w:t xml:space="preserve"> </w:t>
      </w:r>
      <w:bookmarkStart w:id="14" w:name="_Toc168061112"/>
      <w:r w:rsidR="00166C6D">
        <w:t>Exploratory Data Ana</w:t>
      </w:r>
      <w:r>
        <w:t>lysis</w:t>
      </w:r>
      <w:r w:rsidR="002C18BB">
        <w:t>:</w:t>
      </w:r>
      <w:bookmarkEnd w:id="14"/>
      <w:r w:rsidR="00E03AC7">
        <w:t xml:space="preserve"> </w:t>
      </w:r>
    </w:p>
    <w:p w14:paraId="17A9CD8A" w14:textId="77777777" w:rsidR="002924B8" w:rsidRDefault="00FE1328" w:rsidP="000104E2">
      <w:pPr>
        <w:ind w:left="360"/>
      </w:pPr>
      <w:r>
        <w:t xml:space="preserve">In this step we handled null values, </w:t>
      </w:r>
      <w:r w:rsidR="00DB648F">
        <w:t xml:space="preserve">changed the columns names, </w:t>
      </w:r>
      <w:r w:rsidR="002110D7">
        <w:t xml:space="preserve">plotted multiple graphs </w:t>
      </w:r>
      <w:r w:rsidR="003C33A9">
        <w:t xml:space="preserve">&amp; charts </w:t>
      </w:r>
      <w:r w:rsidR="001714D9">
        <w:t xml:space="preserve">in Seaborn and Matplotlib to understand the data properly </w:t>
      </w:r>
      <w:r w:rsidR="00C23C36">
        <w:t xml:space="preserve">and also the distribution of the data. </w:t>
      </w:r>
    </w:p>
    <w:p w14:paraId="23D9E8A7" w14:textId="75FAAC7F" w:rsidR="000104E2" w:rsidRDefault="00C23C36" w:rsidP="000104E2">
      <w:pPr>
        <w:ind w:left="360"/>
      </w:pPr>
      <w:r>
        <w:t>As there were no missing values</w:t>
      </w:r>
      <w:r w:rsidR="002924B8">
        <w:t xml:space="preserve"> in the data so we proceed with the visualization and analysis</w:t>
      </w:r>
      <w:r w:rsidR="003B4724">
        <w:t xml:space="preserve">. For each specific feature, </w:t>
      </w:r>
      <w:r w:rsidR="00B7575E">
        <w:t xml:space="preserve">by analysing the data we </w:t>
      </w:r>
      <w:r w:rsidR="00B3697F">
        <w:t xml:space="preserve">got to know about some key points </w:t>
      </w:r>
      <w:r w:rsidR="000F6CD5">
        <w:t xml:space="preserve">which can impact the final predictions. </w:t>
      </w:r>
    </w:p>
    <w:p w14:paraId="44C53665" w14:textId="70CFDA27" w:rsidR="00E03AC7" w:rsidRDefault="00E03AC7" w:rsidP="00E03AC7">
      <w:pPr>
        <w:pStyle w:val="Heading2"/>
        <w:numPr>
          <w:ilvl w:val="1"/>
          <w:numId w:val="2"/>
        </w:numPr>
      </w:pPr>
      <w:r>
        <w:t xml:space="preserve"> </w:t>
      </w:r>
      <w:bookmarkStart w:id="15" w:name="_Toc168061113"/>
      <w:r>
        <w:t>Data Ingestion:</w:t>
      </w:r>
      <w:bookmarkEnd w:id="15"/>
    </w:p>
    <w:p w14:paraId="1238F9AE" w14:textId="6C1EB46B" w:rsidR="00880ECE" w:rsidRPr="00880ECE" w:rsidRDefault="00B27373" w:rsidP="00CE73FF">
      <w:pPr>
        <w:ind w:left="360"/>
      </w:pPr>
      <w:r>
        <w:t xml:space="preserve">In this step, we divided the data into 3 CSV files, raw.csv, </w:t>
      </w:r>
      <w:r w:rsidR="00262CE3">
        <w:t xml:space="preserve">train.csv &amp; test.csv. </w:t>
      </w:r>
      <w:r w:rsidR="00A847FD">
        <w:t xml:space="preserve">with the help of Train </w:t>
      </w:r>
      <w:r w:rsidR="00344278">
        <w:t>T</w:t>
      </w:r>
      <w:r w:rsidR="00A847FD">
        <w:t xml:space="preserve">est </w:t>
      </w:r>
      <w:r w:rsidR="00344278">
        <w:t>S</w:t>
      </w:r>
      <w:r w:rsidR="00A847FD">
        <w:t>plit</w:t>
      </w:r>
      <w:r w:rsidR="00344278">
        <w:t>,</w:t>
      </w:r>
      <w:r w:rsidR="00A847FD">
        <w:t xml:space="preserve"> we </w:t>
      </w:r>
      <w:r w:rsidR="00EB2FCA">
        <w:t>divided</w:t>
      </w:r>
      <w:r w:rsidR="00A847FD">
        <w:t xml:space="preserve"> the data into</w:t>
      </w:r>
      <w:r w:rsidR="00EB2FCA">
        <w:t xml:space="preserve"> train and test se</w:t>
      </w:r>
      <w:r w:rsidR="00C536E1">
        <w:t xml:space="preserve">t, </w:t>
      </w:r>
      <w:r w:rsidR="00CE73FF">
        <w:t>in</w:t>
      </w:r>
      <w:r w:rsidR="00C536E1">
        <w:t xml:space="preserve"> the ratio of 80-20%</w:t>
      </w:r>
      <w:r w:rsidR="00CE73FF">
        <w:t xml:space="preserve">, where 80% data </w:t>
      </w:r>
      <w:r w:rsidR="006C6039">
        <w:t>got for training the model</w:t>
      </w:r>
      <w:r w:rsidR="0074681F">
        <w:t>(train.csv)</w:t>
      </w:r>
      <w:r w:rsidR="006C6039">
        <w:t xml:space="preserve"> and 20% is f</w:t>
      </w:r>
      <w:r w:rsidR="0074681F">
        <w:t>o</w:t>
      </w:r>
      <w:r w:rsidR="006C6039">
        <w:t>r testing the model</w:t>
      </w:r>
      <w:r w:rsidR="0074681F">
        <w:t>(test.csv)</w:t>
      </w:r>
      <w:r w:rsidR="006C6039">
        <w:t>.</w:t>
      </w:r>
      <w:r w:rsidR="00CE73FF">
        <w:t xml:space="preserve"> </w:t>
      </w:r>
      <w:r w:rsidR="00C536E1">
        <w:t xml:space="preserve"> </w:t>
      </w:r>
      <w:r w:rsidR="00EB2FCA">
        <w:t xml:space="preserve"> </w:t>
      </w:r>
      <w:r w:rsidR="00A847FD">
        <w:t xml:space="preserve"> </w:t>
      </w:r>
    </w:p>
    <w:p w14:paraId="1277DD72" w14:textId="50996551" w:rsidR="00B361BF" w:rsidRDefault="00B361BF" w:rsidP="0049296E">
      <w:pPr>
        <w:pStyle w:val="Heading2"/>
        <w:numPr>
          <w:ilvl w:val="1"/>
          <w:numId w:val="2"/>
        </w:numPr>
      </w:pPr>
      <w:r>
        <w:t xml:space="preserve"> </w:t>
      </w:r>
      <w:bookmarkStart w:id="16" w:name="_Toc168061114"/>
      <w:r w:rsidR="00002C3A">
        <w:t>Data Transformation</w:t>
      </w:r>
      <w:r w:rsidR="002C18BB">
        <w:t>:</w:t>
      </w:r>
      <w:bookmarkEnd w:id="16"/>
    </w:p>
    <w:p w14:paraId="1EAC46C1" w14:textId="59A72EB0" w:rsidR="0074681F" w:rsidRDefault="000C5F2A" w:rsidP="0074681F">
      <w:pPr>
        <w:ind w:left="360"/>
      </w:pPr>
      <w:r>
        <w:t>In this step, we performed feature scaling</w:t>
      </w:r>
      <w:r w:rsidR="00C7508F">
        <w:t xml:space="preserve"> using scikit-learn. </w:t>
      </w:r>
    </w:p>
    <w:p w14:paraId="7246C6DA" w14:textId="2E915829" w:rsidR="00C7508F" w:rsidRPr="0074681F" w:rsidRDefault="002A31C4" w:rsidP="0074681F">
      <w:pPr>
        <w:ind w:left="360"/>
      </w:pPr>
      <w:r>
        <w:t>First,</w:t>
      </w:r>
      <w:r w:rsidR="00C7508F">
        <w:t xml:space="preserve"> we divided the </w:t>
      </w:r>
      <w:r w:rsidR="007C7C2E">
        <w:t xml:space="preserve">both train &amp; test </w:t>
      </w:r>
      <w:r w:rsidR="00C7508F">
        <w:t>dataset into 2 categories</w:t>
      </w:r>
      <w:r>
        <w:t>, categorical data &amp; numerical data. Then we</w:t>
      </w:r>
      <w:r w:rsidR="007C7C2E">
        <w:t xml:space="preserve"> apply the scaling</w:t>
      </w:r>
      <w:r w:rsidR="003C6EB7">
        <w:t xml:space="preserve"> by using </w:t>
      </w:r>
      <w:r w:rsidR="00CF766F">
        <w:t>the fit-transformed method</w:t>
      </w:r>
      <w:r w:rsidR="003C6EB7">
        <w:t xml:space="preserve">.  </w:t>
      </w:r>
      <w:r w:rsidR="008C235A">
        <w:t>Also,</w:t>
      </w:r>
      <w:r w:rsidR="003C6EB7">
        <w:t xml:space="preserve"> we have </w:t>
      </w:r>
      <w:r w:rsidR="003F26A0">
        <w:t xml:space="preserve">read the train and test data and changed them into </w:t>
      </w:r>
      <w:r w:rsidR="008C235A">
        <w:t>arrays. Then saved this as preprocessor.pkl file for further steps.</w:t>
      </w:r>
    </w:p>
    <w:p w14:paraId="4CE2288E" w14:textId="75F5C94E" w:rsidR="00F17ACF" w:rsidRDefault="00F17ACF" w:rsidP="00FF1349">
      <w:pPr>
        <w:pStyle w:val="Heading2"/>
        <w:numPr>
          <w:ilvl w:val="1"/>
          <w:numId w:val="2"/>
        </w:numPr>
      </w:pPr>
      <w:r>
        <w:t xml:space="preserve"> </w:t>
      </w:r>
      <w:bookmarkStart w:id="17" w:name="_Toc168061115"/>
      <w:r w:rsidR="00002C3A">
        <w:t>Model Trainer</w:t>
      </w:r>
      <w:r w:rsidR="002C18BB">
        <w:t>:</w:t>
      </w:r>
      <w:bookmarkEnd w:id="17"/>
    </w:p>
    <w:p w14:paraId="22B19AE9" w14:textId="5B87BB0D" w:rsidR="00D938F2" w:rsidRPr="00D938F2" w:rsidRDefault="00D938F2" w:rsidP="00145B54">
      <w:pPr>
        <w:ind w:left="360"/>
      </w:pPr>
      <w:r>
        <w:t>In this step, we train the model using multiple algorithms</w:t>
      </w:r>
      <w:r w:rsidR="00145B54">
        <w:t xml:space="preserve"> </w:t>
      </w:r>
      <w:r>
        <w:t>and find the best algorithm with highest accuracy</w:t>
      </w:r>
      <w:r w:rsidR="00246976">
        <w:t xml:space="preserve">. We used </w:t>
      </w:r>
      <w:r w:rsidR="00CF4B4A">
        <w:t>Linear Regression</w:t>
      </w:r>
      <w:r w:rsidR="00246976">
        <w:t>, Decision Tree, Random Forest</w:t>
      </w:r>
      <w:r w:rsidR="00CF4B4A">
        <w:t>, Gradient Boosting</w:t>
      </w:r>
      <w:r w:rsidR="00246976">
        <w:t xml:space="preserve"> etc. algorithms to train the model. </w:t>
      </w:r>
    </w:p>
    <w:p w14:paraId="474A079E" w14:textId="3894021D" w:rsidR="00F17ACF" w:rsidRDefault="00F17ACF" w:rsidP="0049296E">
      <w:pPr>
        <w:pStyle w:val="Heading2"/>
        <w:numPr>
          <w:ilvl w:val="1"/>
          <w:numId w:val="2"/>
        </w:numPr>
      </w:pPr>
      <w:r>
        <w:t xml:space="preserve"> </w:t>
      </w:r>
      <w:bookmarkStart w:id="18" w:name="_Toc168061116"/>
      <w:r>
        <w:t>Prediction</w:t>
      </w:r>
      <w:r w:rsidR="002C18BB">
        <w:t>:</w:t>
      </w:r>
      <w:bookmarkEnd w:id="18"/>
    </w:p>
    <w:p w14:paraId="79F0CB59" w14:textId="1759271B" w:rsidR="00796F57" w:rsidRPr="00796F57" w:rsidRDefault="00CF4B4A" w:rsidP="00796F57">
      <w:pPr>
        <w:ind w:left="360"/>
      </w:pPr>
      <w:r>
        <w:t>Gradient Boosting Regressor</w:t>
      </w:r>
      <w:r w:rsidR="00B356A2">
        <w:t xml:space="preserve"> </w:t>
      </w:r>
      <w:r w:rsidR="00807B30">
        <w:t xml:space="preserve">got </w:t>
      </w:r>
      <w:r w:rsidR="00B356A2">
        <w:t>the highest accuracy score</w:t>
      </w:r>
      <w:r w:rsidR="00807B30">
        <w:t xml:space="preserve"> 8</w:t>
      </w:r>
      <w:r>
        <w:t>8</w:t>
      </w:r>
      <w:r w:rsidR="00807B30">
        <w:t>.</w:t>
      </w:r>
      <w:r>
        <w:t>11</w:t>
      </w:r>
    </w:p>
    <w:p w14:paraId="137F5CC6" w14:textId="2121F332" w:rsidR="00F17ACF" w:rsidRDefault="00F17ACF" w:rsidP="0049296E">
      <w:pPr>
        <w:pStyle w:val="Heading2"/>
        <w:numPr>
          <w:ilvl w:val="1"/>
          <w:numId w:val="2"/>
        </w:numPr>
      </w:pPr>
      <w:r>
        <w:t xml:space="preserve"> </w:t>
      </w:r>
      <w:bookmarkStart w:id="19" w:name="_Toc168061117"/>
      <w:r>
        <w:t>Sa</w:t>
      </w:r>
      <w:r w:rsidR="00CC1AC3">
        <w:t>v</w:t>
      </w:r>
      <w:r>
        <w:t>ing</w:t>
      </w:r>
      <w:r w:rsidR="00CC1AC3">
        <w:t xml:space="preserve"> the</w:t>
      </w:r>
      <w:r>
        <w:t xml:space="preserve"> Model</w:t>
      </w:r>
      <w:r w:rsidR="002C18BB">
        <w:t>:</w:t>
      </w:r>
      <w:bookmarkEnd w:id="19"/>
    </w:p>
    <w:p w14:paraId="019A6CDA" w14:textId="72567B8C" w:rsidR="00B678E5" w:rsidRPr="00B678E5" w:rsidRDefault="00B678E5" w:rsidP="00B678E5">
      <w:pPr>
        <w:ind w:left="360"/>
      </w:pPr>
      <w:r>
        <w:t xml:space="preserve">Here we saved the model using pickle </w:t>
      </w:r>
      <w:r w:rsidR="003508AB">
        <w:t>library, which</w:t>
      </w:r>
    </w:p>
    <w:p w14:paraId="1122A8D3" w14:textId="2E7B932A" w:rsidR="00F24486" w:rsidRDefault="00CC1AC3" w:rsidP="0049296E">
      <w:pPr>
        <w:pStyle w:val="Heading2"/>
        <w:numPr>
          <w:ilvl w:val="1"/>
          <w:numId w:val="2"/>
        </w:numPr>
      </w:pPr>
      <w:r>
        <w:t xml:space="preserve"> </w:t>
      </w:r>
      <w:bookmarkStart w:id="20" w:name="_Toc168061118"/>
      <w:r>
        <w:t>Deploy In Localhost</w:t>
      </w:r>
      <w:r w:rsidR="002C18BB">
        <w:t>:</w:t>
      </w:r>
      <w:bookmarkEnd w:id="20"/>
      <w:r w:rsidR="0049296E">
        <w:tab/>
      </w:r>
      <w:r w:rsidR="00F24486">
        <w:t xml:space="preserve"> </w:t>
      </w:r>
    </w:p>
    <w:p w14:paraId="3C4A8D72" w14:textId="69D193C3" w:rsidR="00D62BD9" w:rsidRPr="00D62BD9" w:rsidRDefault="004842EB" w:rsidP="00AB31B2">
      <w:pPr>
        <w:ind w:left="360"/>
      </w:pPr>
      <w:r>
        <w:t xml:space="preserve">We have created an HTML template and </w:t>
      </w:r>
      <w:r w:rsidR="00AB31B2">
        <w:t>deployed</w:t>
      </w:r>
      <w:r>
        <w:t xml:space="preserve"> </w:t>
      </w:r>
      <w:r w:rsidR="0067185C">
        <w:t>the model</w:t>
      </w:r>
      <w:r>
        <w:t xml:space="preserve"> using Flask</w:t>
      </w:r>
    </w:p>
    <w:sectPr w:rsidR="00D62BD9" w:rsidRPr="00D62BD9" w:rsidSect="006A2A40">
      <w:head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D50859" w14:textId="77777777" w:rsidR="005A33D2" w:rsidRDefault="005A33D2" w:rsidP="007505A7">
      <w:pPr>
        <w:spacing w:after="0" w:line="240" w:lineRule="auto"/>
      </w:pPr>
      <w:r>
        <w:separator/>
      </w:r>
    </w:p>
  </w:endnote>
  <w:endnote w:type="continuationSeparator" w:id="0">
    <w:p w14:paraId="422CDE4B" w14:textId="77777777" w:rsidR="005A33D2" w:rsidRDefault="005A33D2" w:rsidP="00750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3DECBC" w14:textId="77777777" w:rsidR="005A33D2" w:rsidRDefault="005A33D2" w:rsidP="007505A7">
      <w:pPr>
        <w:spacing w:after="0" w:line="240" w:lineRule="auto"/>
      </w:pPr>
      <w:r>
        <w:separator/>
      </w:r>
    </w:p>
  </w:footnote>
  <w:footnote w:type="continuationSeparator" w:id="0">
    <w:p w14:paraId="11BAECCA" w14:textId="77777777" w:rsidR="005A33D2" w:rsidRDefault="005A33D2" w:rsidP="00750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AF810" w14:textId="0517F5F5" w:rsidR="007505A7" w:rsidRPr="004338F8" w:rsidRDefault="00044D1E" w:rsidP="00F2531B">
    <w:pPr>
      <w:pStyle w:val="Header"/>
      <w:tabs>
        <w:tab w:val="clear" w:pos="4513"/>
        <w:tab w:val="clear" w:pos="9026"/>
        <w:tab w:val="left" w:pos="780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20F7B75" wp14:editId="1D2014A7">
              <wp:simplePos x="0" y="0"/>
              <wp:positionH relativeFrom="margin">
                <wp:posOffset>-95250</wp:posOffset>
              </wp:positionH>
              <wp:positionV relativeFrom="topMargin">
                <wp:posOffset>368300</wp:posOffset>
              </wp:positionV>
              <wp:extent cx="3111500" cy="257908"/>
              <wp:effectExtent l="0" t="0" r="0" b="8890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1500" cy="2579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24D6DC" w14:textId="6DBC723D" w:rsidR="004338F8" w:rsidRPr="004338F8" w:rsidRDefault="00406DE3">
                          <w:pPr>
                            <w:spacing w:after="0" w:line="240" w:lineRule="auto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Low Level Design </w:t>
                          </w:r>
                          <w:r w:rsidR="004338F8">
                            <w:rPr>
                              <w:rFonts w:cs="Arial"/>
                              <w:sz w:val="28"/>
                              <w:szCs w:val="28"/>
                            </w:rPr>
                            <w:t>(</w:t>
                          </w:r>
                          <w:r w:rsidR="00EE6812">
                            <w:rPr>
                              <w:rFonts w:cs="Arial"/>
                              <w:sz w:val="28"/>
                              <w:szCs w:val="28"/>
                            </w:rPr>
                            <w:t>L</w:t>
                          </w:r>
                          <w:r w:rsidR="004338F8">
                            <w:rPr>
                              <w:rFonts w:cs="Arial"/>
                              <w:sz w:val="28"/>
                              <w:szCs w:val="28"/>
                            </w:rPr>
                            <w:t>LD)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0F7B75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-7.5pt;margin-top:29pt;width:245pt;height:20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uwE3QEAAJsDAAAOAAAAZHJzL2Uyb0RvYy54bWysU9tu2zAMfR+wfxD0vtjO2q014hRdiw4D&#10;ugvQ9QNkWY6F2aJGKrGzrx8lJ2m3vg17ESSSPjznkF5dTUMvdgbJgqtkscilME5DY92mko/f795c&#10;SEFBuUb14Ewl94bk1fr1q9XoS7OEDvrGoGAQR+XoK9mF4MssI92ZQdECvHGcbAEHFfiJm6xBNTL6&#10;0GfLPH+XjYCNR9CGiKO3c1KuE37bGh2+ti2ZIPpKMreQTkxnHc9svVLlBpXvrD7QUP/AYlDWcdMT&#10;1K0KSmzRvoAarEYgaMNCw5BB21ptkgZWU+R/qXnolDdJC5tD/mQT/T9Y/WX34L+hCNMHmHiASQT5&#10;e9A/SDi46ZTbmGtEGDujGm5cRMuy0VN5+DRaTSVFkHr8DA0PWW0DJKCpxSG6wjoFo/MA9ifTzRSE&#10;5uDboijOc05pzi3P31/mF6mFKo9fe6Tw0cAg4qWSyENN6Gp3TyGyUeWxJDZzcGf7Pg22d38EuDBG&#10;EvtIeKYepnri6qiihmbPOhDmPeG95ksH+EuKkXekkvRzq9BI0X9y7MVlcXYWlyo9+ILPo/Uxqpxm&#10;iErqgFLMj5swr+DWo9103GP23cE1O9faJOqJz4Exb0DSetjWuGLP36nq6Z9a/wYAAP//AwBQSwME&#10;FAAGAAgAAAAhAPmEinThAAAACQEAAA8AAABkcnMvZG93bnJldi54bWxMj0FPwkAQhe8m/ofNmHgx&#10;sK1SqLVTYkgwegTByG1px7a6O9t0F6j/nuWkp8nMe3nzvXw+GC2O1LvWMkI8jkAQl7ZquUbYvC9H&#10;KQjnFVdKWyaEX3IwL66vcpVV9sQrOq59LUIIu0whNN53mZSubMgoN7YdcdC+bG+UD2tfy6pXpxBu&#10;tLyPoqk0quXwoVEdLRoqf9YHg6A/HnZyu11E/LaMX3bJ6vXz+26CeHszPD+B8DT4PzNc8AM6FIFp&#10;bw9cOaERRnESuniEJA0zGCazy2GP8JhOQRa5/N+gOAMAAP//AwBQSwECLQAUAAYACAAAACEAtoM4&#10;kv4AAADhAQAAEwAAAAAAAAAAAAAAAAAAAAAAW0NvbnRlbnRfVHlwZXNdLnhtbFBLAQItABQABgAI&#10;AAAAIQA4/SH/1gAAAJQBAAALAAAAAAAAAAAAAAAAAC8BAABfcmVscy8ucmVsc1BLAQItABQABgAI&#10;AAAAIQAasuwE3QEAAJsDAAAOAAAAAAAAAAAAAAAAAC4CAABkcnMvZTJvRG9jLnhtbFBLAQItABQA&#10;BgAIAAAAIQD5hIp04QAAAAkBAAAPAAAAAAAAAAAAAAAAADcEAABkcnMvZG93bnJldi54bWxQSwUG&#10;AAAAAAQABADzAAAARQUAAAAA&#10;" o:allowincell="f" filled="f" stroked="f">
              <v:textbox inset=",0,,0">
                <w:txbxContent>
                  <w:p w14:paraId="2E24D6DC" w14:textId="6DBC723D" w:rsidR="004338F8" w:rsidRPr="004338F8" w:rsidRDefault="00406DE3">
                    <w:pPr>
                      <w:spacing w:after="0" w:line="240" w:lineRule="auto"/>
                      <w:rPr>
                        <w:rFonts w:cs="Arial"/>
                        <w:sz w:val="28"/>
                        <w:szCs w:val="28"/>
                      </w:rPr>
                    </w:pPr>
                    <w:r>
                      <w:rPr>
                        <w:rFonts w:cs="Arial"/>
                        <w:sz w:val="28"/>
                        <w:szCs w:val="28"/>
                      </w:rPr>
                      <w:t xml:space="preserve">Low Level Design </w:t>
                    </w:r>
                    <w:r w:rsidR="004338F8">
                      <w:rPr>
                        <w:rFonts w:cs="Arial"/>
                        <w:sz w:val="28"/>
                        <w:szCs w:val="28"/>
                      </w:rPr>
                      <w:t>(</w:t>
                    </w:r>
                    <w:r w:rsidR="00EE6812">
                      <w:rPr>
                        <w:rFonts w:cs="Arial"/>
                        <w:sz w:val="28"/>
                        <w:szCs w:val="28"/>
                      </w:rPr>
                      <w:t>L</w:t>
                    </w:r>
                    <w:r w:rsidR="004338F8">
                      <w:rPr>
                        <w:rFonts w:cs="Arial"/>
                        <w:sz w:val="28"/>
                        <w:szCs w:val="28"/>
                      </w:rPr>
                      <w:t>LD)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B946CE3" wp14:editId="6E8744C7">
              <wp:simplePos x="0" y="0"/>
              <wp:positionH relativeFrom="leftMargin">
                <wp:posOffset>-76200</wp:posOffset>
              </wp:positionH>
              <wp:positionV relativeFrom="topMargin">
                <wp:posOffset>405072</wp:posOffset>
              </wp:positionV>
              <wp:extent cx="914400" cy="187569"/>
              <wp:effectExtent l="0" t="0" r="0" b="317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87569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6537B74" w14:textId="77777777" w:rsidR="004338F8" w:rsidRDefault="004338F8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946CE3" id="Text Box 69" o:spid="_x0000_s1027" type="#_x0000_t202" style="position:absolute;margin-left:-6pt;margin-top:31.9pt;width:1in;height:14.75pt;z-index:251659264;visibility:visible;mso-wrap-style:square;mso-width-percent:100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NOcDQIAAAgEAAAOAAAAZHJzL2Uyb0RvYy54bWysU1Fv0zAQfkfiP1h+p0mmUbao6TQ6DSEN&#10;hjT4Aa7jJBaOz5zdJuXXc7bbbsAbIg9W7mx/3913n1c382jYXqHXYBteLUrOlJXQats3/NvX+zdX&#10;nPkgbCsMWNXwg/L8Zv361WpytbqAAUyrkBGI9fXkGj6E4Oqi8HJQo/ALcMrSZgc4ikAh9kWLYiL0&#10;0RQXZbksJsDWIUjlPWXv8iZfJ/yuUzI8dp1XgZmGU20hrZjWbVyL9UrUPQo3aHksQ/xDFaPQlkjP&#10;UHciCLZD/RfUqCWChy4sJIwFdJ2WKvVA3VTlH908DcKp1AuJ491ZJv//YOXn/ZP7gizM72GmAaYm&#10;vHsA+d0zC5tB2F7dIsI0KNEScRUlKybn6+PVKLWvfQTZTp+gpSGLXYAENHc4RlWoT0boNIDDWXQ1&#10;ByYpeV1dXpa0I2mrunr3dnmdGER9uuzQhw8KRhZ/Go400wQu9g8+xGJEfToSuTwY3d5rY1IQfaQ2&#10;BtlekAOElMqG3KTZjVRtzi9L+rIXKE2OyWmqK6eJIjkyIiXC30iMjVQWImmuJ2aSRlGWLFCYtzPT&#10;7VHAKNkW2gOJhpBNSY+IfgbAn5xNZMiG+x87gYoz89GS8EkncnAKSC98md2essJKgmi4DMhZDjYh&#10;+33nUPcDceT+LdzSmDqdJHyu51g42S01enwa0c8v43Tq+QGvfwEAAP//AwBQSwMEFAAGAAgAAAAh&#10;ADzFt9bdAAAACQEAAA8AAABkcnMvZG93bnJldi54bWxMj8FOwzAMhu9IvENkJC7Tlm6VplHqTgg0&#10;TgiJlQdIG9OUNU7VpF15e9ITHG3/+v19+XG2nZho8K1jhO0mAUFcO91yg/BZntYHED4o1qpzTAg/&#10;5OFY3N7kKtPuyh80nUMjYgn7TCGYEPpMSl8bsspvXE8cb19usCrEcWikHtQ1lttO7pJkL61qOX4w&#10;qqdnQ/XlPFqEd12W5nv1KsNbNfUvl9WJk7FDvL+bnx5BBJrDXxgW/IgORWSq3Mjaiw5hvd1Fl4Cw&#10;T6PCEkiXRYXwkKYgi1z+Nyh+AQAA//8DAFBLAQItABQABgAIAAAAIQC2gziS/gAAAOEBAAATAAAA&#10;AAAAAAAAAAAAAAAAAABbQ29udGVudF9UeXBlc10ueG1sUEsBAi0AFAAGAAgAAAAhADj9If/WAAAA&#10;lAEAAAsAAAAAAAAAAAAAAAAALwEAAF9yZWxzLy5yZWxzUEsBAi0AFAAGAAgAAAAhAEBY05wNAgAA&#10;CAQAAA4AAAAAAAAAAAAAAAAALgIAAGRycy9lMm9Eb2MueG1sUEsBAi0AFAAGAAgAAAAhADzFt9bd&#10;AAAACQEAAA8AAAAAAAAAAAAAAAAAZwQAAGRycy9kb3ducmV2LnhtbFBLBQYAAAAABAAEAPMAAABx&#10;BQAAAAA=&#10;" o:allowincell="f" fillcolor="#8eaadb [1940]" stroked="f">
              <v:textbox inset=",0,,0">
                <w:txbxContent>
                  <w:p w14:paraId="56537B74" w14:textId="77777777" w:rsidR="004338F8" w:rsidRDefault="004338F8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4338F8">
      <w:rPr>
        <w:noProof/>
      </w:rPr>
      <w:drawing>
        <wp:anchor distT="0" distB="0" distL="114300" distR="114300" simplePos="0" relativeHeight="251661312" behindDoc="1" locked="0" layoutInCell="1" allowOverlap="1" wp14:anchorId="1A2CC707" wp14:editId="2FCBAA5A">
          <wp:simplePos x="0" y="0"/>
          <wp:positionH relativeFrom="column">
            <wp:posOffset>4979817</wp:posOffset>
          </wp:positionH>
          <wp:positionV relativeFrom="paragraph">
            <wp:posOffset>-144780</wp:posOffset>
          </wp:positionV>
          <wp:extent cx="1228725" cy="323850"/>
          <wp:effectExtent l="0" t="0" r="9525" b="0"/>
          <wp:wrapNone/>
          <wp:docPr id="2185629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856299" name="Picture 2185629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323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531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E69F4"/>
    <w:multiLevelType w:val="multilevel"/>
    <w:tmpl w:val="0F1A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27645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47484973">
    <w:abstractNumId w:val="0"/>
  </w:num>
  <w:num w:numId="2" w16cid:durableId="12112052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A7"/>
    <w:rsid w:val="000008D5"/>
    <w:rsid w:val="00002C3A"/>
    <w:rsid w:val="000104E2"/>
    <w:rsid w:val="000278A6"/>
    <w:rsid w:val="000417FC"/>
    <w:rsid w:val="000422D2"/>
    <w:rsid w:val="00044D1E"/>
    <w:rsid w:val="00056970"/>
    <w:rsid w:val="000824D0"/>
    <w:rsid w:val="00084002"/>
    <w:rsid w:val="000857ED"/>
    <w:rsid w:val="000862B6"/>
    <w:rsid w:val="000A668E"/>
    <w:rsid w:val="000B0613"/>
    <w:rsid w:val="000B4A75"/>
    <w:rsid w:val="000C5F2A"/>
    <w:rsid w:val="000C73BF"/>
    <w:rsid w:val="000E007B"/>
    <w:rsid w:val="000F21AB"/>
    <w:rsid w:val="000F4CD2"/>
    <w:rsid w:val="000F6CD5"/>
    <w:rsid w:val="00102526"/>
    <w:rsid w:val="00107ED1"/>
    <w:rsid w:val="00117D69"/>
    <w:rsid w:val="001351C9"/>
    <w:rsid w:val="00140ECD"/>
    <w:rsid w:val="0014149D"/>
    <w:rsid w:val="00145B54"/>
    <w:rsid w:val="00153920"/>
    <w:rsid w:val="00156882"/>
    <w:rsid w:val="0016653D"/>
    <w:rsid w:val="00166C6D"/>
    <w:rsid w:val="001714D9"/>
    <w:rsid w:val="00171577"/>
    <w:rsid w:val="00171687"/>
    <w:rsid w:val="00172FCF"/>
    <w:rsid w:val="0017536D"/>
    <w:rsid w:val="001805D2"/>
    <w:rsid w:val="001866AB"/>
    <w:rsid w:val="001877E5"/>
    <w:rsid w:val="001930F1"/>
    <w:rsid w:val="001A0E3C"/>
    <w:rsid w:val="001B1EE2"/>
    <w:rsid w:val="001C3107"/>
    <w:rsid w:val="001D0874"/>
    <w:rsid w:val="001D7619"/>
    <w:rsid w:val="001E17AF"/>
    <w:rsid w:val="001E1994"/>
    <w:rsid w:val="001F0DE0"/>
    <w:rsid w:val="001F2F42"/>
    <w:rsid w:val="001F4AA6"/>
    <w:rsid w:val="001F634A"/>
    <w:rsid w:val="002006AE"/>
    <w:rsid w:val="0020389E"/>
    <w:rsid w:val="0020427B"/>
    <w:rsid w:val="002069E6"/>
    <w:rsid w:val="002110D7"/>
    <w:rsid w:val="00234315"/>
    <w:rsid w:val="002343AD"/>
    <w:rsid w:val="00246976"/>
    <w:rsid w:val="00247683"/>
    <w:rsid w:val="00262CE3"/>
    <w:rsid w:val="00275C56"/>
    <w:rsid w:val="00275DF8"/>
    <w:rsid w:val="00276EAD"/>
    <w:rsid w:val="002837BA"/>
    <w:rsid w:val="00290697"/>
    <w:rsid w:val="002924B8"/>
    <w:rsid w:val="002945C5"/>
    <w:rsid w:val="002A31C4"/>
    <w:rsid w:val="002B34C6"/>
    <w:rsid w:val="002B59EA"/>
    <w:rsid w:val="002B78BB"/>
    <w:rsid w:val="002C18BB"/>
    <w:rsid w:val="002C3016"/>
    <w:rsid w:val="002C6DCD"/>
    <w:rsid w:val="002E2DA3"/>
    <w:rsid w:val="002E3715"/>
    <w:rsid w:val="002E47C7"/>
    <w:rsid w:val="002F57C7"/>
    <w:rsid w:val="00320CF4"/>
    <w:rsid w:val="003276B8"/>
    <w:rsid w:val="00333ACA"/>
    <w:rsid w:val="0033595B"/>
    <w:rsid w:val="00344278"/>
    <w:rsid w:val="003508AB"/>
    <w:rsid w:val="003527A9"/>
    <w:rsid w:val="0037152C"/>
    <w:rsid w:val="003806A7"/>
    <w:rsid w:val="00383FFC"/>
    <w:rsid w:val="003A27C9"/>
    <w:rsid w:val="003A33EE"/>
    <w:rsid w:val="003B4724"/>
    <w:rsid w:val="003B5AA5"/>
    <w:rsid w:val="003C1C79"/>
    <w:rsid w:val="003C2063"/>
    <w:rsid w:val="003C33A9"/>
    <w:rsid w:val="003C6EB7"/>
    <w:rsid w:val="003C71A7"/>
    <w:rsid w:val="003C774B"/>
    <w:rsid w:val="003D32D0"/>
    <w:rsid w:val="003D3841"/>
    <w:rsid w:val="003D6318"/>
    <w:rsid w:val="003F26A0"/>
    <w:rsid w:val="003F7602"/>
    <w:rsid w:val="00401201"/>
    <w:rsid w:val="00406DE3"/>
    <w:rsid w:val="004123C9"/>
    <w:rsid w:val="004134C6"/>
    <w:rsid w:val="00416B95"/>
    <w:rsid w:val="004253C1"/>
    <w:rsid w:val="004307B3"/>
    <w:rsid w:val="00432ACD"/>
    <w:rsid w:val="004338F8"/>
    <w:rsid w:val="004600F3"/>
    <w:rsid w:val="0046300F"/>
    <w:rsid w:val="00480928"/>
    <w:rsid w:val="004842EB"/>
    <w:rsid w:val="00491BDE"/>
    <w:rsid w:val="0049296E"/>
    <w:rsid w:val="004A0882"/>
    <w:rsid w:val="004C2123"/>
    <w:rsid w:val="004C38D6"/>
    <w:rsid w:val="004D025C"/>
    <w:rsid w:val="004D5D1C"/>
    <w:rsid w:val="004D7790"/>
    <w:rsid w:val="004E334A"/>
    <w:rsid w:val="004E74BD"/>
    <w:rsid w:val="004F3857"/>
    <w:rsid w:val="00521427"/>
    <w:rsid w:val="00527DB2"/>
    <w:rsid w:val="00536509"/>
    <w:rsid w:val="00545554"/>
    <w:rsid w:val="00545A50"/>
    <w:rsid w:val="0055130D"/>
    <w:rsid w:val="00564672"/>
    <w:rsid w:val="00577B09"/>
    <w:rsid w:val="00593B5B"/>
    <w:rsid w:val="00594AE7"/>
    <w:rsid w:val="00595BAF"/>
    <w:rsid w:val="005A33D2"/>
    <w:rsid w:val="005B0EFD"/>
    <w:rsid w:val="005D7B55"/>
    <w:rsid w:val="005E3FDE"/>
    <w:rsid w:val="005E4998"/>
    <w:rsid w:val="005F0612"/>
    <w:rsid w:val="00602184"/>
    <w:rsid w:val="0060349D"/>
    <w:rsid w:val="006107F2"/>
    <w:rsid w:val="00612395"/>
    <w:rsid w:val="006138A9"/>
    <w:rsid w:val="00621F22"/>
    <w:rsid w:val="0063237E"/>
    <w:rsid w:val="0063239B"/>
    <w:rsid w:val="0063647A"/>
    <w:rsid w:val="00645646"/>
    <w:rsid w:val="0065097C"/>
    <w:rsid w:val="00651941"/>
    <w:rsid w:val="006555A4"/>
    <w:rsid w:val="006606A0"/>
    <w:rsid w:val="00661374"/>
    <w:rsid w:val="0066363B"/>
    <w:rsid w:val="0067185C"/>
    <w:rsid w:val="0067629D"/>
    <w:rsid w:val="00676F1D"/>
    <w:rsid w:val="00683E49"/>
    <w:rsid w:val="006847F4"/>
    <w:rsid w:val="00685A78"/>
    <w:rsid w:val="00686722"/>
    <w:rsid w:val="006960FC"/>
    <w:rsid w:val="006A2A40"/>
    <w:rsid w:val="006A51A4"/>
    <w:rsid w:val="006B2052"/>
    <w:rsid w:val="006C08A9"/>
    <w:rsid w:val="006C6039"/>
    <w:rsid w:val="006C6595"/>
    <w:rsid w:val="006C6A3A"/>
    <w:rsid w:val="006D1984"/>
    <w:rsid w:val="006D298E"/>
    <w:rsid w:val="006D6DA1"/>
    <w:rsid w:val="006E16BB"/>
    <w:rsid w:val="006E6B11"/>
    <w:rsid w:val="00701027"/>
    <w:rsid w:val="00710ECC"/>
    <w:rsid w:val="00720883"/>
    <w:rsid w:val="00721A05"/>
    <w:rsid w:val="00726A1E"/>
    <w:rsid w:val="00733ADD"/>
    <w:rsid w:val="007369F1"/>
    <w:rsid w:val="007454CB"/>
    <w:rsid w:val="0074681F"/>
    <w:rsid w:val="007505A7"/>
    <w:rsid w:val="007517E9"/>
    <w:rsid w:val="007558FA"/>
    <w:rsid w:val="00762D46"/>
    <w:rsid w:val="007666DB"/>
    <w:rsid w:val="00773E8B"/>
    <w:rsid w:val="007758FD"/>
    <w:rsid w:val="007958BA"/>
    <w:rsid w:val="00796F50"/>
    <w:rsid w:val="00796F57"/>
    <w:rsid w:val="007A18F7"/>
    <w:rsid w:val="007B4C8F"/>
    <w:rsid w:val="007B4ECF"/>
    <w:rsid w:val="007C4853"/>
    <w:rsid w:val="007C6660"/>
    <w:rsid w:val="007C7C2E"/>
    <w:rsid w:val="007D00EB"/>
    <w:rsid w:val="007D4444"/>
    <w:rsid w:val="007E5841"/>
    <w:rsid w:val="007E717E"/>
    <w:rsid w:val="0080153F"/>
    <w:rsid w:val="00803313"/>
    <w:rsid w:val="00807B30"/>
    <w:rsid w:val="0081311D"/>
    <w:rsid w:val="008233DC"/>
    <w:rsid w:val="0083524F"/>
    <w:rsid w:val="00850514"/>
    <w:rsid w:val="00851FE7"/>
    <w:rsid w:val="00852A49"/>
    <w:rsid w:val="00864B01"/>
    <w:rsid w:val="00865FED"/>
    <w:rsid w:val="00875343"/>
    <w:rsid w:val="00880ECE"/>
    <w:rsid w:val="00882084"/>
    <w:rsid w:val="00882C8C"/>
    <w:rsid w:val="008855EF"/>
    <w:rsid w:val="008940A7"/>
    <w:rsid w:val="008972B9"/>
    <w:rsid w:val="008A0097"/>
    <w:rsid w:val="008A5FC7"/>
    <w:rsid w:val="008B4477"/>
    <w:rsid w:val="008C235A"/>
    <w:rsid w:val="008C4077"/>
    <w:rsid w:val="008D6897"/>
    <w:rsid w:val="008E3127"/>
    <w:rsid w:val="008E430A"/>
    <w:rsid w:val="008E6A7E"/>
    <w:rsid w:val="008E7B48"/>
    <w:rsid w:val="008F2F7B"/>
    <w:rsid w:val="0090043F"/>
    <w:rsid w:val="00901677"/>
    <w:rsid w:val="00922228"/>
    <w:rsid w:val="00926036"/>
    <w:rsid w:val="00926E95"/>
    <w:rsid w:val="00932A61"/>
    <w:rsid w:val="009332B0"/>
    <w:rsid w:val="00933441"/>
    <w:rsid w:val="00937E9A"/>
    <w:rsid w:val="00962237"/>
    <w:rsid w:val="009659D4"/>
    <w:rsid w:val="00970000"/>
    <w:rsid w:val="009719DD"/>
    <w:rsid w:val="00980348"/>
    <w:rsid w:val="00982B68"/>
    <w:rsid w:val="009926E0"/>
    <w:rsid w:val="00996A5B"/>
    <w:rsid w:val="009A133F"/>
    <w:rsid w:val="009A22BF"/>
    <w:rsid w:val="009A36C8"/>
    <w:rsid w:val="009A5ED5"/>
    <w:rsid w:val="009A64D1"/>
    <w:rsid w:val="009A6E3A"/>
    <w:rsid w:val="009A7A4D"/>
    <w:rsid w:val="009B01FF"/>
    <w:rsid w:val="009C2940"/>
    <w:rsid w:val="009E0883"/>
    <w:rsid w:val="009E2501"/>
    <w:rsid w:val="009E4672"/>
    <w:rsid w:val="009F4C29"/>
    <w:rsid w:val="009F6604"/>
    <w:rsid w:val="00A00741"/>
    <w:rsid w:val="00A00D8C"/>
    <w:rsid w:val="00A03451"/>
    <w:rsid w:val="00A12CD2"/>
    <w:rsid w:val="00A13C48"/>
    <w:rsid w:val="00A144A0"/>
    <w:rsid w:val="00A21731"/>
    <w:rsid w:val="00A272A7"/>
    <w:rsid w:val="00A439FD"/>
    <w:rsid w:val="00A81068"/>
    <w:rsid w:val="00A82544"/>
    <w:rsid w:val="00A847FD"/>
    <w:rsid w:val="00A86780"/>
    <w:rsid w:val="00A91626"/>
    <w:rsid w:val="00A925E1"/>
    <w:rsid w:val="00AB041C"/>
    <w:rsid w:val="00AB31B2"/>
    <w:rsid w:val="00AC0187"/>
    <w:rsid w:val="00AC21DF"/>
    <w:rsid w:val="00AC61DB"/>
    <w:rsid w:val="00AC73BF"/>
    <w:rsid w:val="00AC7431"/>
    <w:rsid w:val="00AC7474"/>
    <w:rsid w:val="00AE2723"/>
    <w:rsid w:val="00AF10B0"/>
    <w:rsid w:val="00AF7E4C"/>
    <w:rsid w:val="00B04880"/>
    <w:rsid w:val="00B04D11"/>
    <w:rsid w:val="00B14D29"/>
    <w:rsid w:val="00B234B9"/>
    <w:rsid w:val="00B234E2"/>
    <w:rsid w:val="00B27373"/>
    <w:rsid w:val="00B32479"/>
    <w:rsid w:val="00B356A2"/>
    <w:rsid w:val="00B361BF"/>
    <w:rsid w:val="00B3636C"/>
    <w:rsid w:val="00B3697F"/>
    <w:rsid w:val="00B4595B"/>
    <w:rsid w:val="00B5201A"/>
    <w:rsid w:val="00B54CC2"/>
    <w:rsid w:val="00B620AD"/>
    <w:rsid w:val="00B62171"/>
    <w:rsid w:val="00B63B2B"/>
    <w:rsid w:val="00B64731"/>
    <w:rsid w:val="00B678E5"/>
    <w:rsid w:val="00B713DD"/>
    <w:rsid w:val="00B7522C"/>
    <w:rsid w:val="00B7575E"/>
    <w:rsid w:val="00B75DFC"/>
    <w:rsid w:val="00B90D12"/>
    <w:rsid w:val="00BA345F"/>
    <w:rsid w:val="00BB2C3F"/>
    <w:rsid w:val="00BC3084"/>
    <w:rsid w:val="00BC3764"/>
    <w:rsid w:val="00BE57B2"/>
    <w:rsid w:val="00BE79F0"/>
    <w:rsid w:val="00BF0D72"/>
    <w:rsid w:val="00BF1958"/>
    <w:rsid w:val="00BF3A4D"/>
    <w:rsid w:val="00BF3C82"/>
    <w:rsid w:val="00C142DC"/>
    <w:rsid w:val="00C2078F"/>
    <w:rsid w:val="00C23C36"/>
    <w:rsid w:val="00C2489B"/>
    <w:rsid w:val="00C36929"/>
    <w:rsid w:val="00C40887"/>
    <w:rsid w:val="00C45602"/>
    <w:rsid w:val="00C45BBF"/>
    <w:rsid w:val="00C536E1"/>
    <w:rsid w:val="00C55A8E"/>
    <w:rsid w:val="00C607A7"/>
    <w:rsid w:val="00C66FFB"/>
    <w:rsid w:val="00C741CA"/>
    <w:rsid w:val="00C7508F"/>
    <w:rsid w:val="00C757D8"/>
    <w:rsid w:val="00C77806"/>
    <w:rsid w:val="00C83611"/>
    <w:rsid w:val="00C92847"/>
    <w:rsid w:val="00C96229"/>
    <w:rsid w:val="00CA106C"/>
    <w:rsid w:val="00CB016C"/>
    <w:rsid w:val="00CB1511"/>
    <w:rsid w:val="00CB1D01"/>
    <w:rsid w:val="00CB2059"/>
    <w:rsid w:val="00CC1930"/>
    <w:rsid w:val="00CC1AC3"/>
    <w:rsid w:val="00CC3A22"/>
    <w:rsid w:val="00CC49ED"/>
    <w:rsid w:val="00CC647C"/>
    <w:rsid w:val="00CC67E4"/>
    <w:rsid w:val="00CD24DE"/>
    <w:rsid w:val="00CD266B"/>
    <w:rsid w:val="00CD6F79"/>
    <w:rsid w:val="00CE6405"/>
    <w:rsid w:val="00CE73FF"/>
    <w:rsid w:val="00CF1C77"/>
    <w:rsid w:val="00CF4B4A"/>
    <w:rsid w:val="00CF6137"/>
    <w:rsid w:val="00CF766F"/>
    <w:rsid w:val="00D037C6"/>
    <w:rsid w:val="00D13DCE"/>
    <w:rsid w:val="00D239AC"/>
    <w:rsid w:val="00D27E74"/>
    <w:rsid w:val="00D31890"/>
    <w:rsid w:val="00D319A3"/>
    <w:rsid w:val="00D33480"/>
    <w:rsid w:val="00D354AE"/>
    <w:rsid w:val="00D47CC9"/>
    <w:rsid w:val="00D50455"/>
    <w:rsid w:val="00D622E9"/>
    <w:rsid w:val="00D62BD9"/>
    <w:rsid w:val="00D638D5"/>
    <w:rsid w:val="00D70F0C"/>
    <w:rsid w:val="00D71929"/>
    <w:rsid w:val="00D72E20"/>
    <w:rsid w:val="00D7569E"/>
    <w:rsid w:val="00D83514"/>
    <w:rsid w:val="00D83CB8"/>
    <w:rsid w:val="00D938F2"/>
    <w:rsid w:val="00DA618C"/>
    <w:rsid w:val="00DB648F"/>
    <w:rsid w:val="00DC2DBA"/>
    <w:rsid w:val="00DC49D6"/>
    <w:rsid w:val="00DC6233"/>
    <w:rsid w:val="00DC7305"/>
    <w:rsid w:val="00DD000E"/>
    <w:rsid w:val="00DD3598"/>
    <w:rsid w:val="00DE353E"/>
    <w:rsid w:val="00DE4C78"/>
    <w:rsid w:val="00DF1E5C"/>
    <w:rsid w:val="00DF4771"/>
    <w:rsid w:val="00DF526F"/>
    <w:rsid w:val="00DF5CF2"/>
    <w:rsid w:val="00E03AC7"/>
    <w:rsid w:val="00E04DA6"/>
    <w:rsid w:val="00E1142B"/>
    <w:rsid w:val="00E124DE"/>
    <w:rsid w:val="00E44AAA"/>
    <w:rsid w:val="00E60DCB"/>
    <w:rsid w:val="00E619A9"/>
    <w:rsid w:val="00E62E56"/>
    <w:rsid w:val="00E65AC1"/>
    <w:rsid w:val="00E66EAB"/>
    <w:rsid w:val="00E734CC"/>
    <w:rsid w:val="00E7698F"/>
    <w:rsid w:val="00E76C25"/>
    <w:rsid w:val="00E7702F"/>
    <w:rsid w:val="00E8007A"/>
    <w:rsid w:val="00EB2FCA"/>
    <w:rsid w:val="00EC0552"/>
    <w:rsid w:val="00EC0A46"/>
    <w:rsid w:val="00ED591A"/>
    <w:rsid w:val="00EE6222"/>
    <w:rsid w:val="00EE6812"/>
    <w:rsid w:val="00EF35F2"/>
    <w:rsid w:val="00EF440C"/>
    <w:rsid w:val="00EF60C3"/>
    <w:rsid w:val="00F06485"/>
    <w:rsid w:val="00F11729"/>
    <w:rsid w:val="00F125BB"/>
    <w:rsid w:val="00F145EC"/>
    <w:rsid w:val="00F17ACF"/>
    <w:rsid w:val="00F20E52"/>
    <w:rsid w:val="00F24486"/>
    <w:rsid w:val="00F2531B"/>
    <w:rsid w:val="00F343D3"/>
    <w:rsid w:val="00F35919"/>
    <w:rsid w:val="00F43A8F"/>
    <w:rsid w:val="00F55324"/>
    <w:rsid w:val="00F616CF"/>
    <w:rsid w:val="00F67EAA"/>
    <w:rsid w:val="00F72B63"/>
    <w:rsid w:val="00F81BA2"/>
    <w:rsid w:val="00F822B3"/>
    <w:rsid w:val="00F9044F"/>
    <w:rsid w:val="00F90E40"/>
    <w:rsid w:val="00FA1536"/>
    <w:rsid w:val="00FA7297"/>
    <w:rsid w:val="00FB0CC7"/>
    <w:rsid w:val="00FB3268"/>
    <w:rsid w:val="00FB6A7D"/>
    <w:rsid w:val="00FB7814"/>
    <w:rsid w:val="00FC1656"/>
    <w:rsid w:val="00FD40D3"/>
    <w:rsid w:val="00FD60AE"/>
    <w:rsid w:val="00FD6C5A"/>
    <w:rsid w:val="00FD6CBE"/>
    <w:rsid w:val="00FE0963"/>
    <w:rsid w:val="00FE1328"/>
    <w:rsid w:val="00FE2A90"/>
    <w:rsid w:val="00FF1003"/>
    <w:rsid w:val="00FF1349"/>
    <w:rsid w:val="00FF5B3A"/>
    <w:rsid w:val="00FF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7F0D40"/>
  <w15:chartTrackingRefBased/>
  <w15:docId w15:val="{D678EEE3-1D3C-4FE0-9645-D2BFC36E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FDE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FED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FED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4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E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278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5A7"/>
  </w:style>
  <w:style w:type="paragraph" w:styleId="Footer">
    <w:name w:val="footer"/>
    <w:basedOn w:val="Normal"/>
    <w:link w:val="FooterChar"/>
    <w:uiPriority w:val="99"/>
    <w:unhideWhenUsed/>
    <w:rsid w:val="00750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5A7"/>
  </w:style>
  <w:style w:type="character" w:customStyle="1" w:styleId="Heading2Char">
    <w:name w:val="Heading 2 Char"/>
    <w:basedOn w:val="DefaultParagraphFont"/>
    <w:link w:val="Heading2"/>
    <w:uiPriority w:val="9"/>
    <w:rsid w:val="00865FED"/>
    <w:rPr>
      <w:rFonts w:ascii="Arial" w:eastAsiaTheme="majorEastAsia" w:hAnsi="Arial" w:cstheme="majorBidi"/>
      <w:b/>
      <w:color w:val="2F5496" w:themeColor="accent1" w:themeShade="BF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5FED"/>
    <w:rPr>
      <w:rFonts w:ascii="Arial" w:eastAsiaTheme="majorEastAsia" w:hAnsi="Arial" w:cstheme="majorBidi"/>
      <w:b/>
      <w:color w:val="2F5496" w:themeColor="accent1" w:themeShade="BF"/>
      <w:sz w:val="28"/>
      <w:szCs w:val="32"/>
    </w:rPr>
  </w:style>
  <w:style w:type="table" w:styleId="TableGrid">
    <w:name w:val="Table Grid"/>
    <w:basedOn w:val="TableNormal"/>
    <w:uiPriority w:val="39"/>
    <w:rsid w:val="00F25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253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2531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F2531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253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253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2531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6">
    <w:name w:val="Grid Table 1 Light Accent 6"/>
    <w:basedOn w:val="TableNormal"/>
    <w:uiPriority w:val="46"/>
    <w:rsid w:val="00B7522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7522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6">
    <w:name w:val="Grid Table 6 Colorful Accent 6"/>
    <w:basedOn w:val="TableNormal"/>
    <w:uiPriority w:val="51"/>
    <w:rsid w:val="00B7522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1Light-Accent5">
    <w:name w:val="List Table 1 Light Accent 5"/>
    <w:basedOn w:val="TableNormal"/>
    <w:uiPriority w:val="46"/>
    <w:rsid w:val="00B752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B7522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82C8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45602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4560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5602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4560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560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45602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A03451"/>
    <w:pPr>
      <w:tabs>
        <w:tab w:val="right" w:leader="dot" w:pos="9016"/>
      </w:tabs>
      <w:spacing w:after="100"/>
    </w:pPr>
    <w:rPr>
      <w:rFonts w:cs="Arial"/>
      <w:b/>
      <w:bCs/>
      <w:noProof/>
    </w:rPr>
  </w:style>
  <w:style w:type="character" w:customStyle="1" w:styleId="Heading6Char">
    <w:name w:val="Heading 6 Char"/>
    <w:basedOn w:val="DefaultParagraphFont"/>
    <w:link w:val="Heading6"/>
    <w:uiPriority w:val="9"/>
    <w:rsid w:val="000278A6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E2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3C71A7"/>
    <w:pPr>
      <w:spacing w:after="100"/>
      <w:ind w:left="440"/>
    </w:pPr>
    <w:rPr>
      <w:rFonts w:asciiTheme="minorHAnsi" w:eastAsiaTheme="minorEastAsia" w:hAnsiTheme="minorHAnsi" w:cs="Times New Roman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593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93B5B"/>
    <w:rPr>
      <w:b/>
      <w:bCs/>
    </w:rPr>
  </w:style>
  <w:style w:type="paragraph" w:styleId="NoSpacing">
    <w:name w:val="No Spacing"/>
    <w:link w:val="NoSpacingChar"/>
    <w:uiPriority w:val="1"/>
    <w:qFormat/>
    <w:rsid w:val="00FB6A7D"/>
    <w:pPr>
      <w:spacing w:after="0" w:line="240" w:lineRule="auto"/>
    </w:pPr>
    <w:rPr>
      <w:rFonts w:ascii="Arial" w:hAnsi="Arial"/>
    </w:rPr>
  </w:style>
  <w:style w:type="character" w:customStyle="1" w:styleId="NoSpacingChar">
    <w:name w:val="No Spacing Char"/>
    <w:basedOn w:val="DefaultParagraphFont"/>
    <w:link w:val="NoSpacing"/>
    <w:uiPriority w:val="1"/>
    <w:rsid w:val="006A2A40"/>
    <w:rPr>
      <w:rFonts w:ascii="Arial" w:hAnsi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CF4B4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5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kaggle.com/datasets/noordeen/insurance-premium-prediction/dat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1CE0D9C2C6C4721B33146E543E3C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79D9B-C039-41D6-B7F0-C3E0C56D4D12}"/>
      </w:docPartPr>
      <w:docPartBody>
        <w:p w:rsidR="00BD4AB9" w:rsidRDefault="00110E64" w:rsidP="00110E64">
          <w:pPr>
            <w:pStyle w:val="B1CE0D9C2C6C4721B33146E543E3CEC9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70E2CD9C158445938BD8C974EB649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B13C3-6BB2-400E-B146-7D66F1D057ED}"/>
      </w:docPartPr>
      <w:docPartBody>
        <w:p w:rsidR="00BD4AB9" w:rsidRDefault="00110E64" w:rsidP="00110E64">
          <w:pPr>
            <w:pStyle w:val="70E2CD9C158445938BD8C974EB6496B8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927B757D5F50416F9F4EDD5DA58B2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F0A11-910B-4592-A231-93EBBE5555C2}"/>
      </w:docPartPr>
      <w:docPartBody>
        <w:p w:rsidR="00BD4AB9" w:rsidRDefault="00110E64" w:rsidP="00110E64">
          <w:pPr>
            <w:pStyle w:val="927B757D5F50416F9F4EDD5DA58B292E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1641CDB95B4E4E6B9EB7FE577E66D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7414C-47C1-44C6-AA00-BADBF6DCAE64}"/>
      </w:docPartPr>
      <w:docPartBody>
        <w:p w:rsidR="00BD4AB9" w:rsidRDefault="00110E64" w:rsidP="00110E64">
          <w:pPr>
            <w:pStyle w:val="1641CDB95B4E4E6B9EB7FE577E66D57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FB860D7C1A847C39B95EA2FEFEC9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76597-3A48-4D4D-8CB9-22376BE97C56}"/>
      </w:docPartPr>
      <w:docPartBody>
        <w:p w:rsidR="00BD4AB9" w:rsidRDefault="00110E64" w:rsidP="00110E64">
          <w:pPr>
            <w:pStyle w:val="2FB860D7C1A847C39B95EA2FEFEC932F"/>
          </w:pPr>
          <w:r>
            <w:rPr>
              <w:color w:val="2F5496" w:themeColor="accent1" w:themeShade="BF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64"/>
    <w:rsid w:val="00045C92"/>
    <w:rsid w:val="000D2649"/>
    <w:rsid w:val="00110E64"/>
    <w:rsid w:val="00117D69"/>
    <w:rsid w:val="001F634A"/>
    <w:rsid w:val="003907A7"/>
    <w:rsid w:val="004307B3"/>
    <w:rsid w:val="0063647A"/>
    <w:rsid w:val="007C4853"/>
    <w:rsid w:val="00937E9A"/>
    <w:rsid w:val="00982B68"/>
    <w:rsid w:val="00BD4AB9"/>
    <w:rsid w:val="00E7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CE0D9C2C6C4721B33146E543E3CEC9">
    <w:name w:val="B1CE0D9C2C6C4721B33146E543E3CEC9"/>
    <w:rsid w:val="00110E64"/>
  </w:style>
  <w:style w:type="paragraph" w:customStyle="1" w:styleId="70E2CD9C158445938BD8C974EB6496B8">
    <w:name w:val="70E2CD9C158445938BD8C974EB6496B8"/>
    <w:rsid w:val="00110E64"/>
  </w:style>
  <w:style w:type="paragraph" w:customStyle="1" w:styleId="927B757D5F50416F9F4EDD5DA58B292E">
    <w:name w:val="927B757D5F50416F9F4EDD5DA58B292E"/>
    <w:rsid w:val="00110E64"/>
  </w:style>
  <w:style w:type="paragraph" w:customStyle="1" w:styleId="1641CDB95B4E4E6B9EB7FE577E66D57A">
    <w:name w:val="1641CDB95B4E4E6B9EB7FE577E66D57A"/>
    <w:rsid w:val="00110E64"/>
  </w:style>
  <w:style w:type="paragraph" w:customStyle="1" w:styleId="2FB860D7C1A847C39B95EA2FEFEC932F">
    <w:name w:val="2FB860D7C1A847C39B95EA2FEFEC932F"/>
    <w:rsid w:val="00110E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2024-06-26T00:00:00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F89BD7-4BC9-4954-B8FA-3D8EB3880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5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Credit Card Default Prediction</vt:lpstr>
    </vt:vector>
  </TitlesOfParts>
  <Company>iNeuron.ai</Company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Insurance Premium Prediction</dc:title>
  <dc:subject>Low Level Design (LLD) Documentation</dc:subject>
  <dc:creator>Himanshu Banodha</dc:creator>
  <cp:keywords/>
  <dc:description/>
  <cp:lastModifiedBy>Himanshu Banodha</cp:lastModifiedBy>
  <cp:revision>417</cp:revision>
  <cp:lastPrinted>2024-06-02T09:35:00Z</cp:lastPrinted>
  <dcterms:created xsi:type="dcterms:W3CDTF">2024-05-27T08:41:00Z</dcterms:created>
  <dcterms:modified xsi:type="dcterms:W3CDTF">2024-06-26T17:51:00Z</dcterms:modified>
</cp:coreProperties>
</file>