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6DB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pacing w:val="80"/>
          <w:sz w:val="18"/>
          <w:szCs w:val="18"/>
        </w:rPr>
        <w:t xml:space="preserve">WE'RE HIRING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AI/ML &amp; Backend Engineering Intern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Full-Stack AI Systems  •  6-Month Internship  •  Stipend: ₹8,000–₹15,000/month</w:t>
      </w:r>
    </w:p>
    <w:p>
      <w:pPr>
        <w:pBdr>
          <w:bottom w:val="single" w:color="1A56DB" w:sz="8"/>
        </w:pBdr>
        <w:spacing w:after="320" w:before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About the Role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 are at the forefront of building advanced AI systems — from fully autonomous agents that power intelligent customer interactions, to data analysis tools that deliver actionable business insights. This internship combines hands-on AI/ML engineering with robust backend development, giving you a complete picture of how production-grade AI systems are built, deployed, and scaled.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will work across the full stack: designing and fine-tuning AI models on one end, and architecting the APIs, databases, and server-side infrastructure that bring those models to life on the other.</w:t>
      </w:r>
    </w:p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TECH YOU'LL WORK WITH</w:t>
      </w:r>
    </w:p>
    <w:p>
      <w:pPr>
        <w:spacing w:after="0" w:before="60"/>
      </w:pPr>
      <w:r>
        <w:t xml:space="preserve"/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Python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Next.js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FastAPI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LLMs / NLP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React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Docker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HuggingFace</w:t>
            </w:r>
          </w:p>
        </w:tc>
      </w:tr>
      <w:tr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GitHub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REST / GraphQL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Duration &amp;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Stipend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Base ₹8,000/month — up to ₹15,000/month based on performance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Post-Internship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Full-time opportunity as AI/ML Engineer (₹6–8 LPA) based on performance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Perks &amp;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Hands-on experience shipping real AI products used by actual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Mentorship from senior engineers and industry experts in AI/ML and backend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Exposure to the full development lifecycle — from model training to production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Collaborative, innovative, and flexible work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Accelerated growth path with a clear route to a full-time engineering role.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Key Responsibilities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AI / ML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Design, experiment with, and fine-tune large language models (LLMs) and NLP pipelines for real-world use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 and iterate on prompt engineering strategies to optimise model performance and output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and deploy models using Hugging Face and OpenAI platforms; evaluate open-source alternatives.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deep learning workflows including training, evaluation, and continuous improvement loops.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Collaborate on data collection, preprocessing, and feature engineering for ML pipelines.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BACKEND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Architect and develop scalable RESTful APIs and GraphQL endpoints using Node.js / FastAPI / Express.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and maintain full-stack features using Next.js (App Router), integrating server-side rendering, API routes, and React components.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and manage relational and NoSQL databases (PostgreSQL, MongoDB, or equivalent); write efficient queries and manage schema migrations.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authentication, authorisation, and security best practices (JWT, OAuth 2.0, role-based access control).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Containerise services with Docker and contribute to CI/CD pipelines for reliable, automated deployments.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AI/ML model inference endpoints into backend services, handling async processing, queuing, and latency optimisation.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clean, well-tested, and well-documented backend code; participate actively in code reviews.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VERSION CONTROL &amp;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Git and GitHub for all version control workflows — branching strategies, pull requests, and code reviews.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Contribute to technical documentation, architecture decision records, and internal knowledge bases.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Requirements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MUST-HAVE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Strong proficiency in Python for AI/ML development and scripting.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Solid understanding of JavaScript / TypeScript; experience with Node.js and Next.js (or a strong willingness to learn quickly).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Familiarity with REST API design principles and at least one backend framework (Express, FastAPI, Django,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Working knowledge of at least one database system (PostgreSQL, MySQL, MongoDB).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Experience with Git and GitHub version control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Exposure to AI/ML platforms such as Hugging Face and OpenAI.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Understanding of prompt engineering concepts and the model fine-tuning process.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GOOD TO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Hands-on experience with Next.js App Router, React Server Components, or similar modern full-stack frameworks.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Familiarity with Docker, basic DevOps concepts, or cloud platforms (AWS, GCP, or Azure).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Experience with message queues (Redis, RabbitMQ) or background task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Knowledge of LLM orchestration tools such as LangChain or LlamaIndex.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SOFT SKILLS &amp; MINDSET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Strong problem-solving instincts and a genuine curiosity about AI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Ability to own tasks end-to-end and communicate progress clearly.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Comfortable working in a fast-moving environment where requirements evolve.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growth mindset — eager to learn, receive feedback, and level up continuously.</w:t>
      </w:r>
    </w:p>
    <w:p>
      <w:pPr>
        <w:spacing w:after="0" w:before="200"/>
      </w:pPr>
      <w:r>
        <w:t xml:space="preserve"/>
      </w:r>
    </w:p>
    <w:p>
      <w:pPr>
        <w:pBdr>
          <w:top w:val="single" w:color="1A56DB" w:sz="4" w:space="8"/>
        </w:pBdr>
        <w:spacing w:after="60" w:before="16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We welcome applications from all backgrounds. What matters most is curiosity, drive, and the willingness to build.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2026-05-05T13:17:27.334Z</dcterms:created>
  <dcterms:modified xsi:type="dcterms:W3CDTF">2026-05-05T13:17:27.335Z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