
<file path=[Content_Types].xml><?xml version="1.0" encoding="utf-8"?>
<Types xmlns="http://schemas.openxmlformats.org/package/2006/content-types">
  <Default Extension="6pUN-BcWpfmj3HQeIp9vD1UDXMAIiA1ZDKpcE7y29os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F6FF" w:themeColor="accent5"/>
  <w:body>
    <w:p w14:paraId="2F74C765" w14:textId="2957261F" w:rsidR="00F765FC" w:rsidRPr="00F765FC" w:rsidRDefault="00F765FC" w:rsidP="00F765FC">
      <w:pPr>
        <w:pStyle w:val="Graphicsanch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F5E2E89" wp14:editId="5098840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532888"/>
                <wp:effectExtent l="0" t="0" r="0" b="1270"/>
                <wp:wrapNone/>
                <wp:docPr id="11237545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32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728B" id="Rectangle 2" o:spid="_x0000_s1026" alt="&quot;&quot;" style="position:absolute;margin-left:-1in;margin-top:-1in;width:612pt;height:19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" fillcolor="white [3212]" stroked="f" strokeweight="1pt">
                <w10:anchorlock/>
              </v:rect>
            </w:pict>
          </mc:Fallback>
        </mc:AlternateContent>
      </w:r>
    </w:p>
    <w:p w14:paraId="0539237B" w14:textId="4EF13B5D" w:rsidR="006D7A6C" w:rsidRPr="006D7A6C" w:rsidRDefault="006D7A6C" w:rsidP="00011E30">
      <w:pPr>
        <w:pStyle w:val="Toprowtext"/>
      </w:pPr>
      <w:r>
        <w:t>P</w:t>
      </w:r>
      <w:r w:rsidR="65CD9D46">
        <w:t xml:space="preserve">REPARED BY hIMANSHU </w:t>
      </w:r>
      <w:r w:rsidR="28A31621">
        <w:t>Kumar</w:t>
      </w:r>
      <w:r w:rsidR="65CD9D46">
        <w:t xml:space="preserve"> jHA</w:t>
      </w:r>
      <w:r>
        <w:tab/>
      </w:r>
      <w:r w:rsidR="584406A3">
        <w:t>J</w:t>
      </w:r>
      <w:r w:rsidR="00A90041">
        <w:t>ULY 10</w:t>
      </w:r>
    </w:p>
    <w:p w14:paraId="7C12EB83" w14:textId="06A49D3A" w:rsidR="006D7A6C" w:rsidRDefault="774E48C9" w:rsidP="003471E8">
      <w:pPr>
        <w:pStyle w:val="QuarterNumber"/>
      </w:pPr>
      <w:r>
        <w:t>report</w:t>
      </w:r>
      <w:r w:rsidR="00E563A2">
        <w:t xml:space="preserve"> </w:t>
      </w:r>
    </w:p>
    <w:p w14:paraId="7CE20BE1" w14:textId="635AE20D" w:rsidR="006D7A6C" w:rsidRDefault="003C27A3" w:rsidP="003471E8">
      <w:pPr>
        <w:pStyle w:val="Title"/>
      </w:pPr>
      <w:r w:rsidRPr="003C27A3">
        <w:t>Delivery Time Prediction</w:t>
      </w:r>
      <w:r w:rsidR="006D7A6C">
        <w:br/>
      </w:r>
    </w:p>
    <w:p w14:paraId="06EEAA5B" w14:textId="6CE72731" w:rsidR="006D7A6C" w:rsidRPr="001F3549" w:rsidRDefault="006D7A6C" w:rsidP="003471E8">
      <w:pPr>
        <w:pStyle w:val="Subtitle"/>
      </w:pPr>
    </w:p>
    <w:p w14:paraId="7643CDE8" w14:textId="77777777" w:rsidR="001F3549" w:rsidRDefault="001F3549" w:rsidP="001F3549"/>
    <w:p w14:paraId="17AC9C37" w14:textId="77777777" w:rsidR="001F3549" w:rsidRPr="001F3549" w:rsidRDefault="001F3549" w:rsidP="001F3549">
      <w:pPr>
        <w:sectPr w:rsidR="001F3549" w:rsidRPr="001F3549" w:rsidSect="000B2583">
          <w:pgSz w:w="12240" w:h="15840" w:code="1"/>
          <w:pgMar w:top="1440" w:right="1440" w:bottom="360" w:left="1440" w:header="720" w:footer="360" w:gutter="0"/>
          <w:cols w:space="720"/>
          <w:titlePg/>
          <w:docGrid w:linePitch="360"/>
        </w:sectPr>
      </w:pPr>
    </w:p>
    <w:p w14:paraId="4BB02938" w14:textId="5FABF884" w:rsidR="00F34678" w:rsidRPr="001F3549" w:rsidRDefault="4BE5C9C8" w:rsidP="003471E8">
      <w:pPr>
        <w:pStyle w:val="Heading1"/>
      </w:pPr>
      <w:r>
        <w:lastRenderedPageBreak/>
        <w:t>Dataset Summary</w:t>
      </w:r>
    </w:p>
    <w:p w14:paraId="78A2E853" w14:textId="77777777" w:rsidR="0071220F" w:rsidRDefault="4BE5C9C8" w:rsidP="557BB4E4">
      <w:r>
        <w:t xml:space="preserve">Dataset Used: </w:t>
      </w:r>
      <w:hyperlink r:id="rId10">
        <w:hyperlink r:id="rId11" w:history="1">
          <w:r w:rsidR="00CB210F" w:rsidRPr="00CB210F">
            <w:rPr>
              <w:rStyle w:val="Hyperlink"/>
            </w:rPr>
            <w:t>Food_Delivery_Times.csv</w:t>
          </w:r>
        </w:hyperlink>
        <w:r w:rsidR="00F34678">
          <w:br/>
        </w:r>
      </w:hyperlink>
    </w:p>
    <w:p w14:paraId="69D60D47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>Initial Info</w:t>
      </w:r>
    </w:p>
    <w:p w14:paraId="53C841F2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>&lt;class '</w:t>
      </w:r>
      <w:proofErr w:type="spellStart"/>
      <w:proofErr w:type="gramStart"/>
      <w:r w:rsidRPr="00BA0381">
        <w:rPr>
          <w:rFonts w:ascii="Consolas" w:eastAsia="Consolas" w:hAnsi="Consolas" w:cs="Consolas"/>
          <w:sz w:val="19"/>
          <w:szCs w:val="19"/>
        </w:rPr>
        <w:t>pandas.core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>.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>frame.DataFrame</w:t>
      </w:r>
      <w:proofErr w:type="spellEnd"/>
      <w:proofErr w:type="gramEnd"/>
      <w:r w:rsidRPr="00BA0381">
        <w:rPr>
          <w:rFonts w:ascii="Consolas" w:eastAsia="Consolas" w:hAnsi="Consolas" w:cs="Consolas"/>
          <w:sz w:val="19"/>
          <w:szCs w:val="19"/>
        </w:rPr>
        <w:t>'&gt;</w:t>
      </w:r>
    </w:p>
    <w:p w14:paraId="4496C2FF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RangeIndex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>: 1000 entries, 0 to 999</w:t>
      </w:r>
    </w:p>
    <w:p w14:paraId="66C3818F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>Data columns (total 8 columns):</w:t>
      </w:r>
    </w:p>
    <w:p w14:paraId="754E2B61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#   Column                  Non-Null 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 xml:space="preserve">Count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Dtype</w:t>
      </w:r>
      <w:proofErr w:type="spellEnd"/>
      <w:proofErr w:type="gramEnd"/>
      <w:r w:rsidRPr="00BA0381">
        <w:rPr>
          <w:rFonts w:ascii="Consolas" w:eastAsia="Consolas" w:hAnsi="Consolas" w:cs="Consolas"/>
          <w:sz w:val="19"/>
          <w:szCs w:val="19"/>
        </w:rPr>
        <w:t xml:space="preserve">  </w:t>
      </w:r>
    </w:p>
    <w:p w14:paraId="52E31FAC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>--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>-  -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>----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 xml:space="preserve">-                  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>-------------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>-  -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 xml:space="preserve">----  </w:t>
      </w:r>
    </w:p>
    <w:p w14:paraId="6E42F800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0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Distance_km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         1000 non-null   float64</w:t>
      </w:r>
    </w:p>
    <w:p w14:paraId="1A311522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1   Weather                 970 non-null    object </w:t>
      </w:r>
    </w:p>
    <w:p w14:paraId="68047A03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2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Traffic_Level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       970 non-null    object </w:t>
      </w:r>
    </w:p>
    <w:p w14:paraId="0EC9BBEE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3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Time_of_Day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         970 non-null    object </w:t>
      </w:r>
    </w:p>
    <w:p w14:paraId="6C3B5015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4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Vehicle_Type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        1000 non-null   object </w:t>
      </w:r>
    </w:p>
    <w:p w14:paraId="3A7C1F6E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5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Preparation_Time_min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1000 non-null   int64  </w:t>
      </w:r>
    </w:p>
    <w:p w14:paraId="46CE84B8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6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Courier_Experience_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>yrs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970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 xml:space="preserve"> non-null    float64</w:t>
      </w:r>
    </w:p>
    <w:p w14:paraId="7BC664CD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 xml:space="preserve"> 7   </w:t>
      </w: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Delivery_Time_min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       1000 non-null   int64  </w:t>
      </w:r>
    </w:p>
    <w:p w14:paraId="05160423" w14:textId="77777777" w:rsidR="00BA0381" w:rsidRPr="00BA0381" w:rsidRDefault="00BA0381" w:rsidP="00BA0381">
      <w:pPr>
        <w:rPr>
          <w:rFonts w:ascii="Consolas" w:eastAsia="Consolas" w:hAnsi="Consolas" w:cs="Consolas"/>
          <w:sz w:val="19"/>
          <w:szCs w:val="19"/>
        </w:rPr>
      </w:pPr>
      <w:proofErr w:type="spellStart"/>
      <w:r w:rsidRPr="00BA0381">
        <w:rPr>
          <w:rFonts w:ascii="Consolas" w:eastAsia="Consolas" w:hAnsi="Consolas" w:cs="Consolas"/>
          <w:sz w:val="19"/>
          <w:szCs w:val="19"/>
        </w:rPr>
        <w:t>dtypes</w:t>
      </w:r>
      <w:proofErr w:type="spellEnd"/>
      <w:r w:rsidRPr="00BA0381">
        <w:rPr>
          <w:rFonts w:ascii="Consolas" w:eastAsia="Consolas" w:hAnsi="Consolas" w:cs="Consolas"/>
          <w:sz w:val="19"/>
          <w:szCs w:val="19"/>
        </w:rPr>
        <w:t xml:space="preserve">: float64(2), int64(2), </w:t>
      </w:r>
      <w:proofErr w:type="gramStart"/>
      <w:r w:rsidRPr="00BA0381">
        <w:rPr>
          <w:rFonts w:ascii="Consolas" w:eastAsia="Consolas" w:hAnsi="Consolas" w:cs="Consolas"/>
          <w:sz w:val="19"/>
          <w:szCs w:val="19"/>
        </w:rPr>
        <w:t>object(</w:t>
      </w:r>
      <w:proofErr w:type="gramEnd"/>
      <w:r w:rsidRPr="00BA0381">
        <w:rPr>
          <w:rFonts w:ascii="Consolas" w:eastAsia="Consolas" w:hAnsi="Consolas" w:cs="Consolas"/>
          <w:sz w:val="19"/>
          <w:szCs w:val="19"/>
        </w:rPr>
        <w:t>4)</w:t>
      </w:r>
    </w:p>
    <w:p w14:paraId="690C5680" w14:textId="7B0588FA" w:rsidR="6D7CC27A" w:rsidRPr="00BA0381" w:rsidRDefault="00BA0381" w:rsidP="557BB4E4">
      <w:pPr>
        <w:rPr>
          <w:rFonts w:ascii="Consolas" w:eastAsia="Consolas" w:hAnsi="Consolas" w:cs="Consolas"/>
          <w:sz w:val="19"/>
          <w:szCs w:val="19"/>
        </w:rPr>
      </w:pPr>
      <w:r w:rsidRPr="00BA0381">
        <w:rPr>
          <w:rFonts w:ascii="Consolas" w:eastAsia="Consolas" w:hAnsi="Consolas" w:cs="Consolas"/>
          <w:sz w:val="19"/>
          <w:szCs w:val="19"/>
        </w:rPr>
        <w:t>memory usage: 62.6+ KB</w:t>
      </w:r>
    </w:p>
    <w:p w14:paraId="6903CB16" w14:textId="57F5C77E" w:rsidR="73901E78" w:rsidRDefault="73901E78" w:rsidP="557BB4E4">
      <w:pPr>
        <w:rPr>
          <w:rFonts w:ascii="Consolas" w:eastAsia="Consolas" w:hAnsi="Consolas" w:cs="Consolas"/>
          <w:b/>
          <w:bCs/>
          <w:sz w:val="19"/>
          <w:szCs w:val="19"/>
        </w:rPr>
      </w:pPr>
      <w:r w:rsidRPr="557BB4E4">
        <w:rPr>
          <w:rFonts w:ascii="Consolas" w:eastAsia="Consolas" w:hAnsi="Consolas" w:cs="Consolas"/>
          <w:b/>
          <w:bCs/>
          <w:sz w:val="19"/>
          <w:szCs w:val="19"/>
        </w:rPr>
        <w:t>Categorical Columns:</w:t>
      </w:r>
    </w:p>
    <w:p w14:paraId="35F48C66" w14:textId="7F83BEFE" w:rsidR="557BB4E4" w:rsidRPr="0070792C" w:rsidRDefault="008D7D79" w:rsidP="557BB4E4">
      <w:pPr>
        <w:rPr>
          <w:rFonts w:ascii="Consolas" w:eastAsia="Consolas" w:hAnsi="Consolas" w:cs="Consolas"/>
          <w:sz w:val="19"/>
          <w:szCs w:val="19"/>
        </w:rPr>
      </w:pPr>
      <w:r w:rsidRPr="008D7D79">
        <w:rPr>
          <w:rFonts w:ascii="Consolas" w:eastAsia="Consolas" w:hAnsi="Consolas" w:cs="Consolas"/>
          <w:sz w:val="19"/>
          <w:szCs w:val="19"/>
        </w:rPr>
        <w:t>['Weather', '</w:t>
      </w:r>
      <w:proofErr w:type="spellStart"/>
      <w:r w:rsidRPr="008D7D79">
        <w:rPr>
          <w:rFonts w:ascii="Consolas" w:eastAsia="Consolas" w:hAnsi="Consolas" w:cs="Consolas"/>
          <w:sz w:val="19"/>
          <w:szCs w:val="19"/>
        </w:rPr>
        <w:t>Traffic_Level</w:t>
      </w:r>
      <w:proofErr w:type="spellEnd"/>
      <w:r w:rsidRPr="008D7D79"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 w:rsidRPr="008D7D79">
        <w:rPr>
          <w:rFonts w:ascii="Consolas" w:eastAsia="Consolas" w:hAnsi="Consolas" w:cs="Consolas"/>
          <w:sz w:val="19"/>
          <w:szCs w:val="19"/>
        </w:rPr>
        <w:t>Time_of_Day</w:t>
      </w:r>
      <w:proofErr w:type="spellEnd"/>
      <w:r w:rsidRPr="008D7D79"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 w:rsidRPr="008D7D79">
        <w:rPr>
          <w:rFonts w:ascii="Consolas" w:eastAsia="Consolas" w:hAnsi="Consolas" w:cs="Consolas"/>
          <w:sz w:val="19"/>
          <w:szCs w:val="19"/>
        </w:rPr>
        <w:t>Vehicle_Type</w:t>
      </w:r>
      <w:proofErr w:type="spellEnd"/>
      <w:r w:rsidRPr="008D7D79">
        <w:rPr>
          <w:rFonts w:ascii="Consolas" w:eastAsia="Consolas" w:hAnsi="Consolas" w:cs="Consolas"/>
          <w:sz w:val="19"/>
          <w:szCs w:val="19"/>
        </w:rPr>
        <w:t>']</w:t>
      </w:r>
    </w:p>
    <w:p w14:paraId="690493BC" w14:textId="1B29F566" w:rsidR="73901E78" w:rsidRDefault="73901E78" w:rsidP="557BB4E4">
      <w:pPr>
        <w:rPr>
          <w:b/>
          <w:bCs/>
          <w:sz w:val="19"/>
          <w:szCs w:val="19"/>
        </w:rPr>
      </w:pPr>
      <w:r w:rsidRPr="557BB4E4">
        <w:rPr>
          <w:b/>
          <w:bCs/>
          <w:sz w:val="19"/>
          <w:szCs w:val="19"/>
        </w:rPr>
        <w:t>Numerical Columns:</w:t>
      </w:r>
    </w:p>
    <w:p w14:paraId="494CF548" w14:textId="77777777" w:rsidR="0070792C" w:rsidRPr="0070792C" w:rsidRDefault="0070792C" w:rsidP="0070792C">
      <w:pPr>
        <w:rPr>
          <w:rFonts w:ascii="Consolas" w:eastAsia="Consolas" w:hAnsi="Consolas" w:cs="Consolas"/>
          <w:sz w:val="19"/>
          <w:szCs w:val="19"/>
        </w:rPr>
      </w:pPr>
      <w:r w:rsidRPr="0070792C">
        <w:rPr>
          <w:rFonts w:ascii="Consolas" w:eastAsia="Consolas" w:hAnsi="Consolas" w:cs="Consolas"/>
          <w:sz w:val="19"/>
          <w:szCs w:val="19"/>
        </w:rPr>
        <w:t>['</w:t>
      </w:r>
      <w:proofErr w:type="spellStart"/>
      <w:r w:rsidRPr="0070792C">
        <w:rPr>
          <w:rFonts w:ascii="Consolas" w:eastAsia="Consolas" w:hAnsi="Consolas" w:cs="Consolas"/>
          <w:sz w:val="19"/>
          <w:szCs w:val="19"/>
        </w:rPr>
        <w:t>Distance_km</w:t>
      </w:r>
      <w:proofErr w:type="spellEnd"/>
      <w:r w:rsidRPr="0070792C"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 w:rsidRPr="0070792C">
        <w:rPr>
          <w:rFonts w:ascii="Consolas" w:eastAsia="Consolas" w:hAnsi="Consolas" w:cs="Consolas"/>
          <w:sz w:val="19"/>
          <w:szCs w:val="19"/>
        </w:rPr>
        <w:t>Preparation_Time_min</w:t>
      </w:r>
      <w:proofErr w:type="spellEnd"/>
      <w:r w:rsidRPr="0070792C"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 w:rsidRPr="0070792C">
        <w:rPr>
          <w:rFonts w:ascii="Consolas" w:eastAsia="Consolas" w:hAnsi="Consolas" w:cs="Consolas"/>
          <w:sz w:val="19"/>
          <w:szCs w:val="19"/>
        </w:rPr>
        <w:t>Courier_Experience_yrs</w:t>
      </w:r>
      <w:proofErr w:type="spellEnd"/>
      <w:r w:rsidRPr="0070792C">
        <w:rPr>
          <w:rFonts w:ascii="Consolas" w:eastAsia="Consolas" w:hAnsi="Consolas" w:cs="Consolas"/>
          <w:sz w:val="19"/>
          <w:szCs w:val="19"/>
        </w:rPr>
        <w:t>']</w:t>
      </w:r>
    </w:p>
    <w:p w14:paraId="784A0459" w14:textId="7C431A72" w:rsidR="365CC59C" w:rsidRDefault="365CC59C"/>
    <w:p w14:paraId="2C8BC8A0" w14:textId="7E150BAC" w:rsidR="00F34678" w:rsidRDefault="25E4133D" w:rsidP="003471E8">
      <w:pPr>
        <w:pStyle w:val="Heading1"/>
      </w:pPr>
      <w:r>
        <w:t>Data – PREPOCESSING</w:t>
      </w:r>
    </w:p>
    <w:p w14:paraId="0915C063" w14:textId="77777777" w:rsidR="00D25189" w:rsidRPr="00D25189" w:rsidRDefault="00D25189" w:rsidP="00D25189">
      <w:pPr>
        <w:numPr>
          <w:ilvl w:val="0"/>
          <w:numId w:val="13"/>
        </w:numPr>
      </w:pPr>
      <w:r w:rsidRPr="00D25189">
        <w:rPr>
          <w:b/>
          <w:bCs/>
        </w:rPr>
        <w:t>Missing Values:</w:t>
      </w:r>
      <w:r w:rsidRPr="00D25189">
        <w:t xml:space="preserve"> Handled using </w:t>
      </w:r>
      <w:proofErr w:type="spellStart"/>
      <w:r w:rsidRPr="00D25189">
        <w:t>SimpleImputer</w:t>
      </w:r>
      <w:proofErr w:type="spellEnd"/>
      <w:r w:rsidRPr="00D25189">
        <w:t> (mean for numerical, most frequent for categorical).</w:t>
      </w:r>
    </w:p>
    <w:p w14:paraId="22824459" w14:textId="77777777" w:rsidR="00D25189" w:rsidRPr="00D25189" w:rsidRDefault="00D25189" w:rsidP="00D25189">
      <w:pPr>
        <w:numPr>
          <w:ilvl w:val="0"/>
          <w:numId w:val="13"/>
        </w:numPr>
      </w:pPr>
      <w:r w:rsidRPr="00D25189">
        <w:rPr>
          <w:b/>
          <w:bCs/>
        </w:rPr>
        <w:t xml:space="preserve">Feature Scaling: </w:t>
      </w:r>
      <w:r w:rsidRPr="00D25189">
        <w:t>Applied </w:t>
      </w:r>
      <w:proofErr w:type="spellStart"/>
      <w:r w:rsidRPr="00D25189">
        <w:t>RobustScaler</w:t>
      </w:r>
      <w:proofErr w:type="spellEnd"/>
      <w:r w:rsidRPr="00D25189">
        <w:t> to numerical features.</w:t>
      </w:r>
    </w:p>
    <w:p w14:paraId="7A84CE83" w14:textId="77777777" w:rsidR="00D25189" w:rsidRPr="00D25189" w:rsidRDefault="00D25189" w:rsidP="00D25189">
      <w:pPr>
        <w:numPr>
          <w:ilvl w:val="0"/>
          <w:numId w:val="13"/>
        </w:numPr>
      </w:pPr>
      <w:r w:rsidRPr="00D25189">
        <w:rPr>
          <w:b/>
          <w:bCs/>
        </w:rPr>
        <w:t>Feature Selection:</w:t>
      </w:r>
      <w:r w:rsidRPr="00D25189">
        <w:t xml:space="preserve"> Used </w:t>
      </w:r>
      <w:proofErr w:type="spellStart"/>
      <w:r w:rsidRPr="00D25189">
        <w:t>SelectKBest</w:t>
      </w:r>
      <w:proofErr w:type="spellEnd"/>
      <w:r w:rsidRPr="00D25189">
        <w:t> with </w:t>
      </w:r>
      <w:proofErr w:type="spellStart"/>
      <w:r w:rsidRPr="00D25189">
        <w:t>f_regression</w:t>
      </w:r>
      <w:proofErr w:type="spellEnd"/>
      <w:r w:rsidRPr="00D25189">
        <w:t> to retain top 3 numerical features.</w:t>
      </w:r>
    </w:p>
    <w:p w14:paraId="40EA351E" w14:textId="7943ECA4" w:rsidR="00F34678" w:rsidRDefault="00D25189" w:rsidP="003772F8">
      <w:pPr>
        <w:numPr>
          <w:ilvl w:val="0"/>
          <w:numId w:val="13"/>
        </w:numPr>
      </w:pPr>
      <w:r w:rsidRPr="00D25189">
        <w:rPr>
          <w:b/>
          <w:bCs/>
        </w:rPr>
        <w:t>Encoding</w:t>
      </w:r>
      <w:r w:rsidRPr="00D25189">
        <w:t>: One-hot encoding for categorical variables using </w:t>
      </w:r>
      <w:proofErr w:type="spellStart"/>
      <w:r w:rsidRPr="00D25189">
        <w:t>OneHotEncoder</w:t>
      </w:r>
      <w:proofErr w:type="spellEnd"/>
      <w:r w:rsidRPr="00D25189">
        <w:t>.</w:t>
      </w:r>
      <w:r w:rsidR="00F34678">
        <w:br/>
      </w:r>
    </w:p>
    <w:p w14:paraId="011979A0" w14:textId="4311A9CA" w:rsidR="4A8C6B2D" w:rsidRDefault="4A8C6B2D" w:rsidP="557BB4E4">
      <w:pPr>
        <w:pStyle w:val="Heading1"/>
      </w:pPr>
      <w:r>
        <w:t>MODEL TRAINING</w:t>
      </w:r>
    </w:p>
    <w:p w14:paraId="7F028298" w14:textId="77777777" w:rsidR="003772F8" w:rsidRPr="003772F8" w:rsidRDefault="003772F8" w:rsidP="003772F8">
      <w:pPr>
        <w:rPr>
          <w:rFonts w:cs="Times New Roman"/>
        </w:rPr>
      </w:pPr>
      <w:r w:rsidRPr="003772F8">
        <w:rPr>
          <w:rFonts w:cs="Times New Roman"/>
        </w:rPr>
        <w:t>Three regression models were evaluated:</w:t>
      </w:r>
    </w:p>
    <w:p w14:paraId="1E590D7D" w14:textId="77777777" w:rsidR="003772F8" w:rsidRPr="003772F8" w:rsidRDefault="003772F8" w:rsidP="003772F8">
      <w:pPr>
        <w:numPr>
          <w:ilvl w:val="0"/>
          <w:numId w:val="5"/>
        </w:numPr>
        <w:spacing w:before="0" w:after="160" w:line="276" w:lineRule="auto"/>
        <w:rPr>
          <w:rFonts w:cs="Times New Roman"/>
        </w:rPr>
      </w:pPr>
      <w:r w:rsidRPr="003772F8">
        <w:rPr>
          <w:rFonts w:cs="Times New Roman"/>
          <w:b/>
          <w:bCs/>
        </w:rPr>
        <w:t>Random Forest Regressor</w:t>
      </w:r>
    </w:p>
    <w:p w14:paraId="59672915" w14:textId="77777777" w:rsidR="003772F8" w:rsidRPr="003772F8" w:rsidRDefault="003772F8" w:rsidP="003772F8">
      <w:pPr>
        <w:numPr>
          <w:ilvl w:val="0"/>
          <w:numId w:val="5"/>
        </w:numPr>
        <w:spacing w:before="0" w:after="160" w:line="276" w:lineRule="auto"/>
        <w:rPr>
          <w:rFonts w:cs="Times New Roman"/>
        </w:rPr>
      </w:pPr>
      <w:r w:rsidRPr="003772F8">
        <w:rPr>
          <w:rFonts w:cs="Times New Roman"/>
          <w:b/>
          <w:bCs/>
        </w:rPr>
        <w:t>Gradient Boosting Regressor</w:t>
      </w:r>
    </w:p>
    <w:p w14:paraId="659FFF11" w14:textId="77777777" w:rsidR="003772F8" w:rsidRDefault="003772F8" w:rsidP="003772F8">
      <w:pPr>
        <w:numPr>
          <w:ilvl w:val="0"/>
          <w:numId w:val="5"/>
        </w:numPr>
        <w:spacing w:before="0" w:after="160" w:line="276" w:lineRule="auto"/>
        <w:rPr>
          <w:rFonts w:ascii="Times New Roman" w:hAnsi="Times New Roman" w:cs="Times New Roman"/>
        </w:rPr>
      </w:pPr>
      <w:proofErr w:type="spellStart"/>
      <w:r w:rsidRPr="003772F8">
        <w:rPr>
          <w:rFonts w:cs="Times New Roman"/>
          <w:b/>
          <w:bCs/>
        </w:rPr>
        <w:t>XGBoost</w:t>
      </w:r>
      <w:proofErr w:type="spellEnd"/>
      <w:r w:rsidRPr="003772F8">
        <w:rPr>
          <w:rFonts w:cs="Times New Roman"/>
          <w:b/>
          <w:bCs/>
        </w:rPr>
        <w:t xml:space="preserve"> Regressor</w:t>
      </w:r>
    </w:p>
    <w:p w14:paraId="61C45CDF" w14:textId="53676457" w:rsidR="73A403F5" w:rsidRDefault="73A403F5" w:rsidP="557BB4E4">
      <w:pPr>
        <w:pStyle w:val="Heading1"/>
      </w:pPr>
      <w:r>
        <w:lastRenderedPageBreak/>
        <w:t xml:space="preserve">MODEL INFERENCES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75"/>
        <w:gridCol w:w="789"/>
        <w:gridCol w:w="923"/>
        <w:gridCol w:w="1190"/>
        <w:gridCol w:w="1496"/>
        <w:gridCol w:w="1298"/>
      </w:tblGrid>
      <w:tr w:rsidR="00E05A8F" w:rsidRPr="00E05A8F" w14:paraId="5B2B1F42" w14:textId="77777777" w:rsidTr="00E05A8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8DDE38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92D57E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154A18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RMSE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C8565B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R² Score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A5C085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CV R² Mean</w:t>
            </w:r>
          </w:p>
        </w:tc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D77186" w14:textId="77777777" w:rsidR="00E05A8F" w:rsidRPr="00E05A8F" w:rsidRDefault="00E05A8F" w:rsidP="00E05A8F">
            <w:pPr>
              <w:rPr>
                <w:b/>
                <w:bCs/>
              </w:rPr>
            </w:pPr>
            <w:r w:rsidRPr="00E05A8F">
              <w:rPr>
                <w:b/>
                <w:bCs/>
              </w:rPr>
              <w:t>CV R² Std</w:t>
            </w:r>
          </w:p>
        </w:tc>
      </w:tr>
      <w:tr w:rsidR="00E05A8F" w:rsidRPr="00E05A8F" w14:paraId="03CA0ECA" w14:textId="77777777" w:rsidTr="00E05A8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5B114D" w14:textId="77777777" w:rsidR="00E05A8F" w:rsidRPr="00E05A8F" w:rsidRDefault="00E05A8F" w:rsidP="00E05A8F">
            <w:r w:rsidRPr="00E05A8F"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B38725" w14:textId="77777777" w:rsidR="00E05A8F" w:rsidRPr="00E05A8F" w:rsidRDefault="00E05A8F" w:rsidP="00E05A8F">
            <w:r w:rsidRPr="00E05A8F">
              <w:t>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547DEA" w14:textId="77777777" w:rsidR="00E05A8F" w:rsidRPr="00E05A8F" w:rsidRDefault="00E05A8F" w:rsidP="00E05A8F">
            <w:r w:rsidRPr="00E05A8F">
              <w:t>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6F744A" w14:textId="77777777" w:rsidR="00E05A8F" w:rsidRPr="00E05A8F" w:rsidRDefault="00E05A8F" w:rsidP="00E05A8F">
            <w:r w:rsidRPr="00E05A8F"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CD2581" w14:textId="77777777" w:rsidR="00E05A8F" w:rsidRPr="00E05A8F" w:rsidRDefault="00E05A8F" w:rsidP="00E05A8F">
            <w:r w:rsidRPr="00E05A8F">
              <w:t>0.696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24B1E8" w14:textId="77777777" w:rsidR="00E05A8F" w:rsidRPr="00E05A8F" w:rsidRDefault="00E05A8F" w:rsidP="00E05A8F">
            <w:r w:rsidRPr="00E05A8F">
              <w:t>0.053</w:t>
            </w:r>
          </w:p>
        </w:tc>
      </w:tr>
      <w:tr w:rsidR="00E05A8F" w:rsidRPr="00E05A8F" w14:paraId="0A9DB856" w14:textId="77777777" w:rsidTr="00E05A8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A61872" w14:textId="77777777" w:rsidR="00E05A8F" w:rsidRPr="00E05A8F" w:rsidRDefault="00E05A8F" w:rsidP="00E05A8F">
            <w:r w:rsidRPr="00E05A8F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04CF0A" w14:textId="77777777" w:rsidR="00E05A8F" w:rsidRPr="00E05A8F" w:rsidRDefault="00E05A8F" w:rsidP="00E05A8F">
            <w:r w:rsidRPr="00E05A8F">
              <w:rPr>
                <w:b/>
                <w:bCs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8795C3" w14:textId="77777777" w:rsidR="00E05A8F" w:rsidRPr="00E05A8F" w:rsidRDefault="00E05A8F" w:rsidP="00E05A8F">
            <w:r w:rsidRPr="00E05A8F">
              <w:rPr>
                <w:b/>
                <w:bCs/>
              </w:rPr>
              <w:t>9.39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893FAB" w14:textId="77777777" w:rsidR="00E05A8F" w:rsidRPr="00E05A8F" w:rsidRDefault="00E05A8F" w:rsidP="00E05A8F">
            <w:r w:rsidRPr="00E05A8F">
              <w:rPr>
                <w:b/>
                <w:bCs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5C5744" w14:textId="77777777" w:rsidR="00E05A8F" w:rsidRPr="00E05A8F" w:rsidRDefault="00E05A8F" w:rsidP="00E05A8F">
            <w:r w:rsidRPr="00E05A8F">
              <w:rPr>
                <w:b/>
                <w:bCs/>
              </w:rPr>
              <w:t>0.713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8CA4DF" w14:textId="77777777" w:rsidR="00E05A8F" w:rsidRPr="00E05A8F" w:rsidRDefault="00E05A8F" w:rsidP="00E05A8F">
            <w:r w:rsidRPr="00E05A8F">
              <w:rPr>
                <w:b/>
                <w:bCs/>
              </w:rPr>
              <w:t>0.067</w:t>
            </w:r>
          </w:p>
        </w:tc>
      </w:tr>
      <w:tr w:rsidR="00E05A8F" w:rsidRPr="00E05A8F" w14:paraId="053B14AA" w14:textId="77777777" w:rsidTr="00E05A8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B56CFE" w14:textId="77777777" w:rsidR="00E05A8F" w:rsidRPr="00E05A8F" w:rsidRDefault="00E05A8F" w:rsidP="00E05A8F">
            <w:proofErr w:type="spellStart"/>
            <w:r w:rsidRPr="00E05A8F"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E233D7D" w14:textId="77777777" w:rsidR="00E05A8F" w:rsidRPr="00E05A8F" w:rsidRDefault="00E05A8F" w:rsidP="00E05A8F">
            <w:r w:rsidRPr="00E05A8F"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8FACFDC" w14:textId="77777777" w:rsidR="00E05A8F" w:rsidRPr="00E05A8F" w:rsidRDefault="00E05A8F" w:rsidP="00E05A8F">
            <w:r w:rsidRPr="00E05A8F">
              <w:t>10.95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904F089" w14:textId="77777777" w:rsidR="00E05A8F" w:rsidRPr="00E05A8F" w:rsidRDefault="00E05A8F" w:rsidP="00E05A8F">
            <w:r w:rsidRPr="00E05A8F"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D8C616F" w14:textId="77777777" w:rsidR="00E05A8F" w:rsidRPr="00E05A8F" w:rsidRDefault="00E05A8F" w:rsidP="00E05A8F">
            <w:r w:rsidRPr="00E05A8F">
              <w:t>0.651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D829280" w14:textId="77777777" w:rsidR="00E05A8F" w:rsidRPr="00E05A8F" w:rsidRDefault="00E05A8F" w:rsidP="00E05A8F">
            <w:r w:rsidRPr="00E05A8F">
              <w:t>0.027</w:t>
            </w:r>
          </w:p>
        </w:tc>
      </w:tr>
    </w:tbl>
    <w:p w14:paraId="46948145" w14:textId="77777777" w:rsidR="00E05A8F" w:rsidRPr="00E05A8F" w:rsidRDefault="00E05A8F" w:rsidP="00E05A8F">
      <w:pPr>
        <w:numPr>
          <w:ilvl w:val="0"/>
          <w:numId w:val="15"/>
        </w:numPr>
      </w:pPr>
      <w:r w:rsidRPr="00E05A8F">
        <w:rPr>
          <w:b/>
          <w:bCs/>
        </w:rPr>
        <w:t>Best Model</w:t>
      </w:r>
      <w:r w:rsidRPr="00E05A8F">
        <w:t>: Gradient Boosting Regressor</w:t>
      </w:r>
    </w:p>
    <w:p w14:paraId="4A3000CB" w14:textId="77777777" w:rsidR="00E05A8F" w:rsidRPr="00E05A8F" w:rsidRDefault="00E05A8F" w:rsidP="00E05A8F">
      <w:pPr>
        <w:numPr>
          <w:ilvl w:val="0"/>
          <w:numId w:val="15"/>
        </w:numPr>
      </w:pPr>
      <w:r w:rsidRPr="00E05A8F">
        <w:rPr>
          <w:b/>
          <w:bCs/>
        </w:rPr>
        <w:t>Best Hyperparameters</w:t>
      </w:r>
      <w:r w:rsidRPr="00E05A8F">
        <w:t xml:space="preserve"> (via </w:t>
      </w:r>
      <w:proofErr w:type="spellStart"/>
      <w:r w:rsidRPr="00E05A8F">
        <w:t>GridSearchCV</w:t>
      </w:r>
      <w:proofErr w:type="spellEnd"/>
      <w:r w:rsidRPr="00E05A8F">
        <w:t>):</w:t>
      </w:r>
    </w:p>
    <w:p w14:paraId="2E9B4596" w14:textId="77777777" w:rsidR="00E05A8F" w:rsidRPr="00E05A8F" w:rsidRDefault="00E05A8F" w:rsidP="00E05A8F">
      <w:pPr>
        <w:numPr>
          <w:ilvl w:val="1"/>
          <w:numId w:val="15"/>
        </w:numPr>
      </w:pPr>
      <w:proofErr w:type="spellStart"/>
      <w:r w:rsidRPr="00E05A8F">
        <w:t>n_estimators</w:t>
      </w:r>
      <w:proofErr w:type="spellEnd"/>
      <w:r w:rsidRPr="00E05A8F">
        <w:t>: 50</w:t>
      </w:r>
    </w:p>
    <w:p w14:paraId="15C95D2B" w14:textId="77777777" w:rsidR="00E05A8F" w:rsidRPr="00E05A8F" w:rsidRDefault="00E05A8F" w:rsidP="00E05A8F">
      <w:pPr>
        <w:numPr>
          <w:ilvl w:val="1"/>
          <w:numId w:val="15"/>
        </w:numPr>
      </w:pPr>
      <w:proofErr w:type="spellStart"/>
      <w:r w:rsidRPr="00E05A8F">
        <w:t>learning_rate</w:t>
      </w:r>
      <w:proofErr w:type="spellEnd"/>
      <w:r w:rsidRPr="00E05A8F">
        <w:t>: 0.1</w:t>
      </w:r>
    </w:p>
    <w:p w14:paraId="6907EDA5" w14:textId="77777777" w:rsidR="00E05A8F" w:rsidRPr="00E05A8F" w:rsidRDefault="00E05A8F" w:rsidP="00E05A8F">
      <w:pPr>
        <w:numPr>
          <w:ilvl w:val="1"/>
          <w:numId w:val="15"/>
        </w:numPr>
      </w:pPr>
      <w:proofErr w:type="spellStart"/>
      <w:r w:rsidRPr="00E05A8F">
        <w:t>max_depth</w:t>
      </w:r>
      <w:proofErr w:type="spellEnd"/>
      <w:r w:rsidRPr="00E05A8F">
        <w:t>: 3</w:t>
      </w:r>
    </w:p>
    <w:p w14:paraId="1085E7AF" w14:textId="1A7C2FA5" w:rsidR="557BB4E4" w:rsidRDefault="557BB4E4"/>
    <w:p w14:paraId="49A80E6F" w14:textId="5F2164E3" w:rsidR="113FCA66" w:rsidRPr="00A877AA" w:rsidRDefault="0064573C" w:rsidP="557BB4E4">
      <w:pPr>
        <w:pStyle w:val="Heading1"/>
        <w:rPr>
          <w:sz w:val="22"/>
          <w:szCs w:val="34"/>
        </w:rPr>
      </w:pPr>
      <w:r w:rsidRPr="00A877AA">
        <w:rPr>
          <w:sz w:val="22"/>
          <w:szCs w:val="34"/>
        </w:rPr>
        <w:t>DEPLOYMENT</w:t>
      </w:r>
    </w:p>
    <w:p w14:paraId="5B0EB152" w14:textId="42BFFDB2" w:rsidR="00F34678" w:rsidRPr="00131256" w:rsidRDefault="00131256" w:rsidP="00131256">
      <w:pPr>
        <w:pStyle w:val="ListParagraph"/>
        <w:numPr>
          <w:ilvl w:val="0"/>
          <w:numId w:val="1"/>
        </w:numPr>
        <w:rPr>
          <w:szCs w:val="22"/>
        </w:rPr>
      </w:pPr>
      <w:r w:rsidRPr="00131256">
        <w:rPr>
          <w:szCs w:val="22"/>
        </w:rPr>
        <w:t xml:space="preserve">The best model was saved as </w:t>
      </w:r>
      <w:proofErr w:type="spellStart"/>
      <w:r w:rsidRPr="00131256">
        <w:rPr>
          <w:szCs w:val="22"/>
        </w:rPr>
        <w:t>best_gradient_boosting_model.pkl</w:t>
      </w:r>
      <w:proofErr w:type="spellEnd"/>
      <w:r w:rsidRPr="00131256">
        <w:rPr>
          <w:szCs w:val="22"/>
        </w:rPr>
        <w:t xml:space="preserve"> using </w:t>
      </w:r>
      <w:proofErr w:type="spellStart"/>
      <w:r w:rsidRPr="00131256">
        <w:rPr>
          <w:szCs w:val="22"/>
        </w:rPr>
        <w:t>joblib</w:t>
      </w:r>
      <w:proofErr w:type="spellEnd"/>
      <w:r w:rsidRPr="00131256">
        <w:rPr>
          <w:szCs w:val="22"/>
        </w:rPr>
        <w:t>.</w:t>
      </w:r>
    </w:p>
    <w:p w14:paraId="26F36CF1" w14:textId="77777777" w:rsidR="00BE34C9" w:rsidRDefault="00BE34C9" w:rsidP="00B43C80">
      <w:pPr>
        <w:rPr>
          <w:b/>
          <w:bCs/>
          <w:szCs w:val="22"/>
        </w:rPr>
      </w:pPr>
    </w:p>
    <w:p w14:paraId="1626A469" w14:textId="3E38416B" w:rsidR="00B43C80" w:rsidRDefault="00E506E7" w:rsidP="00B43C80">
      <w:pPr>
        <w:rPr>
          <w:b/>
          <w:bCs/>
          <w:szCs w:val="22"/>
        </w:rPr>
      </w:pPr>
      <w:r w:rsidRPr="00B43C80">
        <w:rPr>
          <w:b/>
          <w:bCs/>
          <w:szCs w:val="22"/>
        </w:rPr>
        <w:t>WEB APPLICATION: DELIVERY TIME PREDICTOR</w:t>
      </w:r>
    </w:p>
    <w:p w14:paraId="30808C5F" w14:textId="166E3533" w:rsidR="00AD7290" w:rsidRDefault="00AD7290" w:rsidP="00B43C80">
      <w:pPr>
        <w:rPr>
          <w:b/>
          <w:bCs/>
          <w:szCs w:val="22"/>
        </w:rPr>
      </w:pPr>
      <w:r>
        <w:rPr>
          <w:b/>
          <w:bCs/>
          <w:szCs w:val="22"/>
        </w:rPr>
        <w:t xml:space="preserve">DEMO </w:t>
      </w:r>
      <w:hyperlink r:id="rId12" w:history="1">
        <w:r w:rsidRPr="00AD7290">
          <w:rPr>
            <w:rStyle w:val="Hyperlink"/>
            <w:b/>
            <w:bCs/>
            <w:szCs w:val="22"/>
          </w:rPr>
          <w:t>https://deliverytimepredictionmodel-v1.streamlit.app/</w:t>
        </w:r>
      </w:hyperlink>
    </w:p>
    <w:p w14:paraId="0CAB4BA6" w14:textId="7A44651C" w:rsidR="009700ED" w:rsidRDefault="009700ED" w:rsidP="00B43C80">
      <w:pPr>
        <w:rPr>
          <w:b/>
          <w:bCs/>
          <w:szCs w:val="22"/>
        </w:rPr>
      </w:pPr>
      <w:r>
        <w:rPr>
          <w:b/>
          <w:bCs/>
          <w:szCs w:val="22"/>
        </w:rPr>
        <w:t>VIDEO:</w:t>
      </w:r>
    </w:p>
    <w:p w14:paraId="245F585E" w14:textId="7927271C" w:rsidR="00E06E0C" w:rsidRPr="00B43C80" w:rsidRDefault="00976A40" w:rsidP="00B43C80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6E1454AE" wp14:editId="5665B374">
            <wp:extent cx="5943600" cy="2696845"/>
            <wp:effectExtent l="0" t="0" r="0" b="8255"/>
            <wp:docPr id="1512933712" name="Video 1" descr="demo.mp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3712" name="Video 1" descr="demo.mp4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myoffice.accenture.com/:v:/r/personal/h_d_jha_accenture_com/Documents/model2.0/demo.mp4?csf=1&amp;web=1&amp;e=NyXP7I&quot; width=&quot;800&quot; height=&quot;364&quot; sandbox=&quot;allow-scripts allow-same-origin allow-popups allow-forms allow-top-navigation-by-user-activation allow-downloads&quot;&gt;&lt;/iframe&gt;" h="364" w="8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5AB" w14:textId="77777777" w:rsidR="001A2120" w:rsidRPr="00E506E7" w:rsidRDefault="001A2120" w:rsidP="001A2120">
      <w:pPr>
        <w:rPr>
          <w:rFonts w:cs="Times New Roman"/>
          <w:b/>
          <w:bCs/>
          <w:sz w:val="24"/>
        </w:rPr>
      </w:pPr>
      <w:r w:rsidRPr="00E506E7">
        <w:rPr>
          <w:rFonts w:cs="Times New Roman"/>
          <w:b/>
          <w:bCs/>
        </w:rPr>
        <w:t>Built With</w:t>
      </w:r>
    </w:p>
    <w:p w14:paraId="090F6173" w14:textId="77777777" w:rsidR="001A2120" w:rsidRPr="00E506E7" w:rsidRDefault="001A2120" w:rsidP="001A2120">
      <w:pPr>
        <w:numPr>
          <w:ilvl w:val="0"/>
          <w:numId w:val="16"/>
        </w:numPr>
        <w:spacing w:before="0" w:after="160" w:line="276" w:lineRule="auto"/>
        <w:rPr>
          <w:rFonts w:cs="Times New Roman"/>
        </w:rPr>
      </w:pPr>
      <w:r w:rsidRPr="00E506E7">
        <w:rPr>
          <w:rFonts w:cs="Times New Roman"/>
          <w:b/>
          <w:bCs/>
        </w:rPr>
        <w:t>Framework</w:t>
      </w:r>
      <w:r w:rsidRPr="00E506E7">
        <w:rPr>
          <w:rFonts w:cs="Times New Roman"/>
        </w:rPr>
        <w:t xml:space="preserve">: </w:t>
      </w:r>
      <w:proofErr w:type="spellStart"/>
      <w:r w:rsidRPr="00E506E7">
        <w:rPr>
          <w:rFonts w:cs="Times New Roman"/>
        </w:rPr>
        <w:t>Streamlit</w:t>
      </w:r>
      <w:proofErr w:type="spellEnd"/>
    </w:p>
    <w:p w14:paraId="2E1A2177" w14:textId="77777777" w:rsidR="001A2120" w:rsidRPr="00E506E7" w:rsidRDefault="001A2120" w:rsidP="001A2120">
      <w:pPr>
        <w:numPr>
          <w:ilvl w:val="0"/>
          <w:numId w:val="16"/>
        </w:numPr>
        <w:spacing w:before="0" w:after="160" w:line="276" w:lineRule="auto"/>
        <w:rPr>
          <w:rFonts w:cs="Times New Roman"/>
        </w:rPr>
      </w:pPr>
      <w:r w:rsidRPr="00E506E7">
        <w:rPr>
          <w:rFonts w:cs="Times New Roman"/>
          <w:b/>
          <w:bCs/>
        </w:rPr>
        <w:t>APIs Used</w:t>
      </w:r>
      <w:r w:rsidRPr="00E506E7">
        <w:rPr>
          <w:rFonts w:cs="Times New Roman"/>
        </w:rPr>
        <w:t>:</w:t>
      </w:r>
    </w:p>
    <w:p w14:paraId="3B829DE9" w14:textId="77777777" w:rsidR="001A2120" w:rsidRPr="00E506E7" w:rsidRDefault="001A2120" w:rsidP="001A2120">
      <w:pPr>
        <w:numPr>
          <w:ilvl w:val="1"/>
          <w:numId w:val="16"/>
        </w:numPr>
        <w:spacing w:before="0" w:after="160" w:line="276" w:lineRule="auto"/>
        <w:rPr>
          <w:rFonts w:cs="Times New Roman"/>
        </w:rPr>
      </w:pPr>
      <w:r w:rsidRPr="00E506E7">
        <w:rPr>
          <w:rFonts w:cs="Times New Roman"/>
        </w:rPr>
        <w:lastRenderedPageBreak/>
        <w:t>Google Maps Distance Matrix API (for real-time distance and traffic)</w:t>
      </w:r>
    </w:p>
    <w:p w14:paraId="1CF0B8A8" w14:textId="77777777" w:rsidR="001A2120" w:rsidRPr="00E506E7" w:rsidRDefault="001A2120" w:rsidP="001A2120">
      <w:pPr>
        <w:numPr>
          <w:ilvl w:val="1"/>
          <w:numId w:val="16"/>
        </w:numPr>
        <w:spacing w:before="0" w:after="160" w:line="276" w:lineRule="auto"/>
        <w:rPr>
          <w:rFonts w:cs="Times New Roman"/>
        </w:rPr>
      </w:pPr>
      <w:r w:rsidRPr="00E506E7">
        <w:rPr>
          <w:rFonts w:cs="Times New Roman"/>
        </w:rPr>
        <w:t>OpenWeatherMap API (for current weather conditions)</w:t>
      </w:r>
    </w:p>
    <w:p w14:paraId="250571D5" w14:textId="77777777" w:rsidR="00BE34C9" w:rsidRPr="00BE34C9" w:rsidRDefault="00BE34C9" w:rsidP="00BE34C9">
      <w:pPr>
        <w:numPr>
          <w:ilvl w:val="0"/>
          <w:numId w:val="16"/>
        </w:numPr>
        <w:rPr>
          <w:b/>
          <w:bCs/>
          <w:szCs w:val="22"/>
        </w:rPr>
      </w:pPr>
      <w:r w:rsidRPr="00BE34C9">
        <w:rPr>
          <w:b/>
          <w:bCs/>
          <w:szCs w:val="22"/>
        </w:rPr>
        <w:t>Features</w:t>
      </w:r>
    </w:p>
    <w:p w14:paraId="5CECC315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Interactive map to select delivery location</w:t>
      </w:r>
    </w:p>
    <w:p w14:paraId="0204DA25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Sidebar to configure:</w:t>
      </w:r>
    </w:p>
    <w:p w14:paraId="0F3164EF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Vehicle type</w:t>
      </w:r>
    </w:p>
    <w:p w14:paraId="74F9CDBC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Food preparation time</w:t>
      </w:r>
    </w:p>
    <w:p w14:paraId="2E569CE2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Courier experience</w:t>
      </w:r>
    </w:p>
    <w:p w14:paraId="4BCD600B" w14:textId="77777777" w:rsidR="00BE34C9" w:rsidRPr="00BE34C9" w:rsidRDefault="00BE34C9" w:rsidP="00BE34C9">
      <w:pPr>
        <w:numPr>
          <w:ilvl w:val="0"/>
          <w:numId w:val="16"/>
        </w:numPr>
        <w:tabs>
          <w:tab w:val="num" w:pos="720"/>
        </w:tabs>
        <w:rPr>
          <w:szCs w:val="22"/>
        </w:rPr>
      </w:pPr>
      <w:r w:rsidRPr="00BE34C9">
        <w:rPr>
          <w:szCs w:val="22"/>
        </w:rPr>
        <w:t>Real-time data integration for:</w:t>
      </w:r>
    </w:p>
    <w:p w14:paraId="20EA6CF3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Distance</w:t>
      </w:r>
    </w:p>
    <w:p w14:paraId="5C626FC8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Traffic level</w:t>
      </w:r>
    </w:p>
    <w:p w14:paraId="47672CC3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Weather</w:t>
      </w:r>
    </w:p>
    <w:p w14:paraId="5C2D1E43" w14:textId="77777777" w:rsidR="00BE34C9" w:rsidRPr="00BE34C9" w:rsidRDefault="00BE34C9" w:rsidP="00E506E7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Time of day</w:t>
      </w:r>
    </w:p>
    <w:p w14:paraId="49EEDFFC" w14:textId="77777777" w:rsidR="00BE34C9" w:rsidRPr="00BE34C9" w:rsidRDefault="00BE34C9" w:rsidP="00BE34C9">
      <w:pPr>
        <w:numPr>
          <w:ilvl w:val="0"/>
          <w:numId w:val="16"/>
        </w:numPr>
        <w:tabs>
          <w:tab w:val="num" w:pos="720"/>
        </w:tabs>
        <w:rPr>
          <w:szCs w:val="22"/>
        </w:rPr>
      </w:pPr>
      <w:r w:rsidRPr="00BE34C9">
        <w:rPr>
          <w:szCs w:val="22"/>
        </w:rPr>
        <w:t>Displays:</w:t>
      </w:r>
    </w:p>
    <w:p w14:paraId="6C1392BF" w14:textId="77777777" w:rsidR="00BE34C9" w:rsidRPr="00BE34C9" w:rsidRDefault="00BE34C9" w:rsidP="00A90041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Estimated delivery time (via ML model)</w:t>
      </w:r>
    </w:p>
    <w:p w14:paraId="45F19F2D" w14:textId="77777777" w:rsidR="00BE34C9" w:rsidRPr="00BE34C9" w:rsidRDefault="00BE34C9" w:rsidP="00A90041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Quick estimate (based on distance + prep time)</w:t>
      </w:r>
    </w:p>
    <w:p w14:paraId="61744980" w14:textId="77777777" w:rsidR="00BE34C9" w:rsidRPr="00BE34C9" w:rsidRDefault="00BE34C9" w:rsidP="00A90041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Comparison between both estimates</w:t>
      </w:r>
    </w:p>
    <w:p w14:paraId="4534B0A1" w14:textId="796EA405" w:rsidR="00BE34C9" w:rsidRPr="00BE34C9" w:rsidRDefault="00BE34C9" w:rsidP="00BE34C9">
      <w:pPr>
        <w:numPr>
          <w:ilvl w:val="0"/>
          <w:numId w:val="16"/>
        </w:numPr>
        <w:rPr>
          <w:b/>
          <w:bCs/>
          <w:szCs w:val="22"/>
        </w:rPr>
      </w:pPr>
      <w:r w:rsidRPr="00BE34C9">
        <w:rPr>
          <w:b/>
          <w:bCs/>
          <w:szCs w:val="22"/>
        </w:rPr>
        <w:t>Demo Data</w:t>
      </w:r>
    </w:p>
    <w:p w14:paraId="1168F75E" w14:textId="63A4FF7D" w:rsidR="00BE34C9" w:rsidRPr="00BE34C9" w:rsidRDefault="00BE34C9" w:rsidP="00A90041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A synthetic dataset</w:t>
      </w:r>
      <w:r w:rsidR="00A90041">
        <w:rPr>
          <w:szCs w:val="22"/>
        </w:rPr>
        <w:t xml:space="preserve"> of delivery pickup location</w:t>
      </w:r>
      <w:r w:rsidRPr="00BE34C9">
        <w:rPr>
          <w:szCs w:val="22"/>
        </w:rPr>
        <w:t xml:space="preserve"> was generated to simulate predictions.</w:t>
      </w:r>
    </w:p>
    <w:p w14:paraId="02E693B0" w14:textId="77777777" w:rsidR="00BE34C9" w:rsidRPr="00BE34C9" w:rsidRDefault="00BE34C9" w:rsidP="00A90041">
      <w:pPr>
        <w:numPr>
          <w:ilvl w:val="1"/>
          <w:numId w:val="16"/>
        </w:numPr>
        <w:rPr>
          <w:szCs w:val="22"/>
        </w:rPr>
      </w:pPr>
      <w:r w:rsidRPr="00BE34C9">
        <w:rPr>
          <w:szCs w:val="22"/>
        </w:rPr>
        <w:t>The model successfully predicted delivery times for various combinations of inputs, demonstrating its robustness and adaptability.</w:t>
      </w:r>
    </w:p>
    <w:p w14:paraId="650D89EB" w14:textId="5F1A86CC" w:rsidR="0064573C" w:rsidRPr="00BE34C9" w:rsidRDefault="0064573C" w:rsidP="00BE34C9">
      <w:pPr>
        <w:rPr>
          <w:szCs w:val="22"/>
        </w:rPr>
      </w:pPr>
    </w:p>
    <w:sectPr w:rsidR="0064573C" w:rsidRPr="00BE34C9" w:rsidSect="007061DB">
      <w:pgSz w:w="12240" w:h="15840"/>
      <w:pgMar w:top="810" w:right="1440" w:bottom="36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C307E" w14:textId="77777777" w:rsidR="00561A12" w:rsidRDefault="00561A12" w:rsidP="001133A5">
      <w:pPr>
        <w:spacing w:after="0"/>
      </w:pPr>
      <w:r>
        <w:separator/>
      </w:r>
    </w:p>
  </w:endnote>
  <w:endnote w:type="continuationSeparator" w:id="0">
    <w:p w14:paraId="78CCF9F6" w14:textId="77777777" w:rsidR="00561A12" w:rsidRDefault="00561A12" w:rsidP="001133A5">
      <w:pPr>
        <w:spacing w:after="0"/>
      </w:pPr>
      <w:r>
        <w:continuationSeparator/>
      </w:r>
    </w:p>
  </w:endnote>
  <w:endnote w:type="continuationNotice" w:id="1">
    <w:p w14:paraId="55CCE87B" w14:textId="77777777" w:rsidR="00561A12" w:rsidRDefault="00561A1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3660" w14:textId="77777777" w:rsidR="00561A12" w:rsidRDefault="00561A12" w:rsidP="001133A5">
      <w:pPr>
        <w:spacing w:after="0"/>
      </w:pPr>
      <w:r>
        <w:separator/>
      </w:r>
    </w:p>
  </w:footnote>
  <w:footnote w:type="continuationSeparator" w:id="0">
    <w:p w14:paraId="38D43E7E" w14:textId="77777777" w:rsidR="00561A12" w:rsidRDefault="00561A12" w:rsidP="001133A5">
      <w:pPr>
        <w:spacing w:after="0"/>
      </w:pPr>
      <w:r>
        <w:continuationSeparator/>
      </w:r>
    </w:p>
  </w:footnote>
  <w:footnote w:type="continuationNotice" w:id="1">
    <w:p w14:paraId="3C56C70A" w14:textId="77777777" w:rsidR="00561A12" w:rsidRDefault="00561A1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72D"/>
    <w:multiLevelType w:val="hybridMultilevel"/>
    <w:tmpl w:val="AC526ED6"/>
    <w:lvl w:ilvl="0" w:tplc="78C22AD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0107F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E47A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F089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459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5858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8F1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8421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52DC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E11A8"/>
    <w:multiLevelType w:val="multilevel"/>
    <w:tmpl w:val="337A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11AE2"/>
    <w:multiLevelType w:val="multilevel"/>
    <w:tmpl w:val="2F2C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FC0C5"/>
    <w:multiLevelType w:val="hybridMultilevel"/>
    <w:tmpl w:val="B14EA21A"/>
    <w:lvl w:ilvl="0" w:tplc="2C4E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88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2B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EB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CF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C6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C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A1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A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7FC7"/>
    <w:multiLevelType w:val="hybridMultilevel"/>
    <w:tmpl w:val="48FE8E4A"/>
    <w:lvl w:ilvl="0" w:tplc="1B26F3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FE4C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C5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8A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29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0B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49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EF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87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302D8"/>
    <w:multiLevelType w:val="multilevel"/>
    <w:tmpl w:val="A99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DB0F9"/>
    <w:multiLevelType w:val="hybridMultilevel"/>
    <w:tmpl w:val="DEBC83AE"/>
    <w:lvl w:ilvl="0" w:tplc="449A4C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0E0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43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27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6C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AC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8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4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50603"/>
    <w:multiLevelType w:val="hybridMultilevel"/>
    <w:tmpl w:val="224AC1D4"/>
    <w:lvl w:ilvl="0" w:tplc="6F8837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CE7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64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C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87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0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4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49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68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D84C0"/>
    <w:multiLevelType w:val="hybridMultilevel"/>
    <w:tmpl w:val="67023440"/>
    <w:lvl w:ilvl="0" w:tplc="F35EFD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900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8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4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E0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A0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AC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C4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69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65372"/>
    <w:multiLevelType w:val="hybridMultilevel"/>
    <w:tmpl w:val="68388C74"/>
    <w:lvl w:ilvl="0" w:tplc="DC8EE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887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43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A6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0B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E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C3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0B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4F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F5AD3"/>
    <w:multiLevelType w:val="hybridMultilevel"/>
    <w:tmpl w:val="1730FC00"/>
    <w:lvl w:ilvl="0" w:tplc="0FA483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8A7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ED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2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67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A3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C5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D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83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8D974"/>
    <w:multiLevelType w:val="hybridMultilevel"/>
    <w:tmpl w:val="30B0547A"/>
    <w:lvl w:ilvl="0" w:tplc="4D286C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122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0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6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01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4A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C6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28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47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2A2C8"/>
    <w:multiLevelType w:val="hybridMultilevel"/>
    <w:tmpl w:val="A976A9CC"/>
    <w:lvl w:ilvl="0" w:tplc="6AD85C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7B4C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A5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EB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2C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64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A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AB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8A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D9128"/>
    <w:multiLevelType w:val="hybridMultilevel"/>
    <w:tmpl w:val="3FD8C93A"/>
    <w:lvl w:ilvl="0" w:tplc="68C020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6F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A9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A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AB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4D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E2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7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6F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B64BD"/>
    <w:multiLevelType w:val="multilevel"/>
    <w:tmpl w:val="043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100840"/>
    <w:multiLevelType w:val="multilevel"/>
    <w:tmpl w:val="4E8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1172B8"/>
    <w:multiLevelType w:val="multilevel"/>
    <w:tmpl w:val="8B4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AD5C54"/>
    <w:multiLevelType w:val="hybridMultilevel"/>
    <w:tmpl w:val="0ADE61AA"/>
    <w:lvl w:ilvl="0" w:tplc="2362B0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D89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E0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AD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2E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A1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E3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AB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8C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05847">
    <w:abstractNumId w:val="7"/>
  </w:num>
  <w:num w:numId="2" w16cid:durableId="1085491291">
    <w:abstractNumId w:val="10"/>
  </w:num>
  <w:num w:numId="3" w16cid:durableId="1368220338">
    <w:abstractNumId w:val="17"/>
  </w:num>
  <w:num w:numId="4" w16cid:durableId="195430111">
    <w:abstractNumId w:val="4"/>
  </w:num>
  <w:num w:numId="5" w16cid:durableId="1865440174">
    <w:abstractNumId w:val="13"/>
  </w:num>
  <w:num w:numId="6" w16cid:durableId="1402946327">
    <w:abstractNumId w:val="3"/>
  </w:num>
  <w:num w:numId="7" w16cid:durableId="1715540694">
    <w:abstractNumId w:val="11"/>
  </w:num>
  <w:num w:numId="8" w16cid:durableId="542834933">
    <w:abstractNumId w:val="8"/>
  </w:num>
  <w:num w:numId="9" w16cid:durableId="248782852">
    <w:abstractNumId w:val="6"/>
  </w:num>
  <w:num w:numId="10" w16cid:durableId="816920606">
    <w:abstractNumId w:val="9"/>
  </w:num>
  <w:num w:numId="11" w16cid:durableId="752093842">
    <w:abstractNumId w:val="0"/>
  </w:num>
  <w:num w:numId="12" w16cid:durableId="721755733">
    <w:abstractNumId w:val="12"/>
  </w:num>
  <w:num w:numId="13" w16cid:durableId="1191334851">
    <w:abstractNumId w:val="2"/>
  </w:num>
  <w:num w:numId="14" w16cid:durableId="1212420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1029395">
    <w:abstractNumId w:val="5"/>
  </w:num>
  <w:num w:numId="16" w16cid:durableId="453787321">
    <w:abstractNumId w:val="7"/>
  </w:num>
  <w:num w:numId="17" w16cid:durableId="1787698664">
    <w:abstractNumId w:val="14"/>
  </w:num>
  <w:num w:numId="18" w16cid:durableId="753012139">
    <w:abstractNumId w:val="15"/>
  </w:num>
  <w:num w:numId="19" w16cid:durableId="1664894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D489F"/>
    <w:rsid w:val="00011E30"/>
    <w:rsid w:val="000B2583"/>
    <w:rsid w:val="001133A5"/>
    <w:rsid w:val="00123B68"/>
    <w:rsid w:val="00131256"/>
    <w:rsid w:val="00161551"/>
    <w:rsid w:val="001925A6"/>
    <w:rsid w:val="001A2120"/>
    <w:rsid w:val="001E0EDD"/>
    <w:rsid w:val="001F3549"/>
    <w:rsid w:val="0020143F"/>
    <w:rsid w:val="00220704"/>
    <w:rsid w:val="002318A4"/>
    <w:rsid w:val="003220CD"/>
    <w:rsid w:val="00323199"/>
    <w:rsid w:val="00334687"/>
    <w:rsid w:val="00340417"/>
    <w:rsid w:val="003456F5"/>
    <w:rsid w:val="003471E8"/>
    <w:rsid w:val="00367222"/>
    <w:rsid w:val="00375D9E"/>
    <w:rsid w:val="003772F8"/>
    <w:rsid w:val="003A3642"/>
    <w:rsid w:val="003C27A3"/>
    <w:rsid w:val="003D70D2"/>
    <w:rsid w:val="00404B62"/>
    <w:rsid w:val="00523CB1"/>
    <w:rsid w:val="00561A12"/>
    <w:rsid w:val="00580B81"/>
    <w:rsid w:val="005B0E96"/>
    <w:rsid w:val="006009F5"/>
    <w:rsid w:val="00620628"/>
    <w:rsid w:val="0064573C"/>
    <w:rsid w:val="006A6B00"/>
    <w:rsid w:val="006D7A6C"/>
    <w:rsid w:val="007061DB"/>
    <w:rsid w:val="0070792C"/>
    <w:rsid w:val="007120F1"/>
    <w:rsid w:val="0071220F"/>
    <w:rsid w:val="00836563"/>
    <w:rsid w:val="00880210"/>
    <w:rsid w:val="0089516C"/>
    <w:rsid w:val="008D7D79"/>
    <w:rsid w:val="00931E5E"/>
    <w:rsid w:val="009700ED"/>
    <w:rsid w:val="00976A40"/>
    <w:rsid w:val="00997284"/>
    <w:rsid w:val="009D5C92"/>
    <w:rsid w:val="00A66CA2"/>
    <w:rsid w:val="00A877AA"/>
    <w:rsid w:val="00A90041"/>
    <w:rsid w:val="00AD7290"/>
    <w:rsid w:val="00AF0ED8"/>
    <w:rsid w:val="00B24126"/>
    <w:rsid w:val="00B37731"/>
    <w:rsid w:val="00B43C80"/>
    <w:rsid w:val="00B94968"/>
    <w:rsid w:val="00BA0381"/>
    <w:rsid w:val="00BE34C9"/>
    <w:rsid w:val="00CB210F"/>
    <w:rsid w:val="00D25189"/>
    <w:rsid w:val="00D55227"/>
    <w:rsid w:val="00DB6068"/>
    <w:rsid w:val="00E05A8F"/>
    <w:rsid w:val="00E06E0C"/>
    <w:rsid w:val="00E506E7"/>
    <w:rsid w:val="00E563A2"/>
    <w:rsid w:val="00F07B90"/>
    <w:rsid w:val="00F34678"/>
    <w:rsid w:val="00F60A8E"/>
    <w:rsid w:val="00F765FC"/>
    <w:rsid w:val="00F93BD3"/>
    <w:rsid w:val="04B8DE0E"/>
    <w:rsid w:val="071B3545"/>
    <w:rsid w:val="085F2B26"/>
    <w:rsid w:val="08BDFAFC"/>
    <w:rsid w:val="0A247CF9"/>
    <w:rsid w:val="0A9D36B7"/>
    <w:rsid w:val="0C275CCB"/>
    <w:rsid w:val="0F2BE229"/>
    <w:rsid w:val="0F2C43EE"/>
    <w:rsid w:val="0FD61F08"/>
    <w:rsid w:val="113FCA66"/>
    <w:rsid w:val="1250075D"/>
    <w:rsid w:val="12ADD536"/>
    <w:rsid w:val="13BB3748"/>
    <w:rsid w:val="17E11332"/>
    <w:rsid w:val="17EFDAEE"/>
    <w:rsid w:val="1A78B2D2"/>
    <w:rsid w:val="1D3A5349"/>
    <w:rsid w:val="1D4ACEE8"/>
    <w:rsid w:val="1E5362BF"/>
    <w:rsid w:val="23F1AEF8"/>
    <w:rsid w:val="25E4133D"/>
    <w:rsid w:val="267607B7"/>
    <w:rsid w:val="268ECE1F"/>
    <w:rsid w:val="28A31621"/>
    <w:rsid w:val="2A5FF4C9"/>
    <w:rsid w:val="2B510ABD"/>
    <w:rsid w:val="2F1005B8"/>
    <w:rsid w:val="3090B394"/>
    <w:rsid w:val="3097A10A"/>
    <w:rsid w:val="313C3705"/>
    <w:rsid w:val="31544962"/>
    <w:rsid w:val="32E45C5E"/>
    <w:rsid w:val="3456165E"/>
    <w:rsid w:val="34EB7912"/>
    <w:rsid w:val="364BF155"/>
    <w:rsid w:val="365CC59C"/>
    <w:rsid w:val="367FE623"/>
    <w:rsid w:val="36B0411F"/>
    <w:rsid w:val="370551C3"/>
    <w:rsid w:val="39A21473"/>
    <w:rsid w:val="3F74594D"/>
    <w:rsid w:val="43F1D931"/>
    <w:rsid w:val="451D489F"/>
    <w:rsid w:val="4A8C6B2D"/>
    <w:rsid w:val="4B1D2783"/>
    <w:rsid w:val="4BE5C9C8"/>
    <w:rsid w:val="512BFD9E"/>
    <w:rsid w:val="5379492D"/>
    <w:rsid w:val="54C695A1"/>
    <w:rsid w:val="557BB4E4"/>
    <w:rsid w:val="584406A3"/>
    <w:rsid w:val="61F2750B"/>
    <w:rsid w:val="62046CE9"/>
    <w:rsid w:val="636DCEC5"/>
    <w:rsid w:val="640AFCD7"/>
    <w:rsid w:val="6493EEB9"/>
    <w:rsid w:val="65CD9D46"/>
    <w:rsid w:val="66625B2E"/>
    <w:rsid w:val="66B64259"/>
    <w:rsid w:val="6978F958"/>
    <w:rsid w:val="6A427B74"/>
    <w:rsid w:val="6BE322F2"/>
    <w:rsid w:val="6CCA844F"/>
    <w:rsid w:val="6D7CC27A"/>
    <w:rsid w:val="6DD80924"/>
    <w:rsid w:val="708C0DDD"/>
    <w:rsid w:val="73901E78"/>
    <w:rsid w:val="73A403F5"/>
    <w:rsid w:val="74C5CA15"/>
    <w:rsid w:val="75B69E56"/>
    <w:rsid w:val="77173086"/>
    <w:rsid w:val="774E48C9"/>
    <w:rsid w:val="78660E6D"/>
    <w:rsid w:val="7A694FB3"/>
    <w:rsid w:val="7D28A53F"/>
    <w:rsid w:val="7DB47126"/>
    <w:rsid w:val="7EBB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2750B"/>
  <w15:chartTrackingRefBased/>
  <w15:docId w15:val="{AAA53FF1-6DC2-4C56-A6F9-4F65D86E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49"/>
    <w:pPr>
      <w:spacing w:before="160" w:after="80" w:line="240" w:lineRule="auto"/>
    </w:pPr>
    <w:rPr>
      <w:sz w:val="22"/>
    </w:rPr>
  </w:style>
  <w:style w:type="paragraph" w:styleId="Heading1">
    <w:name w:val="heading 1"/>
    <w:basedOn w:val="bottomrowtext"/>
    <w:next w:val="Normal"/>
    <w:link w:val="Heading1Char"/>
    <w:uiPriority w:val="9"/>
    <w:qFormat/>
    <w:rsid w:val="00880210"/>
    <w:pPr>
      <w:spacing w:before="240" w:after="120"/>
      <w:ind w:left="0"/>
      <w:outlineLvl w:val="0"/>
    </w:pPr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20628"/>
    <w:pPr>
      <w:keepNext/>
      <w:keepLines/>
      <w:spacing w:before="240" w:after="120" w:line="278" w:lineRule="auto"/>
      <w:outlineLvl w:val="1"/>
    </w:pPr>
    <w:rPr>
      <w:rFonts w:eastAsiaTheme="majorEastAsia" w:cs="Times New Roman (Headings CS)"/>
      <w:b/>
      <w:caps/>
      <w:color w:val="263343" w:themeColor="accent6"/>
      <w:spacing w:val="10"/>
      <w:sz w:val="20"/>
      <w:szCs w:val="32"/>
    </w:rPr>
  </w:style>
  <w:style w:type="paragraph" w:styleId="Heading3">
    <w:name w:val="heading 3"/>
    <w:aliases w:val="Paragraph"/>
    <w:basedOn w:val="Normal"/>
    <w:next w:val="Normal"/>
    <w:link w:val="Heading3Char"/>
    <w:uiPriority w:val="9"/>
    <w:semiHidden/>
    <w:qFormat/>
    <w:rsid w:val="00123B68"/>
    <w:pPr>
      <w:keepNext/>
      <w:keepLines/>
      <w:outlineLvl w:val="2"/>
    </w:pPr>
    <w:rPr>
      <w:rFonts w:eastAsiaTheme="majorEastAsia" w:cstheme="majorBidi"/>
      <w:color w:val="263343" w:themeColor="accent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6CA2"/>
    <w:pPr>
      <w:keepNext/>
      <w:keepLines/>
      <w:spacing w:before="80" w:after="40"/>
      <w:outlineLvl w:val="3"/>
    </w:pPr>
    <w:rPr>
      <w:rFonts w:eastAsiaTheme="majorEastAsia" w:cs="Times New Roman (Headings CS)"/>
      <w:iCs/>
      <w:caps/>
      <w:color w:val="263343" w:themeColor="accent6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23CB1"/>
    <w:pPr>
      <w:keepNext/>
      <w:keepLines/>
      <w:spacing w:before="80" w:after="40"/>
      <w:outlineLvl w:val="4"/>
    </w:pPr>
    <w:rPr>
      <w:rFonts w:eastAsiaTheme="majorEastAsia" w:cstheme="majorBidi"/>
      <w:color w:val="263343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210"/>
    <w:rPr>
      <w:rFonts w:eastAsiaTheme="majorEastAsia" w:cs="Times New Roman (Headings CS)"/>
      <w:b/>
      <w:caps/>
      <w:color w:val="263343" w:themeColor="accent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549"/>
    <w:rPr>
      <w:rFonts w:eastAsiaTheme="majorEastAsia" w:cs="Times New Roman (Headings CS)"/>
      <w:b/>
      <w:caps/>
      <w:color w:val="263343" w:themeColor="accent6"/>
      <w:spacing w:val="10"/>
      <w:sz w:val="20"/>
      <w:szCs w:val="32"/>
    </w:rPr>
  </w:style>
  <w:style w:type="character" w:customStyle="1" w:styleId="Heading3Char">
    <w:name w:val="Heading 3 Char"/>
    <w:aliases w:val="Paragraph Char"/>
    <w:basedOn w:val="DefaultParagraphFont"/>
    <w:link w:val="Heading3"/>
    <w:uiPriority w:val="9"/>
    <w:semiHidden/>
    <w:rsid w:val="001F3549"/>
    <w:rPr>
      <w:rFonts w:eastAsiaTheme="majorEastAsia" w:cstheme="majorBidi"/>
      <w:color w:val="263343" w:themeColor="accent6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49"/>
    <w:rPr>
      <w:rFonts w:eastAsiaTheme="majorEastAsia" w:cs="Times New Roman (Headings CS)"/>
      <w:iCs/>
      <w:caps/>
      <w:color w:val="263343" w:themeColor="accent6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49"/>
    <w:rPr>
      <w:rFonts w:eastAsiaTheme="majorEastAsia" w:cstheme="majorBidi"/>
      <w:color w:val="263343" w:themeColor="accent6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49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49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49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49"/>
    <w:rPr>
      <w:rFonts w:eastAsiaTheme="majorEastAsia" w:cstheme="majorBidi"/>
      <w:color w:val="272727" w:themeColor="text1" w:themeTint="D8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3471E8"/>
    <w:rPr>
      <w:rFonts w:asciiTheme="majorHAnsi" w:eastAsiaTheme="majorEastAsia" w:hAnsiTheme="majorHAnsi" w:cstheme="majorBidi"/>
      <w:kern w:val="28"/>
      <w:sz w:val="7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471E8"/>
    <w:pPr>
      <w:spacing w:before="240" w:line="216" w:lineRule="auto"/>
    </w:pPr>
    <w:rPr>
      <w:rFonts w:asciiTheme="majorHAnsi" w:eastAsiaTheme="majorEastAsia" w:hAnsiTheme="majorHAnsi" w:cstheme="majorBidi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471E8"/>
    <w:rPr>
      <w:rFonts w:eastAsiaTheme="majorEastAsia" w:cstheme="majorBidi"/>
      <w:caps/>
      <w:color w:val="000000" w:themeColor="text1"/>
      <w:spacing w:val="10"/>
      <w:sz w:val="2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E8"/>
    <w:pPr>
      <w:numPr>
        <w:ilvl w:val="1"/>
      </w:numPr>
      <w:spacing w:before="120" w:after="40"/>
      <w:ind w:left="108"/>
    </w:pPr>
    <w:rPr>
      <w:rFonts w:eastAsiaTheme="majorEastAsia" w:cstheme="majorBidi"/>
      <w:caps/>
      <w:color w:val="000000" w:themeColor="text1"/>
      <w:spacing w:val="10"/>
      <w:sz w:val="20"/>
      <w:szCs w:val="28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B0A034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3549"/>
    <w:rPr>
      <w:i/>
      <w:i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49"/>
    <w:rPr>
      <w:i/>
      <w:iCs/>
      <w:color w:val="B0A034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B0A034" w:themeColor="accent1" w:themeShade="BF"/>
        <w:bottom w:val="single" w:sz="4" w:space="10" w:color="B0A034" w:themeColor="accent1" w:themeShade="BF"/>
      </w:pBdr>
      <w:spacing w:before="360" w:after="360"/>
      <w:ind w:left="864" w:right="864"/>
      <w:jc w:val="center"/>
    </w:pPr>
    <w:rPr>
      <w:i/>
      <w:iCs/>
      <w:color w:val="B0A034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B0A034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rsid w:val="001133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549"/>
    <w:rPr>
      <w:sz w:val="22"/>
    </w:rPr>
  </w:style>
  <w:style w:type="paragraph" w:styleId="Header">
    <w:name w:val="header"/>
    <w:basedOn w:val="Normal"/>
    <w:link w:val="HeaderChar"/>
    <w:uiPriority w:val="99"/>
    <w:semiHidden/>
    <w:rsid w:val="008951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549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F3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rowtext">
    <w:name w:val="Top row text"/>
    <w:basedOn w:val="Heading2"/>
    <w:qFormat/>
    <w:rsid w:val="00011E30"/>
    <w:pPr>
      <w:tabs>
        <w:tab w:val="right" w:pos="9270"/>
      </w:tabs>
      <w:spacing w:before="0"/>
      <w:ind w:left="108"/>
    </w:pPr>
    <w:rPr>
      <w:sz w:val="16"/>
    </w:rPr>
  </w:style>
  <w:style w:type="paragraph" w:customStyle="1" w:styleId="bottomrowtext">
    <w:name w:val="bottom row text"/>
    <w:basedOn w:val="Heading2"/>
    <w:qFormat/>
    <w:rsid w:val="003471E8"/>
    <w:pPr>
      <w:tabs>
        <w:tab w:val="left" w:pos="3996"/>
        <w:tab w:val="left" w:pos="5724"/>
      </w:tabs>
      <w:spacing w:before="4800" w:after="0"/>
      <w:ind w:left="108"/>
    </w:pPr>
    <w:rPr>
      <w:sz w:val="16"/>
    </w:rPr>
  </w:style>
  <w:style w:type="paragraph" w:customStyle="1" w:styleId="QuarterNumber">
    <w:name w:val="Quarter Number"/>
    <w:basedOn w:val="Heading1"/>
    <w:qFormat/>
    <w:rsid w:val="006D7A6C"/>
    <w:pPr>
      <w:spacing w:before="4200"/>
    </w:pPr>
    <w:rPr>
      <w:b w:val="0"/>
      <w:bCs/>
      <w:sz w:val="96"/>
    </w:rPr>
  </w:style>
  <w:style w:type="paragraph" w:customStyle="1" w:styleId="Graphicsanchor">
    <w:name w:val="Graphics anchor"/>
    <w:basedOn w:val="Normal"/>
    <w:qFormat/>
    <w:rsid w:val="00F765FC"/>
    <w:pPr>
      <w:spacing w:before="0" w:after="0"/>
    </w:pPr>
    <w:rPr>
      <w:sz w:val="4"/>
      <w:szCs w:val="4"/>
    </w:rPr>
  </w:style>
  <w:style w:type="character" w:styleId="Hyperlink">
    <w:name w:val="Hyperlink"/>
    <w:basedOn w:val="DefaultParagraphFont"/>
    <w:uiPriority w:val="99"/>
    <w:unhideWhenUsed/>
    <w:rsid w:val="557BB4E4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557BB4E4"/>
    <w:pPr>
      <w:spacing w:after="100"/>
      <w:ind w:left="220"/>
    </w:pPr>
  </w:style>
  <w:style w:type="paragraph" w:styleId="TOC1">
    <w:name w:val="toc 1"/>
    <w:basedOn w:val="Normal"/>
    <w:next w:val="Normal"/>
    <w:uiPriority w:val="39"/>
    <w:unhideWhenUsed/>
    <w:rsid w:val="557BB4E4"/>
    <w:pPr>
      <w:spacing w:after="100"/>
    </w:pPr>
  </w:style>
  <w:style w:type="paragraph" w:styleId="ListParagraph">
    <w:name w:val="List Paragraph"/>
    <w:basedOn w:val="Normal"/>
    <w:uiPriority w:val="34"/>
    <w:qFormat/>
    <w:rsid w:val="557BB4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2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yoffice.accenture.com/personal/h_d_jha_accenture_com/Documents/model2.0/demo.mp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liverytimepredictionmodel-v1.streamlit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office.accenture.com/:x:/r/personal/h_d_jha_accenture_com/Documents/model2.0/Food_Delivery_Times.csv?d=w3ad342ff0916494295ff52ac53d6b9e6&amp;csf=1&amp;web=1&amp;e=HXd9l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yoffice.accenture.com/:x:/g/personal/h_d_jha_accenture_com/EdNDFhxPIrZCucFwwbGi3r0B5OkAP3P4S6G5tGmSIJuw4g?e=bw4pV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6pUN-BcWpfmj3HQeIp9vD1UDXMAIiA1ZDKpcE7y29os"/></Relationships>
</file>

<file path=word/theme/theme1.xml><?xml version="1.0" encoding="utf-8"?>
<a:theme xmlns:a="http://schemas.openxmlformats.org/drawingml/2006/main" name="Office Theme">
  <a:themeElements>
    <a:clrScheme name="Custom 2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0C262"/>
      </a:accent1>
      <a:accent2>
        <a:srgbClr val="FEB8B8"/>
      </a:accent2>
      <a:accent3>
        <a:srgbClr val="6B2138"/>
      </a:accent3>
      <a:accent4>
        <a:srgbClr val="FC5316"/>
      </a:accent4>
      <a:accent5>
        <a:srgbClr val="EEF6FF"/>
      </a:accent5>
      <a:accent6>
        <a:srgbClr val="263343"/>
      </a:accent6>
      <a:hlink>
        <a:srgbClr val="467886"/>
      </a:hlink>
      <a:folHlink>
        <a:srgbClr val="96607D"/>
      </a:folHlink>
    </a:clrScheme>
    <a:fontScheme name="Custom 18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76B08-176C-4BDB-90D6-0C430F180BB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24330ED-517D-44B3-A43E-15DF31B51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79BCE-5B80-4980-993B-17387E3C7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Himanshu</dc:creator>
  <cp:keywords/>
  <dc:description/>
  <cp:lastModifiedBy>Jha, Himanshu</cp:lastModifiedBy>
  <cp:revision>29</cp:revision>
  <dcterms:created xsi:type="dcterms:W3CDTF">2025-07-10T07:56:00Z</dcterms:created>
  <dcterms:modified xsi:type="dcterms:W3CDTF">2025-07-10T08:53:00Z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