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F385" w14:textId="233020C3" w:rsidR="002768E0" w:rsidRDefault="00C42BF3">
      <w:pPr>
        <w:spacing w:before="41"/>
        <w:ind w:left="100"/>
        <w:rPr>
          <w:b/>
        </w:rPr>
      </w:pPr>
      <w:r>
        <w:rPr>
          <w:b/>
        </w:rPr>
        <w:t>Name: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 w:rsidR="00D84188">
        <w:rPr>
          <w:b/>
        </w:rPr>
        <w:t>Himanshu Tola</w:t>
      </w:r>
    </w:p>
    <w:p w14:paraId="3DF60C75" w14:textId="77777777" w:rsidR="002768E0" w:rsidRDefault="002768E0">
      <w:pPr>
        <w:spacing w:before="8"/>
        <w:rPr>
          <w:b/>
          <w:sz w:val="19"/>
        </w:rPr>
      </w:pPr>
    </w:p>
    <w:p w14:paraId="2348C7DC" w14:textId="77777777" w:rsidR="002768E0" w:rsidRDefault="00C42BF3">
      <w:pPr>
        <w:ind w:left="150"/>
        <w:rPr>
          <w:b/>
        </w:rPr>
      </w:pPr>
      <w:r>
        <w:rPr>
          <w:b/>
          <w:color w:val="00AF50"/>
        </w:rPr>
        <w:t>FSDA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Assignment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2</w:t>
      </w:r>
    </w:p>
    <w:p w14:paraId="3A281738" w14:textId="77777777" w:rsidR="002768E0" w:rsidRDefault="002768E0">
      <w:pPr>
        <w:spacing w:before="11"/>
        <w:rPr>
          <w:b/>
          <w:sz w:val="19"/>
        </w:rPr>
      </w:pPr>
    </w:p>
    <w:p w14:paraId="2F0F8015" w14:textId="77777777" w:rsidR="002768E0" w:rsidRDefault="00C42BF3">
      <w:pPr>
        <w:pStyle w:val="BodyText"/>
        <w:spacing w:before="0" w:line="441" w:lineRule="auto"/>
        <w:ind w:left="100" w:right="5311" w:firstLine="50"/>
      </w:pPr>
      <w:r>
        <w:rPr>
          <w:color w:val="C00000"/>
          <w:sz w:val="22"/>
        </w:rPr>
        <w:t>Project</w:t>
      </w:r>
      <w:r>
        <w:rPr>
          <w:color w:val="C00000"/>
        </w:rPr>
        <w:t>: Analyzing Road Safety in the UK</w:t>
      </w:r>
      <w:r>
        <w:rPr>
          <w:color w:val="C00000"/>
          <w:spacing w:val="-52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database</w:t>
      </w:r>
    </w:p>
    <w:p w14:paraId="00B17D13" w14:textId="77777777" w:rsidR="002768E0" w:rsidRDefault="002768E0">
      <w:pPr>
        <w:spacing w:before="5"/>
        <w:rPr>
          <w:b/>
          <w:sz w:val="7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6"/>
      </w:tblGrid>
      <w:tr w:rsidR="002768E0" w14:paraId="1607FD98" w14:textId="77777777">
        <w:trPr>
          <w:trHeight w:val="399"/>
        </w:trPr>
        <w:tc>
          <w:tcPr>
            <w:tcW w:w="4686" w:type="dxa"/>
          </w:tcPr>
          <w:p w14:paraId="3417F468" w14:textId="77777777" w:rsidR="002768E0" w:rsidRDefault="00C42BF3">
            <w:pPr>
              <w:pStyle w:val="TableParagraph"/>
              <w:spacing w:before="0" w:line="203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create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database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road_safetyUK;</w:t>
            </w:r>
          </w:p>
        </w:tc>
      </w:tr>
      <w:tr w:rsidR="002768E0" w14:paraId="3424F802" w14:textId="77777777">
        <w:trPr>
          <w:trHeight w:val="578"/>
        </w:trPr>
        <w:tc>
          <w:tcPr>
            <w:tcW w:w="4686" w:type="dxa"/>
          </w:tcPr>
          <w:p w14:paraId="4B987DF5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use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road_safetyUK;</w:t>
            </w:r>
          </w:p>
        </w:tc>
      </w:tr>
      <w:tr w:rsidR="002768E0" w14:paraId="25BD7D15" w14:textId="77777777">
        <w:trPr>
          <w:trHeight w:val="620"/>
        </w:trPr>
        <w:tc>
          <w:tcPr>
            <w:tcW w:w="4686" w:type="dxa"/>
          </w:tcPr>
          <w:p w14:paraId="094B385A" w14:textId="77777777" w:rsidR="002768E0" w:rsidRDefault="00C42BF3"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Creating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the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Table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structures</w:t>
            </w:r>
          </w:p>
        </w:tc>
      </w:tr>
      <w:tr w:rsidR="002768E0" w14:paraId="194BBB9B" w14:textId="77777777">
        <w:trPr>
          <w:trHeight w:val="601"/>
        </w:trPr>
        <w:tc>
          <w:tcPr>
            <w:tcW w:w="4686" w:type="dxa"/>
          </w:tcPr>
          <w:p w14:paraId="717464CB" w14:textId="77777777" w:rsidR="002768E0" w:rsidRDefault="00C42BF3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create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IF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NOT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exists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accidents(</w:t>
            </w:r>
          </w:p>
        </w:tc>
      </w:tr>
      <w:tr w:rsidR="002768E0" w14:paraId="18608BE2" w14:textId="77777777">
        <w:trPr>
          <w:trHeight w:val="600"/>
        </w:trPr>
        <w:tc>
          <w:tcPr>
            <w:tcW w:w="4686" w:type="dxa"/>
          </w:tcPr>
          <w:p w14:paraId="0968E687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accident_index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varchar(30),</w:t>
            </w:r>
          </w:p>
        </w:tc>
      </w:tr>
      <w:tr w:rsidR="002768E0" w14:paraId="04224DE4" w14:textId="77777777">
        <w:trPr>
          <w:trHeight w:val="600"/>
        </w:trPr>
        <w:tc>
          <w:tcPr>
            <w:tcW w:w="4686" w:type="dxa"/>
          </w:tcPr>
          <w:p w14:paraId="4AE3117A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accident_severity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integer</w:t>
            </w:r>
          </w:p>
        </w:tc>
      </w:tr>
      <w:tr w:rsidR="002768E0" w14:paraId="731FF0EC" w14:textId="77777777">
        <w:trPr>
          <w:trHeight w:val="600"/>
        </w:trPr>
        <w:tc>
          <w:tcPr>
            <w:tcW w:w="4686" w:type="dxa"/>
          </w:tcPr>
          <w:p w14:paraId="3312CBC4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);</w:t>
            </w:r>
          </w:p>
        </w:tc>
      </w:tr>
      <w:tr w:rsidR="002768E0" w14:paraId="2F2220F9" w14:textId="77777777">
        <w:trPr>
          <w:trHeight w:val="600"/>
        </w:trPr>
        <w:tc>
          <w:tcPr>
            <w:tcW w:w="4686" w:type="dxa"/>
          </w:tcPr>
          <w:p w14:paraId="2B6A7BF5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create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vehicles(</w:t>
            </w:r>
          </w:p>
        </w:tc>
      </w:tr>
      <w:tr w:rsidR="002768E0" w14:paraId="01B0BA85" w14:textId="77777777">
        <w:trPr>
          <w:trHeight w:val="600"/>
        </w:trPr>
        <w:tc>
          <w:tcPr>
            <w:tcW w:w="4686" w:type="dxa"/>
          </w:tcPr>
          <w:p w14:paraId="4B57C86C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accident_index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varchar(30),</w:t>
            </w:r>
          </w:p>
        </w:tc>
      </w:tr>
      <w:tr w:rsidR="002768E0" w14:paraId="5F1FBA04" w14:textId="77777777">
        <w:trPr>
          <w:trHeight w:val="900"/>
        </w:trPr>
        <w:tc>
          <w:tcPr>
            <w:tcW w:w="4686" w:type="dxa"/>
          </w:tcPr>
          <w:p w14:paraId="73F02747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vehicle_code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integer);</w:t>
            </w:r>
          </w:p>
        </w:tc>
      </w:tr>
      <w:tr w:rsidR="002768E0" w14:paraId="118D84D1" w14:textId="77777777">
        <w:trPr>
          <w:trHeight w:val="900"/>
        </w:trPr>
        <w:tc>
          <w:tcPr>
            <w:tcW w:w="4686" w:type="dxa"/>
          </w:tcPr>
          <w:p w14:paraId="5F301985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534FFD00" w14:textId="77777777" w:rsidR="002768E0" w:rsidRDefault="002768E0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14:paraId="3EA9C23D" w14:textId="77777777" w:rsidR="002768E0" w:rsidRDefault="00C42BF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3292E"/>
                <w:sz w:val="20"/>
              </w:rPr>
              <w:t>create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vehicle_types(</w:t>
            </w:r>
          </w:p>
        </w:tc>
      </w:tr>
      <w:tr w:rsidR="002768E0" w14:paraId="4088802D" w14:textId="77777777">
        <w:trPr>
          <w:trHeight w:val="774"/>
        </w:trPr>
        <w:tc>
          <w:tcPr>
            <w:tcW w:w="4686" w:type="dxa"/>
          </w:tcPr>
          <w:p w14:paraId="7D2CF38E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vehicle_code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integer,</w:t>
            </w:r>
          </w:p>
        </w:tc>
      </w:tr>
      <w:tr w:rsidR="002768E0" w14:paraId="6DC2BE01" w14:textId="77777777">
        <w:trPr>
          <w:trHeight w:val="816"/>
        </w:trPr>
        <w:tc>
          <w:tcPr>
            <w:tcW w:w="4686" w:type="dxa"/>
          </w:tcPr>
          <w:p w14:paraId="4FAA2646" w14:textId="77777777" w:rsidR="002768E0" w:rsidRDefault="002768E0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4D8B22CC" w14:textId="77777777" w:rsidR="002768E0" w:rsidRDefault="00C42BF3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Loading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</w:tr>
      <w:tr w:rsidR="002768E0" w14:paraId="160B8742" w14:textId="77777777">
        <w:trPr>
          <w:trHeight w:val="601"/>
        </w:trPr>
        <w:tc>
          <w:tcPr>
            <w:tcW w:w="4686" w:type="dxa"/>
          </w:tcPr>
          <w:p w14:paraId="63001AA8" w14:textId="77777777" w:rsidR="002768E0" w:rsidRDefault="00C42BF3">
            <w:pPr>
              <w:pStyle w:val="TableParagraph"/>
              <w:spacing w:before="160"/>
              <w:ind w:left="291"/>
              <w:rPr>
                <w:sz w:val="20"/>
              </w:rPr>
            </w:pPr>
            <w:r>
              <w:rPr>
                <w:color w:val="23292E"/>
                <w:sz w:val="20"/>
              </w:rPr>
              <w:t>LOAD</w:t>
            </w:r>
            <w:r>
              <w:rPr>
                <w:color w:val="23292E"/>
                <w:spacing w:val="-10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DATA</w:t>
            </w:r>
            <w:r>
              <w:rPr>
                <w:color w:val="23292E"/>
                <w:spacing w:val="-10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INFILE'D:/datasets/Accidents_2015.csv'</w:t>
            </w:r>
          </w:p>
        </w:tc>
      </w:tr>
      <w:tr w:rsidR="002768E0" w14:paraId="5B4381F8" w14:textId="77777777">
        <w:trPr>
          <w:trHeight w:val="600"/>
        </w:trPr>
        <w:tc>
          <w:tcPr>
            <w:tcW w:w="4686" w:type="dxa"/>
          </w:tcPr>
          <w:p w14:paraId="5350BBDA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INTO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</w:t>
            </w:r>
          </w:p>
        </w:tc>
      </w:tr>
      <w:tr w:rsidR="002768E0" w14:paraId="29553C9B" w14:textId="77777777">
        <w:trPr>
          <w:trHeight w:val="600"/>
        </w:trPr>
        <w:tc>
          <w:tcPr>
            <w:tcW w:w="4686" w:type="dxa"/>
          </w:tcPr>
          <w:p w14:paraId="47DDF6E3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FIELDS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','</w:t>
            </w:r>
          </w:p>
        </w:tc>
      </w:tr>
      <w:tr w:rsidR="002768E0" w14:paraId="749223AD" w14:textId="77777777">
        <w:trPr>
          <w:trHeight w:val="599"/>
        </w:trPr>
        <w:tc>
          <w:tcPr>
            <w:tcW w:w="4686" w:type="dxa"/>
          </w:tcPr>
          <w:p w14:paraId="4602CD7E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ENCLOSED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'"'</w:t>
            </w:r>
          </w:p>
        </w:tc>
      </w:tr>
      <w:tr w:rsidR="002768E0" w14:paraId="457149DA" w14:textId="77777777">
        <w:trPr>
          <w:trHeight w:val="399"/>
        </w:trPr>
        <w:tc>
          <w:tcPr>
            <w:tcW w:w="4686" w:type="dxa"/>
          </w:tcPr>
          <w:p w14:paraId="256F99F0" w14:textId="77777777" w:rsidR="002768E0" w:rsidRDefault="00C42BF3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LINES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'\n'</w:t>
            </w:r>
          </w:p>
        </w:tc>
      </w:tr>
    </w:tbl>
    <w:p w14:paraId="262B1CD8" w14:textId="77777777" w:rsidR="002768E0" w:rsidRDefault="002768E0">
      <w:pPr>
        <w:spacing w:line="220" w:lineRule="exact"/>
        <w:rPr>
          <w:sz w:val="20"/>
        </w:rPr>
        <w:sectPr w:rsidR="002768E0">
          <w:type w:val="continuous"/>
          <w:pgSz w:w="11910" w:h="16840"/>
          <w:pgMar w:top="1380" w:right="1140" w:bottom="280" w:left="1340" w:header="720" w:footer="720" w:gutter="0"/>
          <w:cols w:space="720"/>
        </w:sect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8"/>
      </w:tblGrid>
      <w:tr w:rsidR="002768E0" w14:paraId="5CC8E57F" w14:textId="77777777">
        <w:trPr>
          <w:trHeight w:val="399"/>
        </w:trPr>
        <w:tc>
          <w:tcPr>
            <w:tcW w:w="8448" w:type="dxa"/>
          </w:tcPr>
          <w:p w14:paraId="5EFE4C7B" w14:textId="77777777" w:rsidR="002768E0" w:rsidRDefault="00C42BF3">
            <w:pPr>
              <w:pStyle w:val="TableParagraph"/>
              <w:spacing w:before="0" w:line="203" w:lineRule="exact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lastRenderedPageBreak/>
              <w:t>IGNORE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ROWS</w:t>
            </w:r>
          </w:p>
        </w:tc>
      </w:tr>
      <w:tr w:rsidR="002768E0" w14:paraId="37D448AA" w14:textId="77777777">
        <w:trPr>
          <w:trHeight w:val="900"/>
        </w:trPr>
        <w:tc>
          <w:tcPr>
            <w:tcW w:w="8448" w:type="dxa"/>
          </w:tcPr>
          <w:p w14:paraId="221918AC" w14:textId="77777777" w:rsidR="002768E0" w:rsidRDefault="00C42BF3">
            <w:pPr>
              <w:pStyle w:val="TableParagraph"/>
              <w:spacing w:line="295" w:lineRule="auto"/>
              <w:ind w:firstLine="45"/>
              <w:rPr>
                <w:sz w:val="20"/>
              </w:rPr>
            </w:pPr>
            <w:r>
              <w:rPr>
                <w:color w:val="23292E"/>
                <w:sz w:val="20"/>
              </w:rPr>
              <w:t>(@col1,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@col2,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 @dummy, @dummy,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</w:p>
        </w:tc>
      </w:tr>
      <w:tr w:rsidR="002768E0" w14:paraId="6E33B9E4" w14:textId="77777777">
        <w:trPr>
          <w:trHeight w:val="900"/>
        </w:trPr>
        <w:tc>
          <w:tcPr>
            <w:tcW w:w="8448" w:type="dxa"/>
          </w:tcPr>
          <w:p w14:paraId="65F474DA" w14:textId="77777777" w:rsidR="002768E0" w:rsidRDefault="00C42BF3">
            <w:pPr>
              <w:pStyle w:val="TableParagraph"/>
              <w:spacing w:line="295" w:lineRule="auto"/>
              <w:ind w:firstLine="45"/>
              <w:rPr>
                <w:sz w:val="20"/>
              </w:rPr>
            </w:pP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 @dummy, @dummy, @dummy,</w:t>
            </w:r>
          </w:p>
        </w:tc>
      </w:tr>
      <w:tr w:rsidR="002768E0" w14:paraId="36C9FB6A" w14:textId="77777777">
        <w:trPr>
          <w:trHeight w:val="600"/>
        </w:trPr>
        <w:tc>
          <w:tcPr>
            <w:tcW w:w="8448" w:type="dxa"/>
          </w:tcPr>
          <w:p w14:paraId="516F52D8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@dummy)</w:t>
            </w:r>
          </w:p>
        </w:tc>
      </w:tr>
      <w:tr w:rsidR="002768E0" w14:paraId="20C7A1F6" w14:textId="77777777">
        <w:trPr>
          <w:trHeight w:val="1200"/>
        </w:trPr>
        <w:tc>
          <w:tcPr>
            <w:tcW w:w="8448" w:type="dxa"/>
          </w:tcPr>
          <w:p w14:paraId="7DBEEE44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SET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accident_index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@col1,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accident_severity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@col2;</w:t>
            </w:r>
          </w:p>
        </w:tc>
      </w:tr>
      <w:tr w:rsidR="002768E0" w14:paraId="0AB7717C" w14:textId="77777777">
        <w:trPr>
          <w:trHeight w:val="1200"/>
        </w:trPr>
        <w:tc>
          <w:tcPr>
            <w:tcW w:w="8448" w:type="dxa"/>
          </w:tcPr>
          <w:p w14:paraId="259D2C91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19C3741F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7A4A7AA3" w14:textId="77777777" w:rsidR="002768E0" w:rsidRDefault="002768E0">
            <w:pPr>
              <w:pStyle w:val="TableParagraph"/>
              <w:spacing w:before="2"/>
              <w:ind w:left="0"/>
              <w:rPr>
                <w:b/>
              </w:rPr>
            </w:pPr>
          </w:p>
          <w:p w14:paraId="164FB3F5" w14:textId="77777777" w:rsidR="002768E0" w:rsidRDefault="00C42BF3">
            <w:pPr>
              <w:pStyle w:val="TableParagraph"/>
              <w:spacing w:before="1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LOAD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DATA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INFILE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'D:/datasets/Vehicles_2015.csv'</w:t>
            </w:r>
          </w:p>
        </w:tc>
      </w:tr>
      <w:tr w:rsidR="002768E0" w14:paraId="40697573" w14:textId="77777777">
        <w:trPr>
          <w:trHeight w:val="600"/>
        </w:trPr>
        <w:tc>
          <w:tcPr>
            <w:tcW w:w="8448" w:type="dxa"/>
          </w:tcPr>
          <w:p w14:paraId="3A894D5B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INTO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</w:t>
            </w:r>
          </w:p>
        </w:tc>
      </w:tr>
      <w:tr w:rsidR="002768E0" w14:paraId="23A0711E" w14:textId="77777777">
        <w:trPr>
          <w:trHeight w:val="600"/>
        </w:trPr>
        <w:tc>
          <w:tcPr>
            <w:tcW w:w="8448" w:type="dxa"/>
          </w:tcPr>
          <w:p w14:paraId="28CB8B01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FIELDS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','</w:t>
            </w:r>
          </w:p>
        </w:tc>
      </w:tr>
      <w:tr w:rsidR="002768E0" w14:paraId="3CD80D42" w14:textId="77777777">
        <w:trPr>
          <w:trHeight w:val="600"/>
        </w:trPr>
        <w:tc>
          <w:tcPr>
            <w:tcW w:w="8448" w:type="dxa"/>
          </w:tcPr>
          <w:p w14:paraId="5D2057E0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ENCLOSED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'"'</w:t>
            </w:r>
          </w:p>
        </w:tc>
      </w:tr>
      <w:tr w:rsidR="002768E0" w14:paraId="4BEBEAC8" w14:textId="77777777">
        <w:trPr>
          <w:trHeight w:val="600"/>
        </w:trPr>
        <w:tc>
          <w:tcPr>
            <w:tcW w:w="8448" w:type="dxa"/>
          </w:tcPr>
          <w:p w14:paraId="4781717F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LINES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'\n'</w:t>
            </w:r>
          </w:p>
        </w:tc>
      </w:tr>
      <w:tr w:rsidR="002768E0" w14:paraId="30A09749" w14:textId="77777777">
        <w:trPr>
          <w:trHeight w:val="600"/>
        </w:trPr>
        <w:tc>
          <w:tcPr>
            <w:tcW w:w="8448" w:type="dxa"/>
          </w:tcPr>
          <w:p w14:paraId="349AC5BC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IGNORE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ROWS</w:t>
            </w:r>
          </w:p>
        </w:tc>
      </w:tr>
      <w:tr w:rsidR="002768E0" w14:paraId="6229E222" w14:textId="77777777">
        <w:trPr>
          <w:trHeight w:val="900"/>
        </w:trPr>
        <w:tc>
          <w:tcPr>
            <w:tcW w:w="8448" w:type="dxa"/>
          </w:tcPr>
          <w:p w14:paraId="1BD8AB21" w14:textId="77777777" w:rsidR="002768E0" w:rsidRDefault="00C42BF3">
            <w:pPr>
              <w:pStyle w:val="TableParagraph"/>
              <w:spacing w:line="295" w:lineRule="auto"/>
              <w:ind w:firstLine="45"/>
              <w:rPr>
                <w:sz w:val="20"/>
              </w:rPr>
            </w:pPr>
            <w:r>
              <w:rPr>
                <w:color w:val="23292E"/>
                <w:sz w:val="20"/>
              </w:rPr>
              <w:t>(@col1,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@col2,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 @dummy, @dummy,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</w:p>
        </w:tc>
      </w:tr>
      <w:tr w:rsidR="002768E0" w14:paraId="3B607603" w14:textId="77777777">
        <w:trPr>
          <w:trHeight w:val="600"/>
        </w:trPr>
        <w:tc>
          <w:tcPr>
            <w:tcW w:w="8448" w:type="dxa"/>
          </w:tcPr>
          <w:p w14:paraId="7BD527B0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@dummy)</w:t>
            </w:r>
          </w:p>
        </w:tc>
      </w:tr>
      <w:tr w:rsidR="002768E0" w14:paraId="45A99AD8" w14:textId="77777777">
        <w:trPr>
          <w:trHeight w:val="900"/>
        </w:trPr>
        <w:tc>
          <w:tcPr>
            <w:tcW w:w="8448" w:type="dxa"/>
          </w:tcPr>
          <w:p w14:paraId="7E9C1A4B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SET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accident_index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vehicle_code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@col2;</w:t>
            </w:r>
          </w:p>
        </w:tc>
      </w:tr>
      <w:tr w:rsidR="002768E0" w14:paraId="168C7630" w14:textId="77777777">
        <w:trPr>
          <w:trHeight w:val="900"/>
        </w:trPr>
        <w:tc>
          <w:tcPr>
            <w:tcW w:w="8448" w:type="dxa"/>
          </w:tcPr>
          <w:p w14:paraId="16A62404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7EC0753B" w14:textId="77777777" w:rsidR="002768E0" w:rsidRDefault="002768E0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14:paraId="385E5916" w14:textId="77777777" w:rsidR="002768E0" w:rsidRDefault="00C42BF3">
            <w:pPr>
              <w:pStyle w:val="TableParagraph"/>
              <w:spacing w:before="0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LOAD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DATA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INFILE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'D:/datasets/vehicle_types.csv'</w:t>
            </w:r>
          </w:p>
        </w:tc>
      </w:tr>
      <w:tr w:rsidR="002768E0" w14:paraId="59AD99E4" w14:textId="77777777">
        <w:trPr>
          <w:trHeight w:val="600"/>
        </w:trPr>
        <w:tc>
          <w:tcPr>
            <w:tcW w:w="8448" w:type="dxa"/>
          </w:tcPr>
          <w:p w14:paraId="259ED712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INTO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</w:t>
            </w:r>
          </w:p>
        </w:tc>
      </w:tr>
      <w:tr w:rsidR="002768E0" w14:paraId="309C20B7" w14:textId="77777777">
        <w:trPr>
          <w:trHeight w:val="600"/>
        </w:trPr>
        <w:tc>
          <w:tcPr>
            <w:tcW w:w="8448" w:type="dxa"/>
          </w:tcPr>
          <w:p w14:paraId="73F59D30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FIELDS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','</w:t>
            </w:r>
          </w:p>
        </w:tc>
      </w:tr>
      <w:tr w:rsidR="002768E0" w14:paraId="40FD6D57" w14:textId="77777777">
        <w:trPr>
          <w:trHeight w:val="599"/>
        </w:trPr>
        <w:tc>
          <w:tcPr>
            <w:tcW w:w="8448" w:type="dxa"/>
          </w:tcPr>
          <w:p w14:paraId="709FE412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ENCLOSED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'"'</w:t>
            </w:r>
          </w:p>
        </w:tc>
      </w:tr>
      <w:tr w:rsidR="002768E0" w14:paraId="3FE1651E" w14:textId="77777777">
        <w:trPr>
          <w:trHeight w:val="399"/>
        </w:trPr>
        <w:tc>
          <w:tcPr>
            <w:tcW w:w="8448" w:type="dxa"/>
          </w:tcPr>
          <w:p w14:paraId="55588489" w14:textId="77777777" w:rsidR="002768E0" w:rsidRDefault="00C42BF3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LINES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'\n'</w:t>
            </w:r>
          </w:p>
        </w:tc>
      </w:tr>
    </w:tbl>
    <w:p w14:paraId="44F11893" w14:textId="77777777" w:rsidR="002768E0" w:rsidRDefault="002768E0">
      <w:pPr>
        <w:spacing w:line="220" w:lineRule="exact"/>
        <w:rPr>
          <w:sz w:val="20"/>
        </w:rPr>
        <w:sectPr w:rsidR="002768E0">
          <w:pgSz w:w="11910" w:h="16840"/>
          <w:pgMar w:top="1520" w:right="1140" w:bottom="280" w:left="1340" w:header="720" w:footer="720" w:gutter="0"/>
          <w:cols w:space="720"/>
        </w:sectPr>
      </w:pPr>
    </w:p>
    <w:p w14:paraId="70488FB9" w14:textId="77777777" w:rsidR="002768E0" w:rsidRDefault="002768E0">
      <w:pPr>
        <w:spacing w:before="7" w:after="1"/>
        <w:rPr>
          <w:b/>
          <w:sz w:val="19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0"/>
      </w:tblGrid>
      <w:tr w:rsidR="002768E0" w14:paraId="6E4B1C83" w14:textId="77777777">
        <w:trPr>
          <w:trHeight w:val="699"/>
        </w:trPr>
        <w:tc>
          <w:tcPr>
            <w:tcW w:w="8300" w:type="dxa"/>
          </w:tcPr>
          <w:p w14:paraId="2ABEA19F" w14:textId="77777777" w:rsidR="002768E0" w:rsidRDefault="00C42BF3">
            <w:pPr>
              <w:pStyle w:val="TableParagraph"/>
              <w:spacing w:before="0" w:line="203" w:lineRule="exact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IGNORE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ROWS;</w:t>
            </w:r>
          </w:p>
        </w:tc>
      </w:tr>
      <w:tr w:rsidR="002768E0" w14:paraId="7884B6D5" w14:textId="77777777">
        <w:trPr>
          <w:trHeight w:val="900"/>
        </w:trPr>
        <w:tc>
          <w:tcPr>
            <w:tcW w:w="8300" w:type="dxa"/>
          </w:tcPr>
          <w:p w14:paraId="5291BFEE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3C7CEE7E" w14:textId="77777777" w:rsidR="002768E0" w:rsidRDefault="002768E0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14:paraId="1FD63A3B" w14:textId="77777777" w:rsidR="002768E0" w:rsidRDefault="00C42BF3">
            <w:pPr>
              <w:pStyle w:val="TableParagraph"/>
              <w:spacing w:before="0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count(*)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accidents;</w:t>
            </w:r>
          </w:p>
        </w:tc>
      </w:tr>
      <w:tr w:rsidR="002768E0" w14:paraId="07CDE2FD" w14:textId="77777777">
        <w:trPr>
          <w:trHeight w:val="600"/>
        </w:trPr>
        <w:tc>
          <w:tcPr>
            <w:tcW w:w="8300" w:type="dxa"/>
          </w:tcPr>
          <w:p w14:paraId="1666FB93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count(*)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vehicles;</w:t>
            </w:r>
          </w:p>
        </w:tc>
      </w:tr>
      <w:tr w:rsidR="002768E0" w14:paraId="3EBD3D98" w14:textId="77777777">
        <w:trPr>
          <w:trHeight w:val="578"/>
        </w:trPr>
        <w:tc>
          <w:tcPr>
            <w:tcW w:w="8300" w:type="dxa"/>
          </w:tcPr>
          <w:p w14:paraId="0089BA50" w14:textId="77777777" w:rsidR="002768E0" w:rsidRDefault="00C42BF3">
            <w:pPr>
              <w:pStyle w:val="TableParagraph"/>
              <w:ind w:left="245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count(*)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vehicle_types;</w:t>
            </w:r>
          </w:p>
        </w:tc>
      </w:tr>
      <w:tr w:rsidR="002768E0" w14:paraId="3B5C6BE8" w14:textId="77777777">
        <w:trPr>
          <w:trHeight w:val="920"/>
        </w:trPr>
        <w:tc>
          <w:tcPr>
            <w:tcW w:w="8300" w:type="dxa"/>
          </w:tcPr>
          <w:p w14:paraId="7CF0C257" w14:textId="77777777" w:rsidR="002768E0" w:rsidRDefault="00C42BF3">
            <w:pPr>
              <w:pStyle w:val="TableParagraph"/>
              <w:spacing w:before="130" w:line="244" w:lineRule="auto"/>
              <w:ind w:firstLine="98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Q1.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Median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Severity</w:t>
            </w:r>
            <w:r>
              <w:rPr>
                <w:b/>
                <w:color w:val="23292E"/>
                <w:spacing w:val="-5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value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of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accidents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caused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by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various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motorcycles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by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sql</w:t>
            </w:r>
            <w:r>
              <w:rPr>
                <w:b/>
                <w:color w:val="23292E"/>
                <w:spacing w:val="-5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query</w:t>
            </w:r>
          </w:p>
        </w:tc>
      </w:tr>
      <w:tr w:rsidR="002768E0" w14:paraId="377AEA48" w14:textId="77777777">
        <w:trPr>
          <w:trHeight w:val="601"/>
        </w:trPr>
        <w:tc>
          <w:tcPr>
            <w:tcW w:w="8300" w:type="dxa"/>
          </w:tcPr>
          <w:p w14:paraId="63A47720" w14:textId="77777777" w:rsidR="002768E0" w:rsidRDefault="00C42BF3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SET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@row_index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:=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-1;</w:t>
            </w:r>
          </w:p>
        </w:tc>
      </w:tr>
      <w:tr w:rsidR="002768E0" w14:paraId="56D7D4FC" w14:textId="77777777">
        <w:trPr>
          <w:trHeight w:val="600"/>
        </w:trPr>
        <w:tc>
          <w:tcPr>
            <w:tcW w:w="8300" w:type="dxa"/>
          </w:tcPr>
          <w:p w14:paraId="017A95F7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AVG(num.severity)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median_value</w:t>
            </w:r>
          </w:p>
        </w:tc>
      </w:tr>
      <w:tr w:rsidR="002768E0" w14:paraId="32A3B1A7" w14:textId="77777777">
        <w:trPr>
          <w:trHeight w:val="600"/>
        </w:trPr>
        <w:tc>
          <w:tcPr>
            <w:tcW w:w="8300" w:type="dxa"/>
          </w:tcPr>
          <w:p w14:paraId="3112A07D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</w:t>
            </w:r>
          </w:p>
        </w:tc>
      </w:tr>
      <w:tr w:rsidR="002768E0" w14:paraId="42BA415F" w14:textId="77777777">
        <w:trPr>
          <w:trHeight w:val="600"/>
        </w:trPr>
        <w:tc>
          <w:tcPr>
            <w:tcW w:w="8300" w:type="dxa"/>
          </w:tcPr>
          <w:p w14:paraId="4CE33021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@row_index:=@row_index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row_index,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severity</w:t>
            </w:r>
          </w:p>
        </w:tc>
      </w:tr>
      <w:tr w:rsidR="002768E0" w14:paraId="5FBFA63C" w14:textId="77777777">
        <w:trPr>
          <w:trHeight w:val="600"/>
        </w:trPr>
        <w:tc>
          <w:tcPr>
            <w:tcW w:w="8300" w:type="dxa"/>
          </w:tcPr>
          <w:p w14:paraId="7E6ABC1D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(select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veh_type,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a.accident_severity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severity</w:t>
            </w:r>
          </w:p>
        </w:tc>
      </w:tr>
      <w:tr w:rsidR="002768E0" w14:paraId="377293F4" w14:textId="77777777">
        <w:trPr>
          <w:trHeight w:val="600"/>
        </w:trPr>
        <w:tc>
          <w:tcPr>
            <w:tcW w:w="8300" w:type="dxa"/>
          </w:tcPr>
          <w:p w14:paraId="565935D2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</w:t>
            </w:r>
          </w:p>
        </w:tc>
      </w:tr>
      <w:tr w:rsidR="002768E0" w14:paraId="1D0EFB95" w14:textId="77777777">
        <w:trPr>
          <w:trHeight w:val="600"/>
        </w:trPr>
        <w:tc>
          <w:tcPr>
            <w:tcW w:w="8300" w:type="dxa"/>
          </w:tcPr>
          <w:p w14:paraId="41A2C93D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</w:t>
            </w:r>
          </w:p>
        </w:tc>
      </w:tr>
      <w:tr w:rsidR="002768E0" w14:paraId="5399F4B3" w14:textId="77777777">
        <w:trPr>
          <w:trHeight w:val="600"/>
        </w:trPr>
        <w:tc>
          <w:tcPr>
            <w:tcW w:w="8300" w:type="dxa"/>
          </w:tcPr>
          <w:p w14:paraId="62D65579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a.accident_index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v.accident_index</w:t>
            </w:r>
          </w:p>
        </w:tc>
      </w:tr>
      <w:tr w:rsidR="002768E0" w14:paraId="3397782B" w14:textId="77777777">
        <w:trPr>
          <w:trHeight w:val="600"/>
        </w:trPr>
        <w:tc>
          <w:tcPr>
            <w:tcW w:w="8300" w:type="dxa"/>
          </w:tcPr>
          <w:p w14:paraId="544D4686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</w:t>
            </w:r>
          </w:p>
        </w:tc>
      </w:tr>
      <w:tr w:rsidR="002768E0" w14:paraId="2AB403F5" w14:textId="77777777">
        <w:trPr>
          <w:trHeight w:val="600"/>
        </w:trPr>
        <w:tc>
          <w:tcPr>
            <w:tcW w:w="8300" w:type="dxa"/>
          </w:tcPr>
          <w:p w14:paraId="54E9DC44" w14:textId="77777777" w:rsidR="002768E0" w:rsidRDefault="00C42BF3">
            <w:pPr>
              <w:pStyle w:val="TableParagraph"/>
              <w:ind w:left="427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v.vehicle_code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vt.vehicle_code</w:t>
            </w:r>
          </w:p>
        </w:tc>
      </w:tr>
      <w:tr w:rsidR="002768E0" w14:paraId="7E16C970" w14:textId="77777777">
        <w:trPr>
          <w:trHeight w:val="600"/>
        </w:trPr>
        <w:tc>
          <w:tcPr>
            <w:tcW w:w="8300" w:type="dxa"/>
          </w:tcPr>
          <w:p w14:paraId="57088D04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like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'%Motorcycle%')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table_severity</w:t>
            </w:r>
          </w:p>
        </w:tc>
      </w:tr>
      <w:tr w:rsidR="002768E0" w14:paraId="26C91A4E" w14:textId="77777777">
        <w:trPr>
          <w:trHeight w:val="600"/>
        </w:trPr>
        <w:tc>
          <w:tcPr>
            <w:tcW w:w="8300" w:type="dxa"/>
          </w:tcPr>
          <w:p w14:paraId="4B3AB89C" w14:textId="77777777" w:rsidR="002768E0" w:rsidRDefault="00C42BF3">
            <w:pPr>
              <w:pStyle w:val="TableParagraph"/>
              <w:ind w:left="382"/>
              <w:rPr>
                <w:sz w:val="20"/>
              </w:rPr>
            </w:pPr>
            <w:r>
              <w:rPr>
                <w:color w:val="23292E"/>
                <w:sz w:val="20"/>
              </w:rPr>
              <w:t>ORDER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severity</w:t>
            </w:r>
          </w:p>
        </w:tc>
      </w:tr>
      <w:tr w:rsidR="002768E0" w14:paraId="67B6D15B" w14:textId="77777777">
        <w:trPr>
          <w:trHeight w:val="600"/>
        </w:trPr>
        <w:tc>
          <w:tcPr>
            <w:tcW w:w="8300" w:type="dxa"/>
          </w:tcPr>
          <w:p w14:paraId="0C02EFD1" w14:textId="77777777" w:rsidR="002768E0" w:rsidRDefault="00C42BF3">
            <w:pPr>
              <w:pStyle w:val="TableParagraph"/>
              <w:ind w:left="291"/>
              <w:rPr>
                <w:sz w:val="20"/>
              </w:rPr>
            </w:pPr>
            <w:r>
              <w:rPr>
                <w:color w:val="23292E"/>
                <w:sz w:val="20"/>
              </w:rPr>
              <w:t>)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num</w:t>
            </w:r>
          </w:p>
        </w:tc>
      </w:tr>
      <w:tr w:rsidR="002768E0" w14:paraId="3C269F06" w14:textId="77777777">
        <w:trPr>
          <w:trHeight w:val="600"/>
        </w:trPr>
        <w:tc>
          <w:tcPr>
            <w:tcW w:w="8300" w:type="dxa"/>
          </w:tcPr>
          <w:p w14:paraId="6B8A853E" w14:textId="77777777" w:rsidR="002768E0" w:rsidRDefault="00C42BF3">
            <w:pPr>
              <w:pStyle w:val="TableParagraph"/>
              <w:ind w:left="291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num.row_index</w:t>
            </w:r>
          </w:p>
        </w:tc>
      </w:tr>
      <w:tr w:rsidR="002768E0" w14:paraId="570036F9" w14:textId="77777777">
        <w:trPr>
          <w:trHeight w:val="399"/>
        </w:trPr>
        <w:tc>
          <w:tcPr>
            <w:tcW w:w="8300" w:type="dxa"/>
          </w:tcPr>
          <w:p w14:paraId="30AF7AA1" w14:textId="77777777" w:rsidR="002768E0" w:rsidRDefault="00C42BF3">
            <w:pPr>
              <w:pStyle w:val="TableParagraph"/>
              <w:spacing w:line="220" w:lineRule="exact"/>
              <w:ind w:left="291"/>
              <w:rPr>
                <w:sz w:val="20"/>
              </w:rPr>
            </w:pPr>
            <w:r>
              <w:rPr>
                <w:color w:val="23292E"/>
                <w:sz w:val="20"/>
              </w:rPr>
              <w:t>IN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(FLOOR(@row_index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/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2)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, CEIL(@row_index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/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2));</w:t>
            </w:r>
          </w:p>
        </w:tc>
      </w:tr>
    </w:tbl>
    <w:p w14:paraId="3E49C90C" w14:textId="77777777" w:rsidR="002768E0" w:rsidRDefault="002768E0">
      <w:pPr>
        <w:spacing w:line="220" w:lineRule="exact"/>
        <w:rPr>
          <w:sz w:val="20"/>
        </w:rPr>
        <w:sectPr w:rsidR="002768E0">
          <w:pgSz w:w="11910" w:h="16840"/>
          <w:pgMar w:top="1580" w:right="1140" w:bottom="280" w:left="1340" w:header="720" w:footer="720" w:gutter="0"/>
          <w:cols w:space="720"/>
        </w:sect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2"/>
      </w:tblGrid>
      <w:tr w:rsidR="002768E0" w14:paraId="72170F73" w14:textId="77777777">
        <w:trPr>
          <w:trHeight w:val="441"/>
        </w:trPr>
        <w:tc>
          <w:tcPr>
            <w:tcW w:w="8222" w:type="dxa"/>
          </w:tcPr>
          <w:p w14:paraId="2FB29BFD" w14:textId="77777777" w:rsidR="002768E0" w:rsidRDefault="00C42BF3">
            <w:pPr>
              <w:pStyle w:val="TableParagraph"/>
              <w:spacing w:before="0" w:line="241" w:lineRule="exact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lastRenderedPageBreak/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Q2.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Accident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Severity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and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Total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Accidents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per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vehicle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type</w:t>
            </w:r>
          </w:p>
        </w:tc>
      </w:tr>
      <w:tr w:rsidR="002768E0" w14:paraId="3BEFD296" w14:textId="77777777">
        <w:trPr>
          <w:trHeight w:val="901"/>
        </w:trPr>
        <w:tc>
          <w:tcPr>
            <w:tcW w:w="8222" w:type="dxa"/>
          </w:tcPr>
          <w:p w14:paraId="79B8A71C" w14:textId="77777777" w:rsidR="002768E0" w:rsidRDefault="00C42BF3">
            <w:pPr>
              <w:pStyle w:val="TableParagraph"/>
              <w:spacing w:before="157" w:line="295" w:lineRule="auto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vt.vehicle_type,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avg(a.accident_severity)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Accident_Severity,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count(v.accident_index)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4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Total_Accidents</w:t>
            </w:r>
          </w:p>
        </w:tc>
      </w:tr>
      <w:tr w:rsidR="002768E0" w14:paraId="7EA08CDC" w14:textId="77777777">
        <w:trPr>
          <w:trHeight w:val="600"/>
        </w:trPr>
        <w:tc>
          <w:tcPr>
            <w:tcW w:w="8222" w:type="dxa"/>
          </w:tcPr>
          <w:p w14:paraId="7A6E903E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</w:t>
            </w:r>
          </w:p>
        </w:tc>
      </w:tr>
      <w:tr w:rsidR="002768E0" w14:paraId="361294F5" w14:textId="77777777">
        <w:trPr>
          <w:trHeight w:val="600"/>
        </w:trPr>
        <w:tc>
          <w:tcPr>
            <w:tcW w:w="8222" w:type="dxa"/>
          </w:tcPr>
          <w:p w14:paraId="7048DB51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</w:t>
            </w:r>
          </w:p>
        </w:tc>
      </w:tr>
      <w:tr w:rsidR="002768E0" w14:paraId="6E99BD73" w14:textId="77777777">
        <w:trPr>
          <w:trHeight w:val="600"/>
        </w:trPr>
        <w:tc>
          <w:tcPr>
            <w:tcW w:w="8222" w:type="dxa"/>
          </w:tcPr>
          <w:p w14:paraId="01E94F74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a.accident_index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v.accident_index</w:t>
            </w:r>
          </w:p>
        </w:tc>
      </w:tr>
      <w:tr w:rsidR="002768E0" w14:paraId="4A962C39" w14:textId="77777777">
        <w:trPr>
          <w:trHeight w:val="600"/>
        </w:trPr>
        <w:tc>
          <w:tcPr>
            <w:tcW w:w="8222" w:type="dxa"/>
          </w:tcPr>
          <w:p w14:paraId="1B05DA58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</w:t>
            </w:r>
          </w:p>
        </w:tc>
      </w:tr>
      <w:tr w:rsidR="002768E0" w14:paraId="612C4C24" w14:textId="77777777">
        <w:trPr>
          <w:trHeight w:val="600"/>
        </w:trPr>
        <w:tc>
          <w:tcPr>
            <w:tcW w:w="8222" w:type="dxa"/>
          </w:tcPr>
          <w:p w14:paraId="7E2B60C4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v.vehicle_code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vt.vehicle_code</w:t>
            </w:r>
          </w:p>
        </w:tc>
      </w:tr>
      <w:tr w:rsidR="002768E0" w14:paraId="5DBF4ED0" w14:textId="77777777">
        <w:trPr>
          <w:trHeight w:val="878"/>
        </w:trPr>
        <w:tc>
          <w:tcPr>
            <w:tcW w:w="8222" w:type="dxa"/>
          </w:tcPr>
          <w:p w14:paraId="7B71F48A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group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vt.vehicle_type;</w:t>
            </w:r>
          </w:p>
        </w:tc>
      </w:tr>
      <w:tr w:rsidR="002768E0" w14:paraId="6D1C4DBF" w14:textId="77777777">
        <w:trPr>
          <w:trHeight w:val="920"/>
        </w:trPr>
        <w:tc>
          <w:tcPr>
            <w:tcW w:w="8222" w:type="dxa"/>
          </w:tcPr>
          <w:p w14:paraId="0F3F64FF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35"/>
              </w:rPr>
            </w:pPr>
          </w:p>
          <w:p w14:paraId="0E123F8A" w14:textId="77777777" w:rsidR="002768E0" w:rsidRDefault="00C42BF3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Q3.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Average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Severity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by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vehicle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type</w:t>
            </w:r>
          </w:p>
        </w:tc>
      </w:tr>
      <w:tr w:rsidR="002768E0" w14:paraId="29A00E05" w14:textId="77777777">
        <w:trPr>
          <w:trHeight w:val="600"/>
        </w:trPr>
        <w:tc>
          <w:tcPr>
            <w:tcW w:w="8222" w:type="dxa"/>
          </w:tcPr>
          <w:p w14:paraId="71DF9690" w14:textId="77777777" w:rsidR="002768E0" w:rsidRDefault="00C42BF3">
            <w:pPr>
              <w:pStyle w:val="TableParagraph"/>
              <w:spacing w:before="157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avg(a.accident_severity)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Avg_Accident_Severity</w:t>
            </w:r>
          </w:p>
        </w:tc>
      </w:tr>
      <w:tr w:rsidR="002768E0" w14:paraId="3E2C98F2" w14:textId="77777777">
        <w:trPr>
          <w:trHeight w:val="600"/>
        </w:trPr>
        <w:tc>
          <w:tcPr>
            <w:tcW w:w="8222" w:type="dxa"/>
          </w:tcPr>
          <w:p w14:paraId="7C46AB75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</w:t>
            </w:r>
          </w:p>
        </w:tc>
      </w:tr>
      <w:tr w:rsidR="002768E0" w14:paraId="6B961E44" w14:textId="77777777">
        <w:trPr>
          <w:trHeight w:val="600"/>
        </w:trPr>
        <w:tc>
          <w:tcPr>
            <w:tcW w:w="8222" w:type="dxa"/>
          </w:tcPr>
          <w:p w14:paraId="4FF4560D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</w:t>
            </w:r>
          </w:p>
        </w:tc>
      </w:tr>
      <w:tr w:rsidR="002768E0" w14:paraId="1035F142" w14:textId="77777777">
        <w:trPr>
          <w:trHeight w:val="600"/>
        </w:trPr>
        <w:tc>
          <w:tcPr>
            <w:tcW w:w="8222" w:type="dxa"/>
          </w:tcPr>
          <w:p w14:paraId="791405F8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a.accident_index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v.accident_index</w:t>
            </w:r>
          </w:p>
        </w:tc>
      </w:tr>
      <w:tr w:rsidR="002768E0" w14:paraId="2B996A12" w14:textId="77777777">
        <w:trPr>
          <w:trHeight w:val="600"/>
        </w:trPr>
        <w:tc>
          <w:tcPr>
            <w:tcW w:w="8222" w:type="dxa"/>
          </w:tcPr>
          <w:p w14:paraId="007535B1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</w:t>
            </w:r>
          </w:p>
        </w:tc>
      </w:tr>
      <w:tr w:rsidR="002768E0" w14:paraId="4F1DAC01" w14:textId="77777777">
        <w:trPr>
          <w:trHeight w:val="600"/>
        </w:trPr>
        <w:tc>
          <w:tcPr>
            <w:tcW w:w="8222" w:type="dxa"/>
          </w:tcPr>
          <w:p w14:paraId="3786F2CE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v.vehicle_code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vt.vehicle_code</w:t>
            </w:r>
          </w:p>
        </w:tc>
      </w:tr>
      <w:tr w:rsidR="002768E0" w14:paraId="36830F29" w14:textId="77777777">
        <w:trPr>
          <w:trHeight w:val="578"/>
        </w:trPr>
        <w:tc>
          <w:tcPr>
            <w:tcW w:w="8222" w:type="dxa"/>
          </w:tcPr>
          <w:p w14:paraId="405C7862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group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vt.vehicle_type;</w:t>
            </w:r>
          </w:p>
        </w:tc>
      </w:tr>
      <w:tr w:rsidR="002768E0" w14:paraId="7FAC4E45" w14:textId="77777777">
        <w:trPr>
          <w:trHeight w:val="620"/>
        </w:trPr>
        <w:tc>
          <w:tcPr>
            <w:tcW w:w="8222" w:type="dxa"/>
          </w:tcPr>
          <w:p w14:paraId="5CE95D47" w14:textId="77777777" w:rsidR="002768E0" w:rsidRDefault="00C42BF3">
            <w:pPr>
              <w:pStyle w:val="TableParagraph"/>
              <w:spacing w:before="127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Q4.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Average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Severity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and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Total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Accidents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by</w:t>
            </w:r>
            <w:r>
              <w:rPr>
                <w:b/>
                <w:color w:val="23292E"/>
                <w:spacing w:val="-5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Motorcycles</w:t>
            </w:r>
          </w:p>
        </w:tc>
      </w:tr>
      <w:tr w:rsidR="002768E0" w14:paraId="1129CCEC" w14:textId="77777777">
        <w:trPr>
          <w:trHeight w:val="601"/>
        </w:trPr>
        <w:tc>
          <w:tcPr>
            <w:tcW w:w="8222" w:type="dxa"/>
          </w:tcPr>
          <w:p w14:paraId="1043B956" w14:textId="77777777" w:rsidR="002768E0" w:rsidRDefault="00C42BF3">
            <w:pPr>
              <w:pStyle w:val="TableParagraph"/>
              <w:spacing w:before="157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count(a.accident_index)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Total_Accidents_by_motorcycles,</w:t>
            </w:r>
          </w:p>
        </w:tc>
      </w:tr>
      <w:tr w:rsidR="002768E0" w14:paraId="25BAF698" w14:textId="77777777">
        <w:trPr>
          <w:trHeight w:val="600"/>
        </w:trPr>
        <w:tc>
          <w:tcPr>
            <w:tcW w:w="8222" w:type="dxa"/>
          </w:tcPr>
          <w:p w14:paraId="0BA72173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avg(a.accident_severity)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Average_Accident_Severity_by_motorcycles</w:t>
            </w:r>
          </w:p>
        </w:tc>
      </w:tr>
      <w:tr w:rsidR="002768E0" w14:paraId="71781DD1" w14:textId="77777777">
        <w:trPr>
          <w:trHeight w:val="600"/>
        </w:trPr>
        <w:tc>
          <w:tcPr>
            <w:tcW w:w="8222" w:type="dxa"/>
          </w:tcPr>
          <w:p w14:paraId="1092F971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accidents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</w:t>
            </w:r>
          </w:p>
        </w:tc>
      </w:tr>
      <w:tr w:rsidR="002768E0" w14:paraId="76516FD5" w14:textId="77777777">
        <w:trPr>
          <w:trHeight w:val="599"/>
        </w:trPr>
        <w:tc>
          <w:tcPr>
            <w:tcW w:w="8222" w:type="dxa"/>
          </w:tcPr>
          <w:p w14:paraId="281CDCDA" w14:textId="77777777" w:rsidR="002768E0" w:rsidRDefault="00C42BF3">
            <w:pPr>
              <w:pStyle w:val="TableParagraph"/>
              <w:spacing w:before="156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vehicles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</w:t>
            </w:r>
          </w:p>
        </w:tc>
      </w:tr>
      <w:tr w:rsidR="002768E0" w14:paraId="7A8A53D6" w14:textId="77777777">
        <w:trPr>
          <w:trHeight w:val="399"/>
        </w:trPr>
        <w:tc>
          <w:tcPr>
            <w:tcW w:w="8222" w:type="dxa"/>
          </w:tcPr>
          <w:p w14:paraId="2D3C3A03" w14:textId="77777777" w:rsidR="002768E0" w:rsidRDefault="00C42BF3">
            <w:pPr>
              <w:pStyle w:val="TableParagraph"/>
              <w:spacing w:before="156" w:line="223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a.accident_index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v.accident_index</w:t>
            </w:r>
          </w:p>
        </w:tc>
      </w:tr>
    </w:tbl>
    <w:p w14:paraId="27BF3546" w14:textId="77777777" w:rsidR="002768E0" w:rsidRDefault="002768E0">
      <w:pPr>
        <w:spacing w:line="223" w:lineRule="exact"/>
        <w:rPr>
          <w:sz w:val="20"/>
        </w:rPr>
        <w:sectPr w:rsidR="002768E0">
          <w:pgSz w:w="11910" w:h="16840"/>
          <w:pgMar w:top="1480" w:right="1140" w:bottom="280" w:left="1340" w:header="720" w:footer="720" w:gutter="0"/>
          <w:cols w:space="720"/>
        </w:sectPr>
      </w:pPr>
    </w:p>
    <w:p w14:paraId="6D6B9412" w14:textId="77777777" w:rsidR="002768E0" w:rsidRDefault="002768E0">
      <w:pPr>
        <w:spacing w:before="7" w:after="1"/>
        <w:rPr>
          <w:b/>
          <w:sz w:val="19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7"/>
      </w:tblGrid>
      <w:tr w:rsidR="002768E0" w14:paraId="03CDE254" w14:textId="77777777">
        <w:trPr>
          <w:trHeight w:val="399"/>
        </w:trPr>
        <w:tc>
          <w:tcPr>
            <w:tcW w:w="8547" w:type="dxa"/>
          </w:tcPr>
          <w:p w14:paraId="531C67FB" w14:textId="77777777" w:rsidR="002768E0" w:rsidRDefault="00C42BF3">
            <w:pPr>
              <w:pStyle w:val="TableParagraph"/>
              <w:spacing w:before="0" w:line="203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inner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join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vehicle_types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</w:t>
            </w:r>
          </w:p>
        </w:tc>
      </w:tr>
      <w:tr w:rsidR="002768E0" w14:paraId="4BED1926" w14:textId="77777777">
        <w:trPr>
          <w:trHeight w:val="600"/>
        </w:trPr>
        <w:tc>
          <w:tcPr>
            <w:tcW w:w="8547" w:type="dxa"/>
          </w:tcPr>
          <w:p w14:paraId="0C705156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on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v.vehicle_code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vt.vehicle_code</w:t>
            </w:r>
          </w:p>
        </w:tc>
      </w:tr>
      <w:tr w:rsidR="002768E0" w14:paraId="7F9D9D12" w14:textId="77777777">
        <w:trPr>
          <w:trHeight w:val="600"/>
        </w:trPr>
        <w:tc>
          <w:tcPr>
            <w:tcW w:w="8547" w:type="dxa"/>
          </w:tcPr>
          <w:p w14:paraId="61EA9687" w14:textId="77777777" w:rsidR="002768E0" w:rsidRDefault="00C42BF3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vt.vehicle_type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like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'%Motorcycle%';</w:t>
            </w:r>
          </w:p>
        </w:tc>
      </w:tr>
      <w:tr w:rsidR="002768E0" w14:paraId="6EA8D3A7" w14:textId="77777777">
        <w:trPr>
          <w:trHeight w:val="699"/>
        </w:trPr>
        <w:tc>
          <w:tcPr>
            <w:tcW w:w="8547" w:type="dxa"/>
          </w:tcPr>
          <w:p w14:paraId="5C9FA82F" w14:textId="77777777" w:rsidR="002768E0" w:rsidRDefault="002768E0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403FB99" w14:textId="151DFB95" w:rsidR="002768E0" w:rsidRDefault="00C42BF3">
            <w:pPr>
              <w:pStyle w:val="TableParagraph"/>
              <w:spacing w:before="0" w:line="20" w:lineRule="exact"/>
              <w:ind w:left="19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9FBC9" wp14:editId="7AE743B9">
                      <wp:extent cx="5173980" cy="8890"/>
                      <wp:effectExtent l="6350" t="635" r="10795" b="952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73980" cy="8890"/>
                                <a:chOff x="0" y="0"/>
                                <a:chExt cx="8148" cy="14"/>
                              </a:xfrm>
                            </wpg:grpSpPr>
                            <wps:wsp>
                              <wps:cNvPr id="4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76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475">
                                  <a:solidFill>
                                    <a:srgbClr val="22282D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8" y="7"/>
                                  <a:ext cx="4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475">
                                  <a:solidFill>
                                    <a:srgbClr val="22282D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F1DC7" id="Group 4" o:spid="_x0000_s1026" style="width:407.4pt;height:.7pt;mso-position-horizontal-relative:char;mso-position-vertical-relative:line" coordsize="81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">
                      <v:line id="Line 6" o:spid="_x0000_s1027" style="position:absolute;visibility:visible;mso-wrap-style:square" from="0,7" to="763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" strokecolor="#22282d" strokeweight=".23542mm">
                        <v:stroke dashstyle="3 1"/>
                      </v:line>
                      <v:line id="Line 5" o:spid="_x0000_s1028" style="position:absolute;visibility:visible;mso-wrap-style:square" from="7658,7" to="814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" strokecolor="#22282d" strokeweight=".23542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7D80555" w14:textId="77777777" w:rsidR="002768E0" w:rsidRDefault="002768E0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15516553" w14:textId="38AA75A1" w:rsidR="002768E0" w:rsidRDefault="00C42BF3">
            <w:pPr>
              <w:pStyle w:val="TableParagraph"/>
              <w:spacing w:before="0" w:line="20" w:lineRule="exact"/>
              <w:ind w:left="19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72273B" wp14:editId="5E5687F4">
                      <wp:extent cx="504190" cy="8890"/>
                      <wp:effectExtent l="6350" t="635" r="13335" b="952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190" cy="8890"/>
                                <a:chOff x="0" y="0"/>
                                <a:chExt cx="794" cy="14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7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475">
                                  <a:solidFill>
                                    <a:srgbClr val="22282D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8721C" id="Group 2" o:spid="_x0000_s1026" style="width:39.7pt;height:.7pt;mso-position-horizontal-relative:char;mso-position-vertical-relative:line" coordsize="79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">
                      <v:line id="Line 3" o:spid="_x0000_s1027" style="position:absolute;visibility:visible;mso-wrap-style:square" from="0,7" to="79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" strokecolor="#22282d" strokeweight=".23542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DCC97D7" w14:textId="77777777" w:rsidR="00000000" w:rsidRDefault="00C42BF3"/>
    <w:sectPr w:rsidR="00000000">
      <w:pgSz w:w="11910" w:h="16840"/>
      <w:pgMar w:top="158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0"/>
    <w:rsid w:val="002768E0"/>
    <w:rsid w:val="00C42BF3"/>
    <w:rsid w:val="00D8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878843"/>
  <w15:docId w15:val="{4874377E-A5BB-4254-AC69-FF5DAD8F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Shukla</dc:creator>
  <cp:lastModifiedBy>Himanshu Tola</cp:lastModifiedBy>
  <cp:revision>2</cp:revision>
  <dcterms:created xsi:type="dcterms:W3CDTF">2023-03-10T10:24:00Z</dcterms:created>
  <dcterms:modified xsi:type="dcterms:W3CDTF">2023-03-10T10:24:00Z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