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C00F" w14:textId="77777777" w:rsidR="003C18C6" w:rsidRDefault="00000000">
      <w:pPr>
        <w:pStyle w:val="Title"/>
        <w:spacing w:line="266" w:lineRule="auto"/>
      </w:pPr>
      <w:r>
        <w:t>Cost-Sensitive Learning for Class Imbalance in Financial Risk Assessment</w:t>
      </w:r>
    </w:p>
    <w:p w14:paraId="01FCAE22" w14:textId="77777777" w:rsidR="003C18C6" w:rsidRDefault="00000000">
      <w:pPr>
        <w:pStyle w:val="Heading2"/>
        <w:spacing w:before="375"/>
        <w:ind w:left="235" w:right="1224" w:firstLine="0"/>
        <w:jc w:val="center"/>
      </w:pPr>
      <w:r>
        <w:t>A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REPORT</w:t>
      </w:r>
    </w:p>
    <w:p w14:paraId="55B1080C" w14:textId="77777777" w:rsidR="003C18C6" w:rsidRDefault="003C18C6">
      <w:pPr>
        <w:pStyle w:val="BodyText"/>
        <w:spacing w:before="165"/>
        <w:rPr>
          <w:b/>
        </w:rPr>
      </w:pPr>
    </w:p>
    <w:p w14:paraId="038E9755" w14:textId="77777777" w:rsidR="003C18C6" w:rsidRDefault="00000000">
      <w:pPr>
        <w:ind w:left="235" w:right="1225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5"/>
          <w:sz w:val="24"/>
        </w:rPr>
        <w:t>by</w:t>
      </w:r>
    </w:p>
    <w:p w14:paraId="10504969" w14:textId="77777777" w:rsidR="003C18C6" w:rsidRDefault="003C18C6">
      <w:pPr>
        <w:pStyle w:val="BodyText"/>
        <w:spacing w:before="103"/>
        <w:rPr>
          <w:b/>
          <w:i/>
        </w:rPr>
      </w:pPr>
    </w:p>
    <w:p w14:paraId="731CF717" w14:textId="77777777" w:rsidR="003C18C6" w:rsidRDefault="00000000">
      <w:pPr>
        <w:spacing w:line="376" w:lineRule="auto"/>
        <w:ind w:left="3071" w:right="3994" w:firstLine="453"/>
        <w:rPr>
          <w:b/>
          <w:sz w:val="24"/>
        </w:rPr>
      </w:pPr>
      <w:proofErr w:type="spellStart"/>
      <w:r>
        <w:rPr>
          <w:b/>
          <w:sz w:val="24"/>
        </w:rPr>
        <w:t>Madhunala</w:t>
      </w:r>
      <w:proofErr w:type="spellEnd"/>
      <w:r>
        <w:rPr>
          <w:b/>
          <w:sz w:val="24"/>
        </w:rPr>
        <w:t xml:space="preserve"> Himanshu (Reg.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CH.SC.U4AIE23028)</w:t>
      </w:r>
    </w:p>
    <w:p w14:paraId="3940252B" w14:textId="77777777" w:rsidR="003C18C6" w:rsidRDefault="003C18C6">
      <w:pPr>
        <w:pStyle w:val="BodyText"/>
        <w:rPr>
          <w:b/>
        </w:rPr>
      </w:pPr>
    </w:p>
    <w:p w14:paraId="6CDEA72E" w14:textId="77777777" w:rsidR="003C18C6" w:rsidRDefault="003C18C6">
      <w:pPr>
        <w:pStyle w:val="BodyText"/>
        <w:spacing w:before="52"/>
        <w:rPr>
          <w:b/>
        </w:rPr>
      </w:pPr>
    </w:p>
    <w:p w14:paraId="34C07145" w14:textId="77777777" w:rsidR="003C18C6" w:rsidRDefault="00000000">
      <w:pPr>
        <w:ind w:left="235" w:right="1224"/>
        <w:jc w:val="center"/>
        <w:rPr>
          <w:b/>
          <w:sz w:val="24"/>
        </w:rPr>
      </w:pPr>
      <w:proofErr w:type="spellStart"/>
      <w:r>
        <w:rPr>
          <w:b/>
          <w:sz w:val="24"/>
        </w:rPr>
        <w:t>Nethi</w:t>
      </w:r>
      <w:proofErr w:type="spellEnd"/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Sathwik</w:t>
      </w:r>
      <w:proofErr w:type="spellEnd"/>
    </w:p>
    <w:p w14:paraId="55C62AB9" w14:textId="77777777" w:rsidR="003C18C6" w:rsidRDefault="00000000">
      <w:pPr>
        <w:spacing w:before="157"/>
        <w:ind w:left="235" w:right="1226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CH.SC.U4AIE23039)</w:t>
      </w:r>
    </w:p>
    <w:p w14:paraId="2E61E010" w14:textId="77777777" w:rsidR="003C18C6" w:rsidRDefault="003C18C6">
      <w:pPr>
        <w:pStyle w:val="BodyText"/>
        <w:rPr>
          <w:b/>
        </w:rPr>
      </w:pPr>
    </w:p>
    <w:p w14:paraId="7BDD8C04" w14:textId="77777777" w:rsidR="003C18C6" w:rsidRDefault="003C18C6">
      <w:pPr>
        <w:pStyle w:val="BodyText"/>
        <w:spacing w:before="209"/>
        <w:rPr>
          <w:b/>
        </w:rPr>
      </w:pPr>
    </w:p>
    <w:p w14:paraId="7D517D38" w14:textId="77777777" w:rsidR="003C18C6" w:rsidRDefault="00000000">
      <w:pPr>
        <w:ind w:left="235" w:right="1224"/>
        <w:jc w:val="center"/>
        <w:rPr>
          <w:b/>
          <w:sz w:val="24"/>
        </w:rPr>
      </w:pPr>
      <w:proofErr w:type="spellStart"/>
      <w:r>
        <w:rPr>
          <w:b/>
          <w:sz w:val="24"/>
        </w:rPr>
        <w:t>Rejeti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Upendra</w:t>
      </w:r>
    </w:p>
    <w:p w14:paraId="3A3DD2A4" w14:textId="77777777" w:rsidR="003C18C6" w:rsidRDefault="00000000">
      <w:pPr>
        <w:spacing w:before="158"/>
        <w:ind w:left="235" w:right="1226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CH.SC.U4AIE23045)</w:t>
      </w:r>
    </w:p>
    <w:p w14:paraId="70C6BCCF" w14:textId="77777777" w:rsidR="003C18C6" w:rsidRDefault="003C18C6">
      <w:pPr>
        <w:pStyle w:val="BodyText"/>
        <w:spacing w:before="161"/>
        <w:rPr>
          <w:b/>
        </w:rPr>
      </w:pPr>
    </w:p>
    <w:p w14:paraId="13464C3C" w14:textId="77777777" w:rsidR="003C18C6" w:rsidRDefault="00000000">
      <w:pPr>
        <w:ind w:left="235" w:right="1251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award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5"/>
          <w:sz w:val="24"/>
        </w:rPr>
        <w:t>of</w:t>
      </w:r>
    </w:p>
    <w:p w14:paraId="0AE7572B" w14:textId="77777777" w:rsidR="003C18C6" w:rsidRDefault="00000000">
      <w:pPr>
        <w:pStyle w:val="Heading2"/>
        <w:spacing w:before="158"/>
        <w:ind w:left="235" w:right="1224" w:firstLine="0"/>
        <w:jc w:val="center"/>
      </w:pPr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6807B707" w14:textId="77777777" w:rsidR="003C18C6" w:rsidRDefault="00000000">
      <w:pPr>
        <w:spacing w:before="270" w:line="475" w:lineRule="auto"/>
        <w:ind w:left="3506" w:right="4496" w:hanging="28"/>
        <w:jc w:val="center"/>
        <w:rPr>
          <w:b/>
          <w:sz w:val="24"/>
        </w:rPr>
      </w:pPr>
      <w:r>
        <w:rPr>
          <w:b/>
          <w:i/>
          <w:sz w:val="24"/>
        </w:rPr>
        <w:t xml:space="preserve">Under the guidance of </w:t>
      </w:r>
      <w:r>
        <w:rPr>
          <w:b/>
          <w:sz w:val="24"/>
        </w:rPr>
        <w:t>Dr.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Bharathi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Mohan Submitted to</w:t>
      </w:r>
    </w:p>
    <w:p w14:paraId="0B058068" w14:textId="77777777" w:rsidR="003C18C6" w:rsidRDefault="00000000">
      <w:pPr>
        <w:pStyle w:val="BodyText"/>
        <w:spacing w:before="3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7840" behindDoc="1" locked="0" layoutInCell="1" allowOverlap="1" wp14:anchorId="4354E48F" wp14:editId="2AD10EC1">
            <wp:simplePos x="0" y="0"/>
            <wp:positionH relativeFrom="page">
              <wp:posOffset>2317915</wp:posOffset>
            </wp:positionH>
            <wp:positionV relativeFrom="paragraph">
              <wp:posOffset>156069</wp:posOffset>
            </wp:positionV>
            <wp:extent cx="2924175" cy="9715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BC8BB" w14:textId="77777777" w:rsidR="003C18C6" w:rsidRDefault="003C18C6">
      <w:pPr>
        <w:pStyle w:val="BodyText"/>
        <w:spacing w:before="192"/>
        <w:rPr>
          <w:b/>
        </w:rPr>
      </w:pPr>
    </w:p>
    <w:p w14:paraId="5DF09B8D" w14:textId="77777777" w:rsidR="003C18C6" w:rsidRDefault="00000000">
      <w:pPr>
        <w:spacing w:line="376" w:lineRule="auto"/>
        <w:ind w:left="868" w:right="1858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ENGINEERING AMRITA SCHOOL OF COMPUTING</w:t>
      </w:r>
    </w:p>
    <w:p w14:paraId="728C6688" w14:textId="77777777" w:rsidR="003C18C6" w:rsidRDefault="00000000">
      <w:pPr>
        <w:spacing w:line="376" w:lineRule="auto"/>
        <w:ind w:left="2133" w:right="3123"/>
        <w:jc w:val="center"/>
        <w:rPr>
          <w:b/>
          <w:sz w:val="24"/>
        </w:rPr>
      </w:pPr>
      <w:r>
        <w:rPr>
          <w:b/>
          <w:spacing w:val="-4"/>
          <w:sz w:val="24"/>
        </w:rPr>
        <w:t>AMRITA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VISHWA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 xml:space="preserve">VIDYAPEETHAM </w:t>
      </w:r>
      <w:r>
        <w:rPr>
          <w:b/>
          <w:sz w:val="24"/>
        </w:rPr>
        <w:t>CHENNAI - 601103</w:t>
      </w:r>
    </w:p>
    <w:p w14:paraId="0F466858" w14:textId="77777777" w:rsidR="003C18C6" w:rsidRDefault="00000000">
      <w:pPr>
        <w:ind w:left="235" w:right="1225"/>
        <w:jc w:val="center"/>
        <w:rPr>
          <w:b/>
          <w:sz w:val="24"/>
        </w:rPr>
      </w:pPr>
      <w:r>
        <w:rPr>
          <w:b/>
          <w:sz w:val="24"/>
        </w:rPr>
        <w:t>APRIL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2025</w:t>
      </w:r>
    </w:p>
    <w:p w14:paraId="1B1DB20A" w14:textId="77777777" w:rsidR="003C18C6" w:rsidRDefault="003C18C6">
      <w:pPr>
        <w:jc w:val="center"/>
        <w:rPr>
          <w:b/>
          <w:sz w:val="24"/>
        </w:rPr>
        <w:sectPr w:rsidR="003C18C6">
          <w:type w:val="continuous"/>
          <w:pgSz w:w="11910" w:h="16840"/>
          <w:pgMar w:top="1260" w:right="283" w:bottom="280" w:left="1275" w:header="720" w:footer="720" w:gutter="0"/>
          <w:cols w:space="720"/>
        </w:sectPr>
      </w:pPr>
    </w:p>
    <w:p w14:paraId="5D43FAB4" w14:textId="77777777" w:rsidR="003C18C6" w:rsidRDefault="00000000">
      <w:pPr>
        <w:pStyle w:val="BodyText"/>
        <w:ind w:left="299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2FBC8F" wp14:editId="0F618781">
            <wp:extent cx="2095500" cy="533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B9C3" w14:textId="77777777" w:rsidR="003C18C6" w:rsidRDefault="003C18C6">
      <w:pPr>
        <w:pStyle w:val="BodyText"/>
        <w:rPr>
          <w:b/>
        </w:rPr>
      </w:pPr>
    </w:p>
    <w:p w14:paraId="54E436AB" w14:textId="77777777" w:rsidR="003C18C6" w:rsidRDefault="003C18C6">
      <w:pPr>
        <w:pStyle w:val="BodyText"/>
        <w:spacing w:before="202"/>
        <w:rPr>
          <w:b/>
        </w:rPr>
      </w:pPr>
    </w:p>
    <w:p w14:paraId="52122D3D" w14:textId="77777777" w:rsidR="003C18C6" w:rsidRDefault="00000000">
      <w:pPr>
        <w:ind w:left="3205"/>
        <w:rPr>
          <w:b/>
          <w:sz w:val="24"/>
        </w:rPr>
      </w:pPr>
      <w:r>
        <w:rPr>
          <w:b/>
          <w:spacing w:val="-2"/>
          <w:sz w:val="24"/>
        </w:rPr>
        <w:t>BONAFIDE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CERTIFICATE</w:t>
      </w:r>
    </w:p>
    <w:p w14:paraId="1E5E6550" w14:textId="77777777" w:rsidR="003C18C6" w:rsidRDefault="003C18C6">
      <w:pPr>
        <w:pStyle w:val="BodyText"/>
        <w:spacing w:before="140"/>
        <w:rPr>
          <w:b/>
        </w:rPr>
      </w:pPr>
    </w:p>
    <w:p w14:paraId="266173F9" w14:textId="77777777" w:rsidR="003C18C6" w:rsidRDefault="00000000">
      <w:pPr>
        <w:spacing w:line="376" w:lineRule="auto"/>
        <w:ind w:left="165" w:right="1154"/>
        <w:jc w:val="both"/>
        <w:rPr>
          <w:b/>
          <w:sz w:val="24"/>
        </w:rPr>
      </w:pPr>
      <w:r>
        <w:rPr>
          <w:sz w:val="24"/>
        </w:rPr>
        <w:t xml:space="preserve">This is to certify that this project report entitled </w:t>
      </w:r>
      <w:r>
        <w:rPr>
          <w:b/>
          <w:sz w:val="24"/>
        </w:rPr>
        <w:t xml:space="preserve">“Cost-Sensitive Learning for Class </w:t>
      </w:r>
      <w:proofErr w:type="spellStart"/>
      <w:r>
        <w:rPr>
          <w:b/>
          <w:sz w:val="24"/>
        </w:rPr>
        <w:t>Imbal</w:t>
      </w:r>
      <w:proofErr w:type="spellEnd"/>
      <w:r>
        <w:rPr>
          <w:b/>
          <w:sz w:val="24"/>
        </w:rPr>
        <w:t xml:space="preserve">- </w:t>
      </w:r>
      <w:proofErr w:type="spellStart"/>
      <w:r>
        <w:rPr>
          <w:b/>
          <w:sz w:val="24"/>
        </w:rPr>
        <w:t>ance</w:t>
      </w:r>
      <w:proofErr w:type="spellEnd"/>
      <w:r>
        <w:rPr>
          <w:b/>
          <w:sz w:val="24"/>
        </w:rPr>
        <w:t xml:space="preserve"> in Financial Risk Assessment” </w:t>
      </w:r>
      <w:r>
        <w:rPr>
          <w:sz w:val="24"/>
        </w:rPr>
        <w:t xml:space="preserve">is the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of </w:t>
      </w:r>
      <w:r>
        <w:rPr>
          <w:b/>
          <w:sz w:val="24"/>
        </w:rPr>
        <w:t>Mr.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Madhunala</w:t>
      </w:r>
      <w:proofErr w:type="spellEnd"/>
      <w:r>
        <w:rPr>
          <w:b/>
          <w:sz w:val="24"/>
        </w:rPr>
        <w:t xml:space="preserve"> Himanshu (Reg.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CH.SC.U4AIE23028),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5"/>
          <w:sz w:val="24"/>
        </w:rPr>
        <w:t xml:space="preserve"> </w:t>
      </w:r>
      <w:proofErr w:type="spellStart"/>
      <w:r>
        <w:rPr>
          <w:b/>
          <w:sz w:val="24"/>
        </w:rPr>
        <w:t>Nethi</w:t>
      </w:r>
      <w:proofErr w:type="spellEnd"/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Sathwik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(Reg.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CH.SC.U4AIE23039),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Mr.</w:t>
      </w:r>
    </w:p>
    <w:p w14:paraId="03AADCFF" w14:textId="77777777" w:rsidR="003C18C6" w:rsidRDefault="00000000">
      <w:pPr>
        <w:spacing w:line="376" w:lineRule="auto"/>
        <w:ind w:left="165" w:right="1155"/>
        <w:jc w:val="both"/>
        <w:rPr>
          <w:sz w:val="24"/>
        </w:rPr>
      </w:pPr>
      <w:proofErr w:type="spellStart"/>
      <w:r>
        <w:rPr>
          <w:b/>
          <w:sz w:val="24"/>
        </w:rPr>
        <w:t>Rejeti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Upendra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(Reg. No. CH.SC.U4AIE23045)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carried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my supervision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part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End</w:t>
      </w:r>
      <w:r>
        <w:rPr>
          <w:spacing w:val="-13"/>
          <w:sz w:val="24"/>
        </w:rPr>
        <w:t xml:space="preserve"> </w:t>
      </w:r>
      <w:r>
        <w:rPr>
          <w:sz w:val="24"/>
        </w:rPr>
        <w:t>Semester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course</w:t>
      </w:r>
      <w:r>
        <w:rPr>
          <w:spacing w:val="-13"/>
          <w:sz w:val="24"/>
        </w:rPr>
        <w:t xml:space="preserve"> </w:t>
      </w:r>
      <w:r>
        <w:rPr>
          <w:sz w:val="24"/>
        </w:rPr>
        <w:t>22AIE213</w:t>
      </w:r>
      <w:r>
        <w:rPr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Machine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Learning.</w:t>
      </w:r>
    </w:p>
    <w:p w14:paraId="4CECC554" w14:textId="77777777" w:rsidR="003C18C6" w:rsidRDefault="003C18C6">
      <w:pPr>
        <w:pStyle w:val="BodyText"/>
        <w:rPr>
          <w:sz w:val="20"/>
        </w:rPr>
      </w:pPr>
    </w:p>
    <w:p w14:paraId="325B052D" w14:textId="77777777" w:rsidR="003C18C6" w:rsidRDefault="003C18C6">
      <w:pPr>
        <w:pStyle w:val="BodyText"/>
        <w:rPr>
          <w:sz w:val="20"/>
        </w:rPr>
      </w:pPr>
    </w:p>
    <w:p w14:paraId="68E26B22" w14:textId="77777777" w:rsidR="003C18C6" w:rsidRDefault="003C18C6">
      <w:pPr>
        <w:pStyle w:val="BodyText"/>
        <w:spacing w:before="142"/>
        <w:rPr>
          <w:sz w:val="20"/>
        </w:rPr>
      </w:pPr>
    </w:p>
    <w:p w14:paraId="5134E4BF" w14:textId="77777777" w:rsidR="003C18C6" w:rsidRDefault="003C18C6">
      <w:pPr>
        <w:pStyle w:val="BodyText"/>
        <w:rPr>
          <w:sz w:val="20"/>
        </w:rPr>
        <w:sectPr w:rsidR="003C18C6">
          <w:pgSz w:w="11910" w:h="16840"/>
          <w:pgMar w:top="1420" w:right="283" w:bottom="280" w:left="1275" w:header="720" w:footer="720" w:gutter="0"/>
          <w:cols w:space="720"/>
        </w:sectPr>
      </w:pPr>
    </w:p>
    <w:p w14:paraId="753854B7" w14:textId="77777777" w:rsidR="003C18C6" w:rsidRDefault="00000000">
      <w:pPr>
        <w:pStyle w:val="Heading2"/>
        <w:spacing w:before="106"/>
        <w:ind w:left="165" w:firstLine="0"/>
      </w:pPr>
      <w:r>
        <w:rPr>
          <w:spacing w:val="-2"/>
        </w:rPr>
        <w:t>SIGNATURE</w:t>
      </w:r>
    </w:p>
    <w:p w14:paraId="0D16EED0" w14:textId="77777777" w:rsidR="003C18C6" w:rsidRDefault="003C18C6">
      <w:pPr>
        <w:pStyle w:val="BodyText"/>
        <w:rPr>
          <w:b/>
        </w:rPr>
      </w:pPr>
    </w:p>
    <w:p w14:paraId="43D45EA1" w14:textId="77777777" w:rsidR="003C18C6" w:rsidRDefault="003C18C6">
      <w:pPr>
        <w:pStyle w:val="BodyText"/>
        <w:spacing w:before="58"/>
        <w:rPr>
          <w:b/>
        </w:rPr>
      </w:pPr>
    </w:p>
    <w:p w14:paraId="453F21C0" w14:textId="77777777" w:rsidR="003C18C6" w:rsidRDefault="00000000">
      <w:pPr>
        <w:spacing w:before="1"/>
        <w:ind w:left="165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Bharathi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Mohan</w:t>
      </w:r>
    </w:p>
    <w:p w14:paraId="21FEA5BC" w14:textId="77777777" w:rsidR="003C18C6" w:rsidRDefault="00000000">
      <w:pPr>
        <w:spacing w:before="120"/>
        <w:ind w:left="165"/>
        <w:rPr>
          <w:b/>
          <w:sz w:val="20"/>
        </w:rPr>
      </w:pPr>
      <w:r>
        <w:rPr>
          <w:b/>
          <w:sz w:val="20"/>
        </w:rPr>
        <w:t>Assistant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Professor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(</w:t>
      </w:r>
      <w:proofErr w:type="spellStart"/>
      <w:r>
        <w:rPr>
          <w:b/>
          <w:spacing w:val="-2"/>
          <w:sz w:val="20"/>
        </w:rPr>
        <w:t>Sr.Gr</w:t>
      </w:r>
      <w:proofErr w:type="spellEnd"/>
      <w:r>
        <w:rPr>
          <w:b/>
          <w:spacing w:val="-2"/>
          <w:sz w:val="20"/>
        </w:rPr>
        <w:t>.)</w:t>
      </w:r>
    </w:p>
    <w:p w14:paraId="4128CEC0" w14:textId="77777777" w:rsidR="003C18C6" w:rsidRDefault="00000000">
      <w:pPr>
        <w:spacing w:before="128" w:line="374" w:lineRule="auto"/>
        <w:ind w:left="165"/>
        <w:rPr>
          <w:sz w:val="20"/>
        </w:rPr>
      </w:pPr>
      <w:r>
        <w:rPr>
          <w:sz w:val="20"/>
        </w:rPr>
        <w:t>Department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Computer</w:t>
      </w:r>
      <w:r>
        <w:rPr>
          <w:spacing w:val="-11"/>
          <w:sz w:val="20"/>
        </w:rPr>
        <w:t xml:space="preserve"> </w:t>
      </w:r>
      <w:r>
        <w:rPr>
          <w:sz w:val="20"/>
        </w:rPr>
        <w:t>Science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Engineering Amrita School of Computing,</w:t>
      </w:r>
    </w:p>
    <w:p w14:paraId="55907118" w14:textId="77777777" w:rsidR="003C18C6" w:rsidRDefault="00000000">
      <w:pPr>
        <w:spacing w:line="374" w:lineRule="auto"/>
        <w:ind w:left="165" w:right="1005"/>
        <w:rPr>
          <w:sz w:val="20"/>
        </w:rPr>
      </w:pPr>
      <w:r>
        <w:rPr>
          <w:spacing w:val="-2"/>
          <w:sz w:val="20"/>
        </w:rPr>
        <w:t>Amrita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Vishwa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Vidyapeetham, </w:t>
      </w:r>
      <w:r>
        <w:rPr>
          <w:sz w:val="20"/>
        </w:rPr>
        <w:t>Chennai Campus</w:t>
      </w:r>
    </w:p>
    <w:p w14:paraId="214F7B4A" w14:textId="77777777" w:rsidR="003C18C6" w:rsidRDefault="00000000">
      <w:pPr>
        <w:rPr>
          <w:sz w:val="24"/>
        </w:rPr>
      </w:pPr>
      <w:r>
        <w:br w:type="column"/>
      </w:r>
    </w:p>
    <w:p w14:paraId="013989FF" w14:textId="77777777" w:rsidR="003C18C6" w:rsidRDefault="003C18C6">
      <w:pPr>
        <w:pStyle w:val="BodyText"/>
        <w:spacing w:before="243"/>
      </w:pPr>
    </w:p>
    <w:p w14:paraId="176FB363" w14:textId="77777777" w:rsidR="003C18C6" w:rsidRDefault="00000000">
      <w:pPr>
        <w:tabs>
          <w:tab w:val="left" w:pos="3388"/>
        </w:tabs>
        <w:ind w:left="165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</w:t>
      </w:r>
    </w:p>
    <w:p w14:paraId="334195D6" w14:textId="77777777" w:rsidR="003C18C6" w:rsidRDefault="00000000">
      <w:pPr>
        <w:pStyle w:val="BodyText"/>
        <w:spacing w:before="271" w:line="376" w:lineRule="auto"/>
        <w:ind w:left="165" w:right="1141"/>
      </w:pPr>
      <w:proofErr w:type="spellStart"/>
      <w:r>
        <w:t>Madhunala</w:t>
      </w:r>
      <w:proofErr w:type="spellEnd"/>
      <w:r>
        <w:t xml:space="preserve"> Himanshu </w:t>
      </w:r>
      <w:r>
        <w:rPr>
          <w:spacing w:val="-2"/>
        </w:rPr>
        <w:t>(Reg.No.CH.SC.U4AIE23028)</w:t>
      </w:r>
    </w:p>
    <w:p w14:paraId="761E12E9" w14:textId="77777777" w:rsidR="003C18C6" w:rsidRDefault="00000000">
      <w:pPr>
        <w:pStyle w:val="BodyText"/>
        <w:spacing w:before="113" w:line="376" w:lineRule="auto"/>
        <w:ind w:left="165" w:right="1141"/>
      </w:pPr>
      <w:proofErr w:type="spellStart"/>
      <w:r>
        <w:t>Nethi</w:t>
      </w:r>
      <w:proofErr w:type="spellEnd"/>
      <w:r>
        <w:t xml:space="preserve"> </w:t>
      </w:r>
      <w:proofErr w:type="spellStart"/>
      <w:r>
        <w:t>Sathwik</w:t>
      </w:r>
      <w:proofErr w:type="spellEnd"/>
      <w:r>
        <w:t xml:space="preserve"> </w:t>
      </w:r>
      <w:r>
        <w:rPr>
          <w:spacing w:val="-2"/>
        </w:rPr>
        <w:t>(Reg.No.CH.SC.U4AIE23039)</w:t>
      </w:r>
    </w:p>
    <w:p w14:paraId="7AC866DF" w14:textId="77777777" w:rsidR="003C18C6" w:rsidRDefault="00000000">
      <w:pPr>
        <w:pStyle w:val="BodyText"/>
        <w:spacing w:before="114" w:line="376" w:lineRule="auto"/>
        <w:ind w:left="165" w:right="1141"/>
      </w:pPr>
      <w:proofErr w:type="spellStart"/>
      <w:r>
        <w:t>Rejeti</w:t>
      </w:r>
      <w:proofErr w:type="spellEnd"/>
      <w:r>
        <w:t xml:space="preserve"> Upendra </w:t>
      </w:r>
      <w:r>
        <w:rPr>
          <w:spacing w:val="-2"/>
        </w:rPr>
        <w:t>(Reg.No.CH.SC.U4AIE23045)</w:t>
      </w:r>
    </w:p>
    <w:p w14:paraId="751F62BC" w14:textId="77777777" w:rsidR="003C18C6" w:rsidRDefault="003C18C6">
      <w:pPr>
        <w:pStyle w:val="BodyText"/>
        <w:spacing w:line="376" w:lineRule="auto"/>
        <w:sectPr w:rsidR="003C18C6">
          <w:type w:val="continuous"/>
          <w:pgSz w:w="11910" w:h="16840"/>
          <w:pgMar w:top="1260" w:right="283" w:bottom="280" w:left="1275" w:header="720" w:footer="720" w:gutter="0"/>
          <w:cols w:num="2" w:space="720" w:equalWidth="0">
            <w:col w:w="4240" w:space="496"/>
            <w:col w:w="5616"/>
          </w:cols>
        </w:sectPr>
      </w:pPr>
    </w:p>
    <w:p w14:paraId="501BAB86" w14:textId="77777777" w:rsidR="003C18C6" w:rsidRDefault="00000000">
      <w:pPr>
        <w:pStyle w:val="BodyText"/>
        <w:ind w:left="299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981344" wp14:editId="0427E269">
            <wp:extent cx="2095500" cy="5334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1CCE" w14:textId="77777777" w:rsidR="003C18C6" w:rsidRDefault="003C18C6">
      <w:pPr>
        <w:pStyle w:val="BodyText"/>
        <w:spacing w:before="194"/>
      </w:pPr>
    </w:p>
    <w:p w14:paraId="43ADDE9B" w14:textId="77777777" w:rsidR="003C18C6" w:rsidRDefault="00000000">
      <w:pPr>
        <w:pStyle w:val="Heading2"/>
        <w:ind w:left="2575" w:firstLine="0"/>
      </w:pPr>
      <w:r>
        <w:rPr>
          <w:spacing w:val="-2"/>
        </w:rPr>
        <w:t>DECLARATION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CANDIDATE</w:t>
      </w:r>
    </w:p>
    <w:p w14:paraId="0041BD00" w14:textId="77777777" w:rsidR="003C18C6" w:rsidRDefault="003C18C6">
      <w:pPr>
        <w:pStyle w:val="BodyText"/>
        <w:spacing w:before="141"/>
        <w:rPr>
          <w:b/>
        </w:rPr>
      </w:pPr>
    </w:p>
    <w:p w14:paraId="74FC508F" w14:textId="77777777" w:rsidR="003C18C6" w:rsidRDefault="00000000">
      <w:pPr>
        <w:spacing w:line="376" w:lineRule="auto"/>
        <w:ind w:left="165" w:right="1154"/>
        <w:jc w:val="both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entitled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“Cost-Sensitive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Imbalance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Financial Risk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Assessment”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Bachelor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me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part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22AIE213</w:t>
      </w:r>
    </w:p>
    <w:p w14:paraId="0EAB7A8F" w14:textId="77777777" w:rsidR="003C18C6" w:rsidRDefault="00000000">
      <w:pPr>
        <w:pStyle w:val="BodyText"/>
        <w:spacing w:line="376" w:lineRule="auto"/>
        <w:ind w:left="164" w:right="1155"/>
        <w:jc w:val="both"/>
      </w:pPr>
      <w:r>
        <w:t xml:space="preserve">- Machine Learning under the guidance of </w:t>
      </w:r>
      <w:r>
        <w:rPr>
          <w:b/>
        </w:rPr>
        <w:t>“Dr.</w:t>
      </w:r>
      <w:r>
        <w:rPr>
          <w:b/>
          <w:spacing w:val="40"/>
        </w:rPr>
        <w:t xml:space="preserve"> </w:t>
      </w:r>
      <w:r>
        <w:rPr>
          <w:b/>
        </w:rPr>
        <w:t xml:space="preserve">G Bharathi Mohan” </w:t>
      </w:r>
      <w:r>
        <w:t xml:space="preserve">and this work has not </w:t>
      </w:r>
      <w:r>
        <w:rPr>
          <w:spacing w:val="-2"/>
        </w:rPr>
        <w:t>formed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basis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award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course</w:t>
      </w:r>
      <w:r>
        <w:rPr>
          <w:spacing w:val="-8"/>
        </w:rPr>
        <w:t xml:space="preserve"> </w:t>
      </w:r>
      <w:r>
        <w:rPr>
          <w:spacing w:val="-2"/>
        </w:rPr>
        <w:t>project,</w:t>
      </w:r>
      <w:r>
        <w:rPr>
          <w:spacing w:val="-5"/>
        </w:rPr>
        <w:t xml:space="preserve"> </w:t>
      </w:r>
      <w:r>
        <w:rPr>
          <w:spacing w:val="-2"/>
        </w:rPr>
        <w:t>degree,</w:t>
      </w:r>
      <w:r>
        <w:rPr>
          <w:spacing w:val="-5"/>
        </w:rPr>
        <w:t xml:space="preserve"> </w:t>
      </w:r>
      <w:r>
        <w:rPr>
          <w:spacing w:val="-2"/>
        </w:rPr>
        <w:t>diploma,</w:t>
      </w:r>
      <w:r>
        <w:rPr>
          <w:spacing w:val="-5"/>
        </w:rPr>
        <w:t xml:space="preserve"> </w:t>
      </w:r>
      <w:r>
        <w:rPr>
          <w:spacing w:val="-2"/>
        </w:rPr>
        <w:t>associateship,</w:t>
      </w:r>
      <w:r>
        <w:rPr>
          <w:spacing w:val="-5"/>
        </w:rPr>
        <w:t xml:space="preserve"> </w:t>
      </w:r>
      <w:r>
        <w:rPr>
          <w:spacing w:val="-2"/>
        </w:rPr>
        <w:t xml:space="preserve">fellowship, </w:t>
      </w:r>
      <w:r>
        <w:t>titled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University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institution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learning.</w:t>
      </w:r>
      <w:r>
        <w:rPr>
          <w:spacing w:val="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declare that this project will not be submitted elsewhere for academic purposes.</w:t>
      </w:r>
    </w:p>
    <w:p w14:paraId="63898482" w14:textId="77777777" w:rsidR="003C18C6" w:rsidRDefault="003C18C6">
      <w:pPr>
        <w:pStyle w:val="BodyText"/>
        <w:spacing w:before="91"/>
        <w:rPr>
          <w:sz w:val="20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1575"/>
        <w:gridCol w:w="2177"/>
        <w:gridCol w:w="1976"/>
        <w:gridCol w:w="1328"/>
        <w:gridCol w:w="1374"/>
      </w:tblGrid>
      <w:tr w:rsidR="003C18C6" w14:paraId="74510A8E" w14:textId="77777777">
        <w:trPr>
          <w:trHeight w:val="302"/>
        </w:trPr>
        <w:tc>
          <w:tcPr>
            <w:tcW w:w="513" w:type="dxa"/>
          </w:tcPr>
          <w:p w14:paraId="2DAD50C9" w14:textId="77777777" w:rsidR="003C18C6" w:rsidRDefault="00000000">
            <w:pPr>
              <w:pStyle w:val="TableParagraph"/>
              <w:spacing w:before="54"/>
              <w:ind w:left="5"/>
              <w:jc w:val="center"/>
              <w:rPr>
                <w:b/>
                <w:sz w:val="17"/>
              </w:rPr>
            </w:pPr>
            <w:proofErr w:type="spellStart"/>
            <w:proofErr w:type="gramStart"/>
            <w:r>
              <w:rPr>
                <w:b/>
                <w:spacing w:val="-4"/>
                <w:sz w:val="17"/>
              </w:rPr>
              <w:t>S.No</w:t>
            </w:r>
            <w:proofErr w:type="spellEnd"/>
            <w:proofErr w:type="gramEnd"/>
          </w:p>
        </w:tc>
        <w:tc>
          <w:tcPr>
            <w:tcW w:w="1575" w:type="dxa"/>
          </w:tcPr>
          <w:p w14:paraId="6D00F586" w14:textId="77777777" w:rsidR="003C18C6" w:rsidRDefault="00000000">
            <w:pPr>
              <w:pStyle w:val="TableParagraph"/>
              <w:spacing w:before="54"/>
              <w:ind w:left="82"/>
              <w:rPr>
                <w:b/>
                <w:sz w:val="17"/>
              </w:rPr>
            </w:pPr>
            <w:r>
              <w:rPr>
                <w:b/>
                <w:sz w:val="17"/>
              </w:rPr>
              <w:t>Register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Number</w:t>
            </w:r>
          </w:p>
        </w:tc>
        <w:tc>
          <w:tcPr>
            <w:tcW w:w="2177" w:type="dxa"/>
          </w:tcPr>
          <w:p w14:paraId="58D812F5" w14:textId="77777777" w:rsidR="003C18C6" w:rsidRDefault="00000000">
            <w:pPr>
              <w:pStyle w:val="TableParagraph"/>
              <w:spacing w:before="54"/>
              <w:ind w:left="8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Name</w:t>
            </w:r>
          </w:p>
        </w:tc>
        <w:tc>
          <w:tcPr>
            <w:tcW w:w="1976" w:type="dxa"/>
          </w:tcPr>
          <w:p w14:paraId="745C35D0" w14:textId="77777777" w:rsidR="003C18C6" w:rsidRDefault="00000000">
            <w:pPr>
              <w:pStyle w:val="TableParagraph"/>
              <w:spacing w:before="54"/>
              <w:ind w:left="8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Topics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Contributed</w:t>
            </w:r>
          </w:p>
        </w:tc>
        <w:tc>
          <w:tcPr>
            <w:tcW w:w="1328" w:type="dxa"/>
          </w:tcPr>
          <w:p w14:paraId="10897396" w14:textId="77777777" w:rsidR="003C18C6" w:rsidRDefault="00000000">
            <w:pPr>
              <w:pStyle w:val="TableParagraph"/>
              <w:spacing w:before="54"/>
              <w:ind w:lef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Contribution</w:t>
            </w:r>
            <w:r>
              <w:rPr>
                <w:b/>
                <w:spacing w:val="9"/>
                <w:sz w:val="17"/>
              </w:rPr>
              <w:t xml:space="preserve"> </w:t>
            </w:r>
            <w:r>
              <w:rPr>
                <w:b/>
                <w:spacing w:val="-10"/>
                <w:sz w:val="17"/>
              </w:rPr>
              <w:t>%</w:t>
            </w:r>
          </w:p>
        </w:tc>
        <w:tc>
          <w:tcPr>
            <w:tcW w:w="1374" w:type="dxa"/>
          </w:tcPr>
          <w:p w14:paraId="04240143" w14:textId="77777777" w:rsidR="003C18C6" w:rsidRDefault="00000000">
            <w:pPr>
              <w:pStyle w:val="TableParagraph"/>
              <w:spacing w:before="54"/>
              <w:ind w:left="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3C18C6" w14:paraId="757A8E24" w14:textId="77777777">
        <w:trPr>
          <w:trHeight w:val="306"/>
        </w:trPr>
        <w:tc>
          <w:tcPr>
            <w:tcW w:w="513" w:type="dxa"/>
            <w:tcBorders>
              <w:bottom w:val="nil"/>
            </w:tcBorders>
          </w:tcPr>
          <w:p w14:paraId="640ED1A9" w14:textId="77777777" w:rsidR="003C18C6" w:rsidRDefault="00000000">
            <w:pPr>
              <w:pStyle w:val="TableParagraph"/>
              <w:spacing w:before="54"/>
              <w:ind w:lef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01</w:t>
            </w:r>
          </w:p>
        </w:tc>
        <w:tc>
          <w:tcPr>
            <w:tcW w:w="1575" w:type="dxa"/>
            <w:tcBorders>
              <w:bottom w:val="nil"/>
            </w:tcBorders>
          </w:tcPr>
          <w:p w14:paraId="278E25C6" w14:textId="77777777" w:rsidR="003C18C6" w:rsidRDefault="00000000">
            <w:pPr>
              <w:pStyle w:val="TableParagraph"/>
              <w:spacing w:before="54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CH.SC.U4AIE23028</w:t>
            </w:r>
          </w:p>
        </w:tc>
        <w:tc>
          <w:tcPr>
            <w:tcW w:w="2177" w:type="dxa"/>
            <w:tcBorders>
              <w:bottom w:val="nil"/>
            </w:tcBorders>
          </w:tcPr>
          <w:p w14:paraId="134BED8E" w14:textId="77777777" w:rsidR="003C18C6" w:rsidRDefault="00000000">
            <w:pPr>
              <w:pStyle w:val="TableParagraph"/>
              <w:spacing w:before="54"/>
              <w:ind w:left="81"/>
              <w:rPr>
                <w:sz w:val="17"/>
              </w:rPr>
            </w:pPr>
            <w:proofErr w:type="spellStart"/>
            <w:r>
              <w:rPr>
                <w:sz w:val="17"/>
              </w:rPr>
              <w:t>Madhunala</w:t>
            </w:r>
            <w:proofErr w:type="spellEnd"/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Himanshu</w:t>
            </w:r>
          </w:p>
        </w:tc>
        <w:tc>
          <w:tcPr>
            <w:tcW w:w="1976" w:type="dxa"/>
            <w:vMerge w:val="restart"/>
          </w:tcPr>
          <w:p w14:paraId="62E52525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1328" w:type="dxa"/>
            <w:tcBorders>
              <w:bottom w:val="nil"/>
            </w:tcBorders>
          </w:tcPr>
          <w:p w14:paraId="0BCEDE00" w14:textId="77777777" w:rsidR="003C18C6" w:rsidRDefault="00000000">
            <w:pPr>
              <w:pStyle w:val="TableParagraph"/>
              <w:spacing w:before="54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33.33%</w:t>
            </w:r>
          </w:p>
        </w:tc>
        <w:tc>
          <w:tcPr>
            <w:tcW w:w="1374" w:type="dxa"/>
            <w:vMerge w:val="restart"/>
          </w:tcPr>
          <w:p w14:paraId="1A276C83" w14:textId="77777777" w:rsidR="003C18C6" w:rsidRDefault="003C18C6">
            <w:pPr>
              <w:pStyle w:val="TableParagraph"/>
              <w:spacing w:before="0"/>
            </w:pPr>
          </w:p>
        </w:tc>
      </w:tr>
      <w:tr w:rsidR="003C18C6" w14:paraId="70E61512" w14:textId="77777777">
        <w:trPr>
          <w:trHeight w:val="296"/>
        </w:trPr>
        <w:tc>
          <w:tcPr>
            <w:tcW w:w="513" w:type="dxa"/>
            <w:tcBorders>
              <w:top w:val="nil"/>
              <w:bottom w:val="nil"/>
            </w:tcBorders>
          </w:tcPr>
          <w:p w14:paraId="79ABEFE3" w14:textId="77777777" w:rsidR="003C18C6" w:rsidRDefault="00000000">
            <w:pPr>
              <w:pStyle w:val="TableParagraph"/>
              <w:spacing w:before="44"/>
              <w:ind w:lef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02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 w14:paraId="541EDE8F" w14:textId="77777777" w:rsidR="003C18C6" w:rsidRDefault="00000000">
            <w:pPr>
              <w:pStyle w:val="TableParagraph"/>
              <w:spacing w:before="44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CH.SC.U4AIE23039</w:t>
            </w:r>
          </w:p>
        </w:tc>
        <w:tc>
          <w:tcPr>
            <w:tcW w:w="2177" w:type="dxa"/>
            <w:tcBorders>
              <w:top w:val="nil"/>
              <w:bottom w:val="nil"/>
            </w:tcBorders>
          </w:tcPr>
          <w:p w14:paraId="3F4D00F8" w14:textId="77777777" w:rsidR="003C18C6" w:rsidRDefault="00000000">
            <w:pPr>
              <w:pStyle w:val="TableParagraph"/>
              <w:spacing w:before="44"/>
              <w:ind w:left="81"/>
              <w:rPr>
                <w:sz w:val="17"/>
              </w:rPr>
            </w:pPr>
            <w:proofErr w:type="spellStart"/>
            <w:r>
              <w:rPr>
                <w:sz w:val="17"/>
              </w:rPr>
              <w:t>Nethi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Sathwik</w:t>
            </w:r>
            <w:proofErr w:type="spellEnd"/>
          </w:p>
        </w:tc>
        <w:tc>
          <w:tcPr>
            <w:tcW w:w="1976" w:type="dxa"/>
            <w:vMerge/>
            <w:tcBorders>
              <w:top w:val="nil"/>
            </w:tcBorders>
          </w:tcPr>
          <w:p w14:paraId="082B0EF3" w14:textId="77777777" w:rsidR="003C18C6" w:rsidRDefault="003C18C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76E9467B" w14:textId="77777777" w:rsidR="003C18C6" w:rsidRDefault="00000000">
            <w:pPr>
              <w:pStyle w:val="TableParagraph"/>
              <w:spacing w:before="44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33.33%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6E41E473" w14:textId="77777777" w:rsidR="003C18C6" w:rsidRDefault="003C18C6">
            <w:pPr>
              <w:rPr>
                <w:sz w:val="2"/>
                <w:szCs w:val="2"/>
              </w:rPr>
            </w:pPr>
          </w:p>
        </w:tc>
      </w:tr>
      <w:tr w:rsidR="003C18C6" w14:paraId="067B843D" w14:textId="77777777">
        <w:trPr>
          <w:trHeight w:val="292"/>
        </w:trPr>
        <w:tc>
          <w:tcPr>
            <w:tcW w:w="513" w:type="dxa"/>
            <w:tcBorders>
              <w:top w:val="nil"/>
            </w:tcBorders>
          </w:tcPr>
          <w:p w14:paraId="45C35923" w14:textId="77777777" w:rsidR="003C18C6" w:rsidRDefault="00000000">
            <w:pPr>
              <w:pStyle w:val="TableParagraph"/>
              <w:spacing w:before="44"/>
              <w:ind w:lef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03</w:t>
            </w:r>
          </w:p>
        </w:tc>
        <w:tc>
          <w:tcPr>
            <w:tcW w:w="1575" w:type="dxa"/>
            <w:tcBorders>
              <w:top w:val="nil"/>
            </w:tcBorders>
          </w:tcPr>
          <w:p w14:paraId="723F6875" w14:textId="77777777" w:rsidR="003C18C6" w:rsidRDefault="00000000">
            <w:pPr>
              <w:pStyle w:val="TableParagraph"/>
              <w:spacing w:before="44"/>
              <w:ind w:left="82"/>
              <w:rPr>
                <w:sz w:val="17"/>
              </w:rPr>
            </w:pPr>
            <w:r>
              <w:rPr>
                <w:spacing w:val="-2"/>
                <w:sz w:val="17"/>
              </w:rPr>
              <w:t>CH.SC.U4AIE23045</w:t>
            </w:r>
          </w:p>
        </w:tc>
        <w:tc>
          <w:tcPr>
            <w:tcW w:w="2177" w:type="dxa"/>
            <w:tcBorders>
              <w:top w:val="nil"/>
            </w:tcBorders>
          </w:tcPr>
          <w:p w14:paraId="05973B0E" w14:textId="77777777" w:rsidR="003C18C6" w:rsidRDefault="00000000">
            <w:pPr>
              <w:pStyle w:val="TableParagraph"/>
              <w:spacing w:before="44"/>
              <w:ind w:left="81"/>
              <w:rPr>
                <w:sz w:val="17"/>
              </w:rPr>
            </w:pPr>
            <w:proofErr w:type="spellStart"/>
            <w:r>
              <w:rPr>
                <w:sz w:val="17"/>
              </w:rPr>
              <w:t>Rejeti</w:t>
            </w:r>
            <w:proofErr w:type="spellEnd"/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Upendra</w:t>
            </w:r>
          </w:p>
        </w:tc>
        <w:tc>
          <w:tcPr>
            <w:tcW w:w="1976" w:type="dxa"/>
            <w:vMerge/>
            <w:tcBorders>
              <w:top w:val="nil"/>
            </w:tcBorders>
          </w:tcPr>
          <w:p w14:paraId="15C146F4" w14:textId="77777777" w:rsidR="003C18C6" w:rsidRDefault="003C18C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nil"/>
            </w:tcBorders>
          </w:tcPr>
          <w:p w14:paraId="32CBC154" w14:textId="77777777" w:rsidR="003C18C6" w:rsidRDefault="00000000">
            <w:pPr>
              <w:pStyle w:val="TableParagraph"/>
              <w:spacing w:before="44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33.33%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4DC48051" w14:textId="77777777" w:rsidR="003C18C6" w:rsidRDefault="003C18C6">
            <w:pPr>
              <w:rPr>
                <w:sz w:val="2"/>
                <w:szCs w:val="2"/>
              </w:rPr>
            </w:pPr>
          </w:p>
        </w:tc>
      </w:tr>
    </w:tbl>
    <w:p w14:paraId="4B8CBF59" w14:textId="77777777" w:rsidR="003C18C6" w:rsidRDefault="003C18C6">
      <w:pPr>
        <w:pStyle w:val="BodyText"/>
      </w:pPr>
    </w:p>
    <w:p w14:paraId="71959318" w14:textId="77777777" w:rsidR="003C18C6" w:rsidRDefault="003C18C6">
      <w:pPr>
        <w:pStyle w:val="BodyText"/>
      </w:pPr>
    </w:p>
    <w:p w14:paraId="1238F0CA" w14:textId="77777777" w:rsidR="003C18C6" w:rsidRDefault="003C18C6">
      <w:pPr>
        <w:pStyle w:val="BodyText"/>
        <w:spacing w:before="129"/>
      </w:pPr>
    </w:p>
    <w:p w14:paraId="2D7A2C9B" w14:textId="77777777" w:rsidR="003C18C6" w:rsidRDefault="00000000">
      <w:pPr>
        <w:pStyle w:val="Heading2"/>
        <w:ind w:left="4790" w:firstLine="0"/>
        <w:jc w:val="center"/>
      </w:pPr>
      <w:r>
        <w:rPr>
          <w:spacing w:val="-2"/>
        </w:rPr>
        <w:t>SIGNATURE</w:t>
      </w:r>
    </w:p>
    <w:p w14:paraId="430E0B21" w14:textId="77777777" w:rsidR="003C18C6" w:rsidRDefault="00000000">
      <w:pPr>
        <w:spacing w:before="158"/>
        <w:ind w:left="4790"/>
        <w:jc w:val="center"/>
        <w:rPr>
          <w:b/>
          <w:sz w:val="24"/>
        </w:rPr>
      </w:pPr>
      <w:proofErr w:type="spellStart"/>
      <w:r>
        <w:rPr>
          <w:b/>
          <w:sz w:val="24"/>
        </w:rPr>
        <w:t>Madhunala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Himanshu</w:t>
      </w:r>
    </w:p>
    <w:p w14:paraId="0CCDBC25" w14:textId="77777777" w:rsidR="003C18C6" w:rsidRDefault="00000000">
      <w:pPr>
        <w:pStyle w:val="BodyText"/>
        <w:spacing w:before="157"/>
        <w:ind w:left="4790"/>
        <w:jc w:val="center"/>
      </w:pPr>
      <w:r>
        <w:t>(Reg.</w:t>
      </w:r>
      <w:r>
        <w:rPr>
          <w:spacing w:val="7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rPr>
          <w:spacing w:val="-2"/>
        </w:rPr>
        <w:t>CH.SC.UAIE23028)</w:t>
      </w:r>
    </w:p>
    <w:p w14:paraId="4BB79209" w14:textId="77777777" w:rsidR="003C18C6" w:rsidRDefault="003C18C6">
      <w:pPr>
        <w:pStyle w:val="BodyText"/>
      </w:pPr>
    </w:p>
    <w:p w14:paraId="5C6A3EC1" w14:textId="77777777" w:rsidR="003C18C6" w:rsidRDefault="003C18C6">
      <w:pPr>
        <w:pStyle w:val="BodyText"/>
        <w:spacing w:before="192"/>
      </w:pPr>
    </w:p>
    <w:p w14:paraId="72F669FF" w14:textId="77777777" w:rsidR="003C18C6" w:rsidRDefault="00000000">
      <w:pPr>
        <w:pStyle w:val="Heading2"/>
        <w:ind w:left="4790" w:firstLine="0"/>
        <w:jc w:val="center"/>
      </w:pPr>
      <w:r>
        <w:rPr>
          <w:spacing w:val="-2"/>
        </w:rPr>
        <w:t>SIGNATURE</w:t>
      </w:r>
    </w:p>
    <w:p w14:paraId="724D4D73" w14:textId="77777777" w:rsidR="003C18C6" w:rsidRDefault="00000000">
      <w:pPr>
        <w:spacing w:before="158"/>
        <w:ind w:left="4790"/>
        <w:jc w:val="center"/>
        <w:rPr>
          <w:b/>
          <w:sz w:val="24"/>
        </w:rPr>
      </w:pPr>
      <w:proofErr w:type="spellStart"/>
      <w:r>
        <w:rPr>
          <w:b/>
          <w:sz w:val="24"/>
        </w:rPr>
        <w:t>Nethi</w:t>
      </w:r>
      <w:proofErr w:type="spellEnd"/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Sathwik</w:t>
      </w:r>
      <w:proofErr w:type="spellEnd"/>
    </w:p>
    <w:p w14:paraId="1AA131AF" w14:textId="77777777" w:rsidR="003C18C6" w:rsidRDefault="00000000">
      <w:pPr>
        <w:pStyle w:val="BodyText"/>
        <w:spacing w:before="157"/>
        <w:ind w:left="4790"/>
        <w:jc w:val="center"/>
      </w:pPr>
      <w:r>
        <w:t>(Reg.</w:t>
      </w:r>
      <w:r>
        <w:rPr>
          <w:spacing w:val="7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rPr>
          <w:spacing w:val="-2"/>
        </w:rPr>
        <w:t>CH.SC.UAIE23039)</w:t>
      </w:r>
    </w:p>
    <w:p w14:paraId="34FBD89F" w14:textId="77777777" w:rsidR="003C18C6" w:rsidRDefault="003C18C6">
      <w:pPr>
        <w:pStyle w:val="BodyText"/>
      </w:pPr>
    </w:p>
    <w:p w14:paraId="3CB221A1" w14:textId="77777777" w:rsidR="003C18C6" w:rsidRDefault="003C18C6">
      <w:pPr>
        <w:pStyle w:val="BodyText"/>
        <w:spacing w:before="192"/>
      </w:pPr>
    </w:p>
    <w:p w14:paraId="18C0FD79" w14:textId="77777777" w:rsidR="003C18C6" w:rsidRDefault="00000000">
      <w:pPr>
        <w:pStyle w:val="Heading2"/>
        <w:ind w:left="4790" w:firstLine="0"/>
        <w:jc w:val="center"/>
      </w:pPr>
      <w:r>
        <w:rPr>
          <w:spacing w:val="-2"/>
        </w:rPr>
        <w:t>SIGNATURE</w:t>
      </w:r>
    </w:p>
    <w:p w14:paraId="3EC8D895" w14:textId="77777777" w:rsidR="003C18C6" w:rsidRDefault="00000000">
      <w:pPr>
        <w:spacing w:before="158"/>
        <w:ind w:left="4790"/>
        <w:jc w:val="center"/>
        <w:rPr>
          <w:b/>
          <w:sz w:val="24"/>
        </w:rPr>
      </w:pPr>
      <w:proofErr w:type="spellStart"/>
      <w:r>
        <w:rPr>
          <w:b/>
          <w:sz w:val="24"/>
        </w:rPr>
        <w:t>Rejeti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Upendra</w:t>
      </w:r>
    </w:p>
    <w:p w14:paraId="3A29ACDD" w14:textId="77777777" w:rsidR="003C18C6" w:rsidRDefault="00000000">
      <w:pPr>
        <w:pStyle w:val="BodyText"/>
        <w:spacing w:before="157"/>
        <w:ind w:left="4790"/>
        <w:jc w:val="center"/>
      </w:pPr>
      <w:r>
        <w:t>(Reg.</w:t>
      </w:r>
      <w:r>
        <w:rPr>
          <w:spacing w:val="7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rPr>
          <w:spacing w:val="-2"/>
        </w:rPr>
        <w:t>CH.SC.UAIE23045)</w:t>
      </w:r>
    </w:p>
    <w:p w14:paraId="6BD960DE" w14:textId="77777777" w:rsidR="003C18C6" w:rsidRDefault="003C18C6">
      <w:pPr>
        <w:pStyle w:val="BodyText"/>
        <w:jc w:val="center"/>
        <w:sectPr w:rsidR="003C18C6">
          <w:pgSz w:w="11910" w:h="16840"/>
          <w:pgMar w:top="1420" w:right="283" w:bottom="280" w:left="1275" w:header="720" w:footer="720" w:gutter="0"/>
          <w:cols w:space="720"/>
        </w:sectPr>
      </w:pPr>
    </w:p>
    <w:p w14:paraId="0D660289" w14:textId="77777777" w:rsidR="003C18C6" w:rsidRDefault="00000000">
      <w:pPr>
        <w:pStyle w:val="Heading1"/>
        <w:spacing w:before="100"/>
        <w:ind w:left="3082" w:right="0"/>
        <w:jc w:val="left"/>
      </w:pPr>
      <w:r>
        <w:rPr>
          <w:spacing w:val="-2"/>
        </w:rPr>
        <w:lastRenderedPageBreak/>
        <w:t>ACKNOWLEDGEMENT</w:t>
      </w:r>
    </w:p>
    <w:p w14:paraId="1D7C0C2D" w14:textId="77777777" w:rsidR="003C18C6" w:rsidRDefault="003C18C6">
      <w:pPr>
        <w:pStyle w:val="BodyText"/>
        <w:spacing w:before="225"/>
        <w:rPr>
          <w:b/>
          <w:sz w:val="28"/>
        </w:rPr>
      </w:pPr>
    </w:p>
    <w:p w14:paraId="3AEBDBFC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This project work would not have been possible without the contribution of many people.</w:t>
      </w:r>
      <w:r>
        <w:rPr>
          <w:spacing w:val="40"/>
        </w:rPr>
        <w:t xml:space="preserve"> </w:t>
      </w:r>
      <w:r>
        <w:t>It gives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immense</w:t>
      </w:r>
      <w:r>
        <w:rPr>
          <w:spacing w:val="-2"/>
        </w:rPr>
        <w:t xml:space="preserve"> </w:t>
      </w:r>
      <w:r>
        <w:t>pleasure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profound</w:t>
      </w:r>
      <w:r>
        <w:rPr>
          <w:spacing w:val="-2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honorable</w:t>
      </w:r>
      <w:r>
        <w:rPr>
          <w:spacing w:val="-2"/>
        </w:rPr>
        <w:t xml:space="preserve"> </w:t>
      </w:r>
      <w:r>
        <w:t>Chancellor,</w:t>
      </w:r>
      <w:r>
        <w:rPr>
          <w:spacing w:val="-1"/>
        </w:rPr>
        <w:t xml:space="preserve"> </w:t>
      </w:r>
      <w:r>
        <w:rPr>
          <w:b/>
        </w:rPr>
        <w:t xml:space="preserve">Sri Mata </w:t>
      </w:r>
      <w:proofErr w:type="spellStart"/>
      <w:r>
        <w:rPr>
          <w:b/>
        </w:rPr>
        <w:t>Amritanandamayi</w:t>
      </w:r>
      <w:proofErr w:type="spellEnd"/>
      <w:r>
        <w:rPr>
          <w:b/>
        </w:rPr>
        <w:t xml:space="preserve"> Devi</w:t>
      </w:r>
      <w:r>
        <w:t>, for her blessings and for being a source of inspiration.</w:t>
      </w:r>
      <w:r>
        <w:rPr>
          <w:spacing w:val="40"/>
        </w:rPr>
        <w:t xml:space="preserve"> </w:t>
      </w:r>
      <w:r>
        <w:t xml:space="preserve">We are indebted to extend our gratitude to our Director, </w:t>
      </w:r>
      <w:r>
        <w:rPr>
          <w:b/>
        </w:rPr>
        <w:t>Mr.</w:t>
      </w:r>
      <w:r>
        <w:rPr>
          <w:b/>
          <w:spacing w:val="26"/>
        </w:rPr>
        <w:t xml:space="preserve"> </w:t>
      </w:r>
      <w:r>
        <w:rPr>
          <w:b/>
        </w:rPr>
        <w:t>I B Manikandan</w:t>
      </w:r>
      <w:r>
        <w:t>, Amrita School of Computing and Engineering, for facilitating all the necessary resources and extended support to gain valuable education and learning experience.</w:t>
      </w:r>
    </w:p>
    <w:p w14:paraId="056330E3" w14:textId="77777777" w:rsidR="003C18C6" w:rsidRDefault="00000000">
      <w:pPr>
        <w:pStyle w:val="BodyText"/>
        <w:spacing w:line="376" w:lineRule="auto"/>
        <w:ind w:left="165" w:right="1154"/>
        <w:jc w:val="both"/>
      </w:pPr>
      <w:r>
        <w:t>We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Dr.</w:t>
      </w:r>
      <w:r>
        <w:rPr>
          <w:b/>
          <w:spacing w:val="24"/>
        </w:rPr>
        <w:t xml:space="preserve"> </w:t>
      </w:r>
      <w:r>
        <w:rPr>
          <w:b/>
        </w:rPr>
        <w:t>V.</w:t>
      </w:r>
      <w:r>
        <w:rPr>
          <w:b/>
          <w:spacing w:val="-3"/>
        </w:rPr>
        <w:t xml:space="preserve"> </w:t>
      </w:r>
      <w:r>
        <w:rPr>
          <w:b/>
        </w:rPr>
        <w:t>Jayakumar</w:t>
      </w:r>
      <w:r>
        <w:t>,</w:t>
      </w:r>
      <w:r>
        <w:rPr>
          <w:spacing w:val="-1"/>
        </w:rPr>
        <w:t xml:space="preserve"> </w:t>
      </w:r>
      <w:r>
        <w:t>Principal,</w:t>
      </w:r>
      <w:r>
        <w:rPr>
          <w:spacing w:val="-1"/>
        </w:rPr>
        <w:t xml:space="preserve"> </w:t>
      </w:r>
      <w:r>
        <w:t>Amrita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 and</w:t>
      </w:r>
      <w:r>
        <w:rPr>
          <w:spacing w:val="-15"/>
        </w:rPr>
        <w:t xml:space="preserve"> </w:t>
      </w:r>
      <w:r>
        <w:t>Engineering,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successful</w:t>
      </w:r>
      <w:r>
        <w:rPr>
          <w:spacing w:val="-15"/>
        </w:rPr>
        <w:t xml:space="preserve"> </w:t>
      </w:r>
      <w:r>
        <w:t>conduct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project.</w:t>
      </w:r>
      <w:r>
        <w:rPr>
          <w:spacing w:val="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 xml:space="preserve">would like to express our sincere gratitude to </w:t>
      </w:r>
      <w:r>
        <w:rPr>
          <w:b/>
        </w:rPr>
        <w:t>Dr.</w:t>
      </w:r>
      <w:r>
        <w:rPr>
          <w:b/>
          <w:spacing w:val="36"/>
        </w:rPr>
        <w:t xml:space="preserve"> </w:t>
      </w:r>
      <w:r>
        <w:rPr>
          <w:b/>
        </w:rPr>
        <w:t>G Bharathi Mohan</w:t>
      </w:r>
      <w:r>
        <w:t>, Assistant Professor (</w:t>
      </w:r>
      <w:proofErr w:type="spellStart"/>
      <w:r>
        <w:t>Sr.Gr</w:t>
      </w:r>
      <w:proofErr w:type="spellEnd"/>
      <w:r>
        <w:t>.), Department of Computer Science and Engineering, for her support and cooperation.</w:t>
      </w:r>
    </w:p>
    <w:p w14:paraId="49571BE0" w14:textId="77777777" w:rsidR="003C18C6" w:rsidRDefault="00000000">
      <w:pPr>
        <w:pStyle w:val="BodyText"/>
        <w:spacing w:before="1" w:line="376" w:lineRule="auto"/>
        <w:ind w:left="165" w:right="1155"/>
        <w:jc w:val="both"/>
      </w:pPr>
      <w:r>
        <w:t>We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grateful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Coordinator,</w:t>
      </w:r>
      <w:r>
        <w:rPr>
          <w:spacing w:val="-15"/>
        </w:rPr>
        <w:t xml:space="preserve"> </w:t>
      </w:r>
      <w:r>
        <w:t>Review</w:t>
      </w:r>
      <w:r>
        <w:rPr>
          <w:spacing w:val="-15"/>
        </w:rPr>
        <w:t xml:space="preserve"> </w:t>
      </w:r>
      <w:r>
        <w:t>Panel</w:t>
      </w:r>
      <w:r>
        <w:rPr>
          <w:spacing w:val="-15"/>
        </w:rPr>
        <w:t xml:space="preserve"> </w:t>
      </w:r>
      <w:r>
        <w:t>Members,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entire</w:t>
      </w:r>
      <w:r>
        <w:rPr>
          <w:spacing w:val="-15"/>
        </w:rPr>
        <w:t xml:space="preserve"> </w:t>
      </w:r>
      <w:r>
        <w:t>faculty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 Department of Computer Science &amp; Engineering for their constructive criticism and valuable suggestions, which have been a rich source of improvement for the quality of this work.</w:t>
      </w:r>
    </w:p>
    <w:p w14:paraId="2DD54F0C" w14:textId="77777777" w:rsidR="003C18C6" w:rsidRDefault="00000000">
      <w:pPr>
        <w:spacing w:before="201" w:line="376" w:lineRule="auto"/>
        <w:ind w:left="5858" w:right="1274" w:firstLine="453"/>
        <w:jc w:val="both"/>
        <w:rPr>
          <w:b/>
          <w:sz w:val="24"/>
        </w:rPr>
      </w:pPr>
      <w:proofErr w:type="spellStart"/>
      <w:r>
        <w:rPr>
          <w:b/>
          <w:sz w:val="24"/>
        </w:rPr>
        <w:t>Madhunala</w:t>
      </w:r>
      <w:proofErr w:type="spellEnd"/>
      <w:r>
        <w:rPr>
          <w:b/>
          <w:sz w:val="24"/>
        </w:rPr>
        <w:t xml:space="preserve"> Himanshu 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CH.SC.U4AIE23028)</w:t>
      </w:r>
    </w:p>
    <w:p w14:paraId="6B463DB3" w14:textId="77777777" w:rsidR="003C18C6" w:rsidRDefault="003C18C6">
      <w:pPr>
        <w:pStyle w:val="BodyText"/>
        <w:rPr>
          <w:b/>
        </w:rPr>
      </w:pPr>
    </w:p>
    <w:p w14:paraId="00B9DAAA" w14:textId="77777777" w:rsidR="003C18C6" w:rsidRDefault="003C18C6">
      <w:pPr>
        <w:pStyle w:val="BodyText"/>
        <w:spacing w:before="165"/>
        <w:rPr>
          <w:b/>
        </w:rPr>
      </w:pPr>
    </w:p>
    <w:p w14:paraId="75066F1E" w14:textId="77777777" w:rsidR="003C18C6" w:rsidRDefault="00000000">
      <w:pPr>
        <w:ind w:left="5795" w:right="1214"/>
        <w:jc w:val="center"/>
        <w:rPr>
          <w:b/>
          <w:sz w:val="24"/>
        </w:rPr>
      </w:pPr>
      <w:proofErr w:type="spellStart"/>
      <w:r>
        <w:rPr>
          <w:b/>
          <w:sz w:val="24"/>
        </w:rPr>
        <w:t>Nethi</w:t>
      </w:r>
      <w:proofErr w:type="spellEnd"/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Sathwik</w:t>
      </w:r>
      <w:proofErr w:type="spellEnd"/>
    </w:p>
    <w:p w14:paraId="12E1B70E" w14:textId="77777777" w:rsidR="003C18C6" w:rsidRDefault="00000000">
      <w:pPr>
        <w:spacing w:before="157"/>
        <w:ind w:left="5795" w:right="1214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CH.SC.U4AIE23039)</w:t>
      </w:r>
    </w:p>
    <w:p w14:paraId="78385B57" w14:textId="77777777" w:rsidR="003C18C6" w:rsidRDefault="003C18C6">
      <w:pPr>
        <w:pStyle w:val="BodyText"/>
        <w:rPr>
          <w:b/>
        </w:rPr>
      </w:pPr>
    </w:p>
    <w:p w14:paraId="25150ED8" w14:textId="77777777" w:rsidR="003C18C6" w:rsidRDefault="003C18C6">
      <w:pPr>
        <w:pStyle w:val="BodyText"/>
        <w:rPr>
          <w:b/>
        </w:rPr>
      </w:pPr>
    </w:p>
    <w:p w14:paraId="33E74039" w14:textId="77777777" w:rsidR="003C18C6" w:rsidRDefault="003C18C6">
      <w:pPr>
        <w:pStyle w:val="BodyText"/>
        <w:spacing w:before="46"/>
        <w:rPr>
          <w:b/>
        </w:rPr>
      </w:pPr>
    </w:p>
    <w:p w14:paraId="499796AF" w14:textId="77777777" w:rsidR="003C18C6" w:rsidRDefault="00000000">
      <w:pPr>
        <w:ind w:left="5795" w:right="1214"/>
        <w:jc w:val="center"/>
        <w:rPr>
          <w:b/>
          <w:sz w:val="24"/>
        </w:rPr>
      </w:pPr>
      <w:proofErr w:type="spellStart"/>
      <w:r>
        <w:rPr>
          <w:b/>
          <w:sz w:val="24"/>
        </w:rPr>
        <w:t>Rejeti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Upendra</w:t>
      </w:r>
    </w:p>
    <w:p w14:paraId="577C9875" w14:textId="77777777" w:rsidR="003C18C6" w:rsidRDefault="00000000">
      <w:pPr>
        <w:spacing w:before="158"/>
        <w:ind w:left="5795" w:right="1214"/>
        <w:jc w:val="center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CH.SC.U4AIE23045)</w:t>
      </w:r>
    </w:p>
    <w:p w14:paraId="61F19505" w14:textId="77777777" w:rsidR="003C18C6" w:rsidRDefault="003C18C6">
      <w:pPr>
        <w:jc w:val="center"/>
        <w:rPr>
          <w:b/>
          <w:sz w:val="24"/>
        </w:rPr>
        <w:sectPr w:rsidR="003C18C6">
          <w:pgSz w:w="11910" w:h="16840"/>
          <w:pgMar w:top="1320" w:right="283" w:bottom="280" w:left="1275" w:header="720" w:footer="720" w:gutter="0"/>
          <w:cols w:space="720"/>
        </w:sectPr>
      </w:pPr>
    </w:p>
    <w:p w14:paraId="0BEEDCD4" w14:textId="77777777" w:rsidR="003C18C6" w:rsidRDefault="00000000">
      <w:pPr>
        <w:pStyle w:val="Heading1"/>
        <w:ind w:right="1226"/>
      </w:pPr>
      <w:r>
        <w:rPr>
          <w:spacing w:val="-2"/>
        </w:rPr>
        <w:lastRenderedPageBreak/>
        <w:t>CONTENTS</w:t>
      </w:r>
    </w:p>
    <w:p w14:paraId="659A55BB" w14:textId="77777777" w:rsidR="003C18C6" w:rsidRDefault="00000000">
      <w:pPr>
        <w:pStyle w:val="ListParagraph"/>
        <w:numPr>
          <w:ilvl w:val="0"/>
          <w:numId w:val="18"/>
        </w:numPr>
        <w:tabs>
          <w:tab w:val="left" w:pos="523"/>
          <w:tab w:val="left" w:pos="9070"/>
        </w:tabs>
        <w:spacing w:before="786"/>
        <w:rPr>
          <w:b/>
          <w:sz w:val="24"/>
        </w:rPr>
      </w:pPr>
      <w:r>
        <w:rPr>
          <w:b/>
          <w:spacing w:val="-2"/>
          <w:sz w:val="24"/>
        </w:rPr>
        <w:t>INTRODUCTION</w:t>
      </w:r>
      <w:r>
        <w:rPr>
          <w:sz w:val="24"/>
        </w:rPr>
        <w:tab/>
      </w:r>
      <w:r>
        <w:rPr>
          <w:b/>
          <w:spacing w:val="-10"/>
          <w:sz w:val="24"/>
        </w:rPr>
        <w:t>1</w:t>
      </w:r>
    </w:p>
    <w:p w14:paraId="6CD7C0EC" w14:textId="77777777" w:rsidR="003C18C6" w:rsidRDefault="00000000">
      <w:pPr>
        <w:pStyle w:val="ListParagraph"/>
        <w:numPr>
          <w:ilvl w:val="1"/>
          <w:numId w:val="18"/>
        </w:numPr>
        <w:tabs>
          <w:tab w:val="left" w:pos="1073"/>
          <w:tab w:val="left" w:leader="dot" w:pos="9070"/>
        </w:tabs>
        <w:spacing w:before="157"/>
        <w:rPr>
          <w:sz w:val="24"/>
        </w:rPr>
      </w:pPr>
      <w:hyperlink w:anchor="_TOC_250027" w:history="1">
        <w:r>
          <w:rPr>
            <w:sz w:val="24"/>
          </w:rPr>
          <w:t>Domain</w:t>
        </w:r>
        <w:r>
          <w:rPr>
            <w:spacing w:val="-9"/>
            <w:sz w:val="24"/>
          </w:rPr>
          <w:t xml:space="preserve"> </w:t>
        </w:r>
        <w:r>
          <w:rPr>
            <w:spacing w:val="-2"/>
            <w:sz w:val="24"/>
          </w:rPr>
          <w:t>Introduction</w:t>
        </w:r>
        <w:r>
          <w:rPr>
            <w:sz w:val="24"/>
          </w:rPr>
          <w:tab/>
        </w:r>
        <w:r>
          <w:rPr>
            <w:spacing w:val="-10"/>
            <w:sz w:val="24"/>
          </w:rPr>
          <w:t>1</w:t>
        </w:r>
      </w:hyperlink>
    </w:p>
    <w:p w14:paraId="2C10FD58" w14:textId="77777777" w:rsidR="003C18C6" w:rsidRDefault="00000000">
      <w:pPr>
        <w:pStyle w:val="ListParagraph"/>
        <w:numPr>
          <w:ilvl w:val="1"/>
          <w:numId w:val="18"/>
        </w:numPr>
        <w:tabs>
          <w:tab w:val="left" w:pos="1073"/>
          <w:tab w:val="left" w:leader="dot" w:pos="9070"/>
        </w:tabs>
        <w:spacing w:before="158"/>
        <w:rPr>
          <w:sz w:val="24"/>
        </w:rPr>
      </w:pPr>
      <w:hyperlink w:anchor="_TOC_250026" w:history="1">
        <w:r>
          <w:rPr>
            <w:sz w:val="24"/>
          </w:rPr>
          <w:t>Existing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Systems</w:t>
        </w:r>
        <w:r>
          <w:rPr>
            <w:sz w:val="24"/>
          </w:rPr>
          <w:tab/>
        </w:r>
        <w:r>
          <w:rPr>
            <w:spacing w:val="-10"/>
            <w:sz w:val="24"/>
          </w:rPr>
          <w:t>1</w:t>
        </w:r>
      </w:hyperlink>
    </w:p>
    <w:p w14:paraId="22D3EA1E" w14:textId="77777777" w:rsidR="003C18C6" w:rsidRDefault="00000000">
      <w:pPr>
        <w:pStyle w:val="ListParagraph"/>
        <w:numPr>
          <w:ilvl w:val="1"/>
          <w:numId w:val="18"/>
        </w:numPr>
        <w:tabs>
          <w:tab w:val="left" w:pos="1073"/>
          <w:tab w:val="left" w:leader="dot" w:pos="9070"/>
        </w:tabs>
        <w:spacing w:before="157"/>
        <w:rPr>
          <w:sz w:val="24"/>
        </w:rPr>
      </w:pPr>
      <w:hyperlink w:anchor="_TOC_250025" w:history="1">
        <w:r>
          <w:rPr>
            <w:sz w:val="24"/>
          </w:rPr>
          <w:t>Proposed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System</w:t>
        </w:r>
        <w:r>
          <w:rPr>
            <w:sz w:val="24"/>
          </w:rPr>
          <w:tab/>
        </w:r>
        <w:r>
          <w:rPr>
            <w:spacing w:val="-10"/>
            <w:sz w:val="24"/>
          </w:rPr>
          <w:t>2</w:t>
        </w:r>
      </w:hyperlink>
    </w:p>
    <w:p w14:paraId="36C94FE0" w14:textId="77777777" w:rsidR="003C18C6" w:rsidRDefault="00000000">
      <w:pPr>
        <w:pStyle w:val="ListParagraph"/>
        <w:numPr>
          <w:ilvl w:val="1"/>
          <w:numId w:val="18"/>
        </w:numPr>
        <w:tabs>
          <w:tab w:val="left" w:pos="1073"/>
          <w:tab w:val="left" w:leader="dot" w:pos="9070"/>
        </w:tabs>
        <w:spacing w:before="157"/>
        <w:rPr>
          <w:sz w:val="24"/>
        </w:rPr>
      </w:pPr>
      <w:hyperlink w:anchor="_TOC_250024" w:history="1">
        <w:r>
          <w:rPr>
            <w:spacing w:val="-2"/>
            <w:sz w:val="24"/>
          </w:rPr>
          <w:t>Contributions</w:t>
        </w:r>
        <w:r>
          <w:rPr>
            <w:sz w:val="24"/>
          </w:rPr>
          <w:tab/>
        </w:r>
        <w:r>
          <w:rPr>
            <w:spacing w:val="-10"/>
            <w:sz w:val="24"/>
          </w:rPr>
          <w:t>2</w:t>
        </w:r>
      </w:hyperlink>
    </w:p>
    <w:p w14:paraId="640A0915" w14:textId="77777777" w:rsidR="003C18C6" w:rsidRDefault="00000000">
      <w:pPr>
        <w:pStyle w:val="ListParagraph"/>
        <w:numPr>
          <w:ilvl w:val="0"/>
          <w:numId w:val="18"/>
        </w:numPr>
        <w:tabs>
          <w:tab w:val="left" w:pos="523"/>
          <w:tab w:val="left" w:pos="9070"/>
        </w:tabs>
        <w:spacing w:before="397"/>
        <w:rPr>
          <w:b/>
          <w:sz w:val="24"/>
        </w:rPr>
      </w:pPr>
      <w:r>
        <w:rPr>
          <w:b/>
          <w:spacing w:val="-2"/>
          <w:sz w:val="24"/>
        </w:rPr>
        <w:t>Literature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Review</w:t>
      </w:r>
      <w:r>
        <w:rPr>
          <w:sz w:val="24"/>
        </w:rPr>
        <w:tab/>
      </w:r>
      <w:r>
        <w:rPr>
          <w:b/>
          <w:spacing w:val="-10"/>
          <w:sz w:val="24"/>
        </w:rPr>
        <w:t>3</w:t>
      </w:r>
    </w:p>
    <w:p w14:paraId="700B5A1F" w14:textId="77777777" w:rsidR="003C18C6" w:rsidRDefault="00000000">
      <w:pPr>
        <w:pStyle w:val="ListParagraph"/>
        <w:numPr>
          <w:ilvl w:val="1"/>
          <w:numId w:val="18"/>
        </w:numPr>
        <w:tabs>
          <w:tab w:val="left" w:pos="1073"/>
          <w:tab w:val="left" w:leader="dot" w:pos="9070"/>
        </w:tabs>
        <w:spacing w:before="157"/>
        <w:rPr>
          <w:sz w:val="24"/>
        </w:rPr>
      </w:pPr>
      <w:hyperlink w:anchor="_TOC_250023" w:history="1">
        <w:r>
          <w:rPr>
            <w:sz w:val="24"/>
          </w:rPr>
          <w:t>Recent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Studies</w:t>
        </w:r>
        <w:r>
          <w:rPr>
            <w:spacing w:val="-8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Important</w:t>
        </w:r>
        <w:r>
          <w:rPr>
            <w:spacing w:val="-8"/>
            <w:sz w:val="24"/>
          </w:rPr>
          <w:t xml:space="preserve"> </w:t>
        </w:r>
        <w:r>
          <w:rPr>
            <w:spacing w:val="-2"/>
            <w:sz w:val="24"/>
          </w:rPr>
          <w:t>Contributions</w:t>
        </w:r>
        <w:r>
          <w:rPr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 w14:paraId="7E8D3BE3" w14:textId="77777777" w:rsidR="003C18C6" w:rsidRDefault="00000000">
      <w:pPr>
        <w:pStyle w:val="ListParagraph"/>
        <w:numPr>
          <w:ilvl w:val="2"/>
          <w:numId w:val="18"/>
        </w:numPr>
        <w:tabs>
          <w:tab w:val="left" w:pos="1838"/>
          <w:tab w:val="left" w:leader="dot" w:pos="9070"/>
        </w:tabs>
        <w:spacing w:before="158" w:line="376" w:lineRule="auto"/>
        <w:ind w:right="1155"/>
        <w:rPr>
          <w:sz w:val="24"/>
        </w:rPr>
      </w:pPr>
      <w:hyperlink w:anchor="_TOC_250022" w:history="1">
        <w:r>
          <w:rPr>
            <w:sz w:val="24"/>
          </w:rPr>
          <w:t xml:space="preserve">COST-SENSITIVE LEARNING FOR BUSINESS FAILURE PREDIC- </w:t>
        </w:r>
        <w:r>
          <w:rPr>
            <w:spacing w:val="-4"/>
            <w:sz w:val="24"/>
          </w:rPr>
          <w:t>TION</w:t>
        </w:r>
        <w:r>
          <w:rPr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 w14:paraId="0B3F7193" w14:textId="77777777" w:rsidR="003C18C6" w:rsidRDefault="00000000">
      <w:pPr>
        <w:pStyle w:val="ListParagraph"/>
        <w:numPr>
          <w:ilvl w:val="2"/>
          <w:numId w:val="18"/>
        </w:numPr>
        <w:tabs>
          <w:tab w:val="left" w:pos="1838"/>
          <w:tab w:val="left" w:leader="dot" w:pos="9070"/>
        </w:tabs>
        <w:ind w:hanging="765"/>
        <w:rPr>
          <w:sz w:val="24"/>
        </w:rPr>
      </w:pPr>
      <w:hyperlink w:anchor="_TOC_250021" w:history="1">
        <w:r>
          <w:rPr>
            <w:spacing w:val="-2"/>
            <w:sz w:val="24"/>
          </w:rPr>
          <w:t>COST-SENSITIVE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ENSEMBLE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AND HYBRID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APPROACHES</w:t>
        </w:r>
        <w:r>
          <w:rPr>
            <w:sz w:val="24"/>
          </w:rPr>
          <w:tab/>
        </w:r>
        <w:r>
          <w:rPr>
            <w:spacing w:val="-10"/>
            <w:sz w:val="24"/>
          </w:rPr>
          <w:t>3</w:t>
        </w:r>
      </w:hyperlink>
    </w:p>
    <w:p w14:paraId="1BF4BC7E" w14:textId="77777777" w:rsidR="003C18C6" w:rsidRDefault="00000000">
      <w:pPr>
        <w:pStyle w:val="ListParagraph"/>
        <w:numPr>
          <w:ilvl w:val="2"/>
          <w:numId w:val="18"/>
        </w:numPr>
        <w:tabs>
          <w:tab w:val="left" w:pos="1838"/>
          <w:tab w:val="left" w:leader="dot" w:pos="9070"/>
        </w:tabs>
        <w:spacing w:before="157"/>
        <w:ind w:hanging="765"/>
        <w:rPr>
          <w:sz w:val="24"/>
        </w:rPr>
      </w:pPr>
      <w:hyperlink w:anchor="_TOC_250020" w:history="1">
        <w:r>
          <w:rPr>
            <w:spacing w:val="-4"/>
            <w:sz w:val="24"/>
          </w:rPr>
          <w:t>INSTANCE-DEPENDENT</w:t>
        </w:r>
        <w:r>
          <w:rPr>
            <w:spacing w:val="17"/>
            <w:sz w:val="24"/>
          </w:rPr>
          <w:t xml:space="preserve"> </w:t>
        </w:r>
        <w:r>
          <w:rPr>
            <w:spacing w:val="-4"/>
            <w:sz w:val="24"/>
          </w:rPr>
          <w:t>COST-SENSITIVE</w:t>
        </w:r>
        <w:r>
          <w:rPr>
            <w:spacing w:val="18"/>
            <w:sz w:val="24"/>
          </w:rPr>
          <w:t xml:space="preserve"> </w:t>
        </w:r>
        <w:r>
          <w:rPr>
            <w:spacing w:val="-4"/>
            <w:sz w:val="24"/>
          </w:rPr>
          <w:t>LEARNING</w:t>
        </w:r>
        <w:r>
          <w:rPr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 w14:paraId="16EFE812" w14:textId="77777777" w:rsidR="003C18C6" w:rsidRDefault="00000000">
      <w:pPr>
        <w:pStyle w:val="ListParagraph"/>
        <w:numPr>
          <w:ilvl w:val="2"/>
          <w:numId w:val="18"/>
        </w:numPr>
        <w:tabs>
          <w:tab w:val="left" w:pos="1838"/>
          <w:tab w:val="left" w:leader="dot" w:pos="9070"/>
        </w:tabs>
        <w:spacing w:before="158"/>
        <w:ind w:hanging="765"/>
        <w:rPr>
          <w:sz w:val="24"/>
        </w:rPr>
      </w:pPr>
      <w:hyperlink w:anchor="_TOC_250019" w:history="1">
        <w:r>
          <w:rPr>
            <w:sz w:val="24"/>
          </w:rPr>
          <w:t>ENSEMBLE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CREDIT</w:t>
        </w:r>
        <w:r>
          <w:rPr>
            <w:spacing w:val="-9"/>
            <w:sz w:val="24"/>
          </w:rPr>
          <w:t xml:space="preserve"> </w:t>
        </w:r>
        <w:r>
          <w:rPr>
            <w:sz w:val="24"/>
          </w:rPr>
          <w:t>RISK</w:t>
        </w:r>
        <w:r>
          <w:rPr>
            <w:spacing w:val="-10"/>
            <w:sz w:val="24"/>
          </w:rPr>
          <w:t xml:space="preserve"> </w:t>
        </w:r>
        <w:r>
          <w:rPr>
            <w:spacing w:val="-2"/>
            <w:sz w:val="24"/>
          </w:rPr>
          <w:t>ASSESSMENT</w:t>
        </w:r>
        <w:r>
          <w:rPr>
            <w:sz w:val="24"/>
          </w:rPr>
          <w:tab/>
        </w:r>
        <w:r>
          <w:rPr>
            <w:spacing w:val="-10"/>
            <w:sz w:val="24"/>
          </w:rPr>
          <w:t>4</w:t>
        </w:r>
      </w:hyperlink>
    </w:p>
    <w:p w14:paraId="0CA6BA28" w14:textId="77777777" w:rsidR="003C18C6" w:rsidRDefault="00000000">
      <w:pPr>
        <w:pStyle w:val="ListParagraph"/>
        <w:numPr>
          <w:ilvl w:val="2"/>
          <w:numId w:val="18"/>
        </w:numPr>
        <w:tabs>
          <w:tab w:val="left" w:pos="1838"/>
          <w:tab w:val="left" w:leader="dot" w:pos="9070"/>
        </w:tabs>
        <w:spacing w:before="157"/>
        <w:ind w:hanging="765"/>
        <w:rPr>
          <w:sz w:val="24"/>
        </w:rPr>
      </w:pPr>
      <w:hyperlink w:anchor="_TOC_250018" w:history="1">
        <w:r>
          <w:rPr>
            <w:sz w:val="24"/>
          </w:rPr>
          <w:t>MACHINE</w:t>
        </w:r>
        <w:r>
          <w:rPr>
            <w:spacing w:val="-15"/>
            <w:sz w:val="24"/>
          </w:rPr>
          <w:t xml:space="preserve"> </w:t>
        </w:r>
        <w:r>
          <w:rPr>
            <w:sz w:val="24"/>
          </w:rPr>
          <w:t>LEARNING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FINANCIAL</w:t>
        </w:r>
        <w:r>
          <w:rPr>
            <w:spacing w:val="-14"/>
            <w:sz w:val="24"/>
          </w:rPr>
          <w:t xml:space="preserve"> </w:t>
        </w:r>
        <w:r>
          <w:rPr>
            <w:sz w:val="24"/>
          </w:rPr>
          <w:t>RISK</w:t>
        </w:r>
        <w:r>
          <w:rPr>
            <w:spacing w:val="-14"/>
            <w:sz w:val="24"/>
          </w:rPr>
          <w:t xml:space="preserve"> </w:t>
        </w:r>
        <w:r>
          <w:rPr>
            <w:spacing w:val="-2"/>
            <w:sz w:val="24"/>
          </w:rPr>
          <w:t>PREDICTION</w:t>
        </w:r>
        <w:r>
          <w:rPr>
            <w:sz w:val="24"/>
          </w:rPr>
          <w:tab/>
        </w:r>
        <w:r>
          <w:rPr>
            <w:spacing w:val="-10"/>
            <w:sz w:val="24"/>
          </w:rPr>
          <w:t>5</w:t>
        </w:r>
      </w:hyperlink>
    </w:p>
    <w:p w14:paraId="73404C2C" w14:textId="77777777" w:rsidR="003C18C6" w:rsidRDefault="00000000">
      <w:pPr>
        <w:pStyle w:val="ListParagraph"/>
        <w:numPr>
          <w:ilvl w:val="0"/>
          <w:numId w:val="18"/>
        </w:numPr>
        <w:tabs>
          <w:tab w:val="left" w:pos="523"/>
          <w:tab w:val="left" w:pos="9070"/>
        </w:tabs>
        <w:spacing w:before="397"/>
        <w:rPr>
          <w:b/>
          <w:sz w:val="24"/>
        </w:rPr>
      </w:pPr>
      <w:r>
        <w:rPr>
          <w:b/>
          <w:spacing w:val="-2"/>
          <w:sz w:val="24"/>
        </w:rPr>
        <w:t>Methodology</w:t>
      </w:r>
      <w:r>
        <w:rPr>
          <w:sz w:val="24"/>
        </w:rPr>
        <w:tab/>
      </w:r>
      <w:r>
        <w:rPr>
          <w:b/>
          <w:spacing w:val="-10"/>
          <w:sz w:val="24"/>
        </w:rPr>
        <w:t>7</w:t>
      </w:r>
    </w:p>
    <w:p w14:paraId="04B7244E" w14:textId="77777777" w:rsidR="003C18C6" w:rsidRDefault="003C18C6"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"/>
        <w:gridCol w:w="2062"/>
        <w:gridCol w:w="5822"/>
        <w:gridCol w:w="408"/>
      </w:tblGrid>
      <w:tr w:rsidR="003C18C6" w14:paraId="53FF3B53" w14:textId="77777777">
        <w:trPr>
          <w:trHeight w:val="360"/>
        </w:trPr>
        <w:tc>
          <w:tcPr>
            <w:tcW w:w="2536" w:type="dxa"/>
            <w:gridSpan w:val="2"/>
          </w:tcPr>
          <w:p w14:paraId="00F8829B" w14:textId="77777777" w:rsidR="003C18C6" w:rsidRDefault="00000000">
            <w:pPr>
              <w:pStyle w:val="TableParagraph"/>
              <w:tabs>
                <w:tab w:val="left" w:pos="599"/>
              </w:tabs>
              <w:spacing w:before="0" w:line="273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  <w:r>
              <w:rPr>
                <w:sz w:val="24"/>
              </w:rPr>
              <w:tab/>
              <w:t>Problem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Definition</w:t>
            </w:r>
          </w:p>
        </w:tc>
        <w:tc>
          <w:tcPr>
            <w:tcW w:w="5822" w:type="dxa"/>
          </w:tcPr>
          <w:p w14:paraId="58B7259C" w14:textId="77777777" w:rsidR="003C18C6" w:rsidRDefault="00000000">
            <w:pPr>
              <w:pStyle w:val="TableParagraph"/>
              <w:spacing w:before="0" w:line="273" w:lineRule="exact"/>
              <w:ind w:right="32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052ABF72" w14:textId="77777777" w:rsidR="003C18C6" w:rsidRDefault="00000000">
            <w:pPr>
              <w:pStyle w:val="TableParagraph"/>
              <w:spacing w:before="0" w:line="273" w:lineRule="exact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3C18C6" w14:paraId="023D395B" w14:textId="77777777">
        <w:trPr>
          <w:trHeight w:val="360"/>
        </w:trPr>
        <w:tc>
          <w:tcPr>
            <w:tcW w:w="2536" w:type="dxa"/>
            <w:gridSpan w:val="2"/>
          </w:tcPr>
          <w:p w14:paraId="0193C0DD" w14:textId="77777777" w:rsidR="003C18C6" w:rsidRDefault="00000000">
            <w:pPr>
              <w:pStyle w:val="TableParagraph"/>
              <w:tabs>
                <w:tab w:val="left" w:pos="599"/>
              </w:tabs>
              <w:spacing w:before="69" w:line="271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  <w:r>
              <w:rPr>
                <w:sz w:val="24"/>
              </w:rPr>
              <w:tab/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5822" w:type="dxa"/>
          </w:tcPr>
          <w:p w14:paraId="1C5A8C5E" w14:textId="77777777" w:rsidR="003C18C6" w:rsidRDefault="00000000">
            <w:pPr>
              <w:pStyle w:val="TableParagraph"/>
              <w:spacing w:before="69" w:line="271" w:lineRule="exact"/>
              <w:ind w:right="32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58C7C0D3" w14:textId="77777777" w:rsidR="003C18C6" w:rsidRDefault="00000000">
            <w:pPr>
              <w:pStyle w:val="TableParagraph"/>
              <w:spacing w:before="69" w:line="271" w:lineRule="exact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3C18C6" w14:paraId="461C3EB3" w14:textId="77777777">
        <w:trPr>
          <w:trHeight w:val="506"/>
        </w:trPr>
        <w:tc>
          <w:tcPr>
            <w:tcW w:w="474" w:type="dxa"/>
          </w:tcPr>
          <w:p w14:paraId="01CE1A00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5AC81F7C" w14:textId="77777777" w:rsidR="003C18C6" w:rsidRDefault="00000000">
            <w:pPr>
              <w:pStyle w:val="TableParagraph"/>
              <w:tabs>
                <w:tab w:val="left" w:pos="890"/>
              </w:tabs>
              <w:spacing w:before="142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3.2.1</w:t>
            </w:r>
            <w:r>
              <w:rPr>
                <w:sz w:val="24"/>
              </w:rPr>
              <w:tab/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  <w:proofErr w:type="gramEnd"/>
          </w:p>
        </w:tc>
        <w:tc>
          <w:tcPr>
            <w:tcW w:w="408" w:type="dxa"/>
          </w:tcPr>
          <w:p w14:paraId="4A6CAC56" w14:textId="77777777" w:rsidR="003C18C6" w:rsidRDefault="00000000">
            <w:pPr>
              <w:pStyle w:val="TableParagraph"/>
              <w:spacing w:before="142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3C18C6" w14:paraId="4E957484" w14:textId="77777777">
        <w:trPr>
          <w:trHeight w:val="433"/>
        </w:trPr>
        <w:tc>
          <w:tcPr>
            <w:tcW w:w="474" w:type="dxa"/>
          </w:tcPr>
          <w:p w14:paraId="449E429A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066DE52A" w14:textId="77777777" w:rsidR="003C18C6" w:rsidRDefault="00000000">
            <w:pPr>
              <w:pStyle w:val="TableParagraph"/>
              <w:tabs>
                <w:tab w:val="left" w:pos="890"/>
                <w:tab w:val="left" w:pos="4118"/>
              </w:tabs>
              <w:spacing w:before="69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3.2.2</w:t>
            </w:r>
            <w:r>
              <w:rPr>
                <w:sz w:val="24"/>
              </w:rPr>
              <w:tab/>
              <w:t>Encoding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Categorical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Variables</w:t>
            </w:r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40FD4038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3C18C6" w14:paraId="5C78B578" w14:textId="77777777">
        <w:trPr>
          <w:trHeight w:val="433"/>
        </w:trPr>
        <w:tc>
          <w:tcPr>
            <w:tcW w:w="474" w:type="dxa"/>
          </w:tcPr>
          <w:p w14:paraId="56A3D36E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65F2F6E1" w14:textId="77777777" w:rsidR="003C18C6" w:rsidRDefault="00000000">
            <w:pPr>
              <w:pStyle w:val="TableParagraph"/>
              <w:tabs>
                <w:tab w:val="left" w:pos="890"/>
              </w:tabs>
              <w:spacing w:before="69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3.2.3</w:t>
            </w:r>
            <w:r>
              <w:rPr>
                <w:sz w:val="24"/>
              </w:rPr>
              <w:tab/>
              <w:t>Defining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34F6005D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3C18C6" w14:paraId="450DFC10" w14:textId="77777777">
        <w:trPr>
          <w:trHeight w:val="433"/>
        </w:trPr>
        <w:tc>
          <w:tcPr>
            <w:tcW w:w="474" w:type="dxa"/>
          </w:tcPr>
          <w:p w14:paraId="1DD69397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7884" w:type="dxa"/>
            <w:gridSpan w:val="2"/>
          </w:tcPr>
          <w:p w14:paraId="4BE8B6E9" w14:textId="77777777" w:rsidR="003C18C6" w:rsidRDefault="00000000">
            <w:pPr>
              <w:pStyle w:val="TableParagraph"/>
              <w:spacing w:before="69"/>
              <w:ind w:left="125"/>
              <w:rPr>
                <w:sz w:val="24"/>
              </w:rPr>
            </w:pPr>
            <w:r>
              <w:rPr>
                <w:sz w:val="24"/>
              </w:rPr>
              <w:t>Merging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39BDE52F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3C18C6" w14:paraId="5F231A6F" w14:textId="77777777">
        <w:trPr>
          <w:trHeight w:val="433"/>
        </w:trPr>
        <w:tc>
          <w:tcPr>
            <w:tcW w:w="474" w:type="dxa"/>
          </w:tcPr>
          <w:p w14:paraId="448BD04C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42C2CF52" w14:textId="77777777" w:rsidR="003C18C6" w:rsidRDefault="00000000">
            <w:pPr>
              <w:pStyle w:val="TableParagraph"/>
              <w:tabs>
                <w:tab w:val="left" w:pos="890"/>
              </w:tabs>
              <w:spacing w:before="69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3.3.1</w:t>
            </w:r>
            <w:r>
              <w:rPr>
                <w:sz w:val="24"/>
              </w:rPr>
              <w:tab/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SMOTE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  <w:proofErr w:type="gramEnd"/>
          </w:p>
        </w:tc>
        <w:tc>
          <w:tcPr>
            <w:tcW w:w="408" w:type="dxa"/>
          </w:tcPr>
          <w:p w14:paraId="46986337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3C18C6" w14:paraId="5D8C4C56" w14:textId="77777777">
        <w:trPr>
          <w:trHeight w:val="433"/>
        </w:trPr>
        <w:tc>
          <w:tcPr>
            <w:tcW w:w="474" w:type="dxa"/>
          </w:tcPr>
          <w:p w14:paraId="60B9EBEA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579C56CF" w14:textId="77777777" w:rsidR="003C18C6" w:rsidRDefault="00000000">
            <w:pPr>
              <w:pStyle w:val="TableParagraph"/>
              <w:tabs>
                <w:tab w:val="left" w:pos="890"/>
              </w:tabs>
              <w:spacing w:before="69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3.3.2</w:t>
            </w:r>
            <w:r>
              <w:rPr>
                <w:sz w:val="24"/>
              </w:rPr>
              <w:tab/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Features</w:t>
            </w:r>
            <w:r>
              <w:rPr>
                <w:spacing w:val="37"/>
                <w:sz w:val="24"/>
              </w:rPr>
              <w:t xml:space="preserve"> 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  <w:proofErr w:type="gramEnd"/>
          </w:p>
        </w:tc>
        <w:tc>
          <w:tcPr>
            <w:tcW w:w="408" w:type="dxa"/>
          </w:tcPr>
          <w:p w14:paraId="23BB2522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3C18C6" w14:paraId="2CD96929" w14:textId="77777777">
        <w:trPr>
          <w:trHeight w:val="433"/>
        </w:trPr>
        <w:tc>
          <w:tcPr>
            <w:tcW w:w="474" w:type="dxa"/>
          </w:tcPr>
          <w:p w14:paraId="6A5967EA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02F472B3" w14:textId="77777777" w:rsidR="003C18C6" w:rsidRDefault="00000000">
            <w:pPr>
              <w:pStyle w:val="TableParagraph"/>
              <w:tabs>
                <w:tab w:val="left" w:pos="890"/>
                <w:tab w:val="left" w:pos="6988"/>
              </w:tabs>
              <w:spacing w:before="69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3.3.3</w:t>
            </w:r>
            <w:r>
              <w:rPr>
                <w:sz w:val="24"/>
              </w:rPr>
              <w:tab/>
              <w:t>Feature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Elimination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(RFE)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76E0E5B6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3C18C6" w14:paraId="1332345C" w14:textId="77777777">
        <w:trPr>
          <w:trHeight w:val="433"/>
        </w:trPr>
        <w:tc>
          <w:tcPr>
            <w:tcW w:w="474" w:type="dxa"/>
          </w:tcPr>
          <w:p w14:paraId="2BA425FC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7884" w:type="dxa"/>
            <w:gridSpan w:val="2"/>
          </w:tcPr>
          <w:p w14:paraId="5351F117" w14:textId="77777777" w:rsidR="003C18C6" w:rsidRDefault="00000000">
            <w:pPr>
              <w:pStyle w:val="TableParagraph"/>
              <w:spacing w:before="69"/>
              <w:ind w:left="125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099AD035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3C18C6" w14:paraId="5B446385" w14:textId="77777777">
        <w:trPr>
          <w:trHeight w:val="433"/>
        </w:trPr>
        <w:tc>
          <w:tcPr>
            <w:tcW w:w="474" w:type="dxa"/>
          </w:tcPr>
          <w:p w14:paraId="080F5C41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5052F13E" w14:textId="77777777" w:rsidR="003C18C6" w:rsidRDefault="00000000">
            <w:pPr>
              <w:pStyle w:val="TableParagraph"/>
              <w:tabs>
                <w:tab w:val="left" w:pos="890"/>
              </w:tabs>
              <w:spacing w:before="69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3.4.1</w:t>
            </w:r>
            <w:r>
              <w:rPr>
                <w:sz w:val="24"/>
              </w:rPr>
              <w:tab/>
              <w:t>Splitting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18FDCA3E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3C18C6" w14:paraId="5D4E390A" w14:textId="77777777">
        <w:trPr>
          <w:trHeight w:val="433"/>
        </w:trPr>
        <w:tc>
          <w:tcPr>
            <w:tcW w:w="474" w:type="dxa"/>
          </w:tcPr>
          <w:p w14:paraId="69AACB97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58515DBC" w14:textId="77777777" w:rsidR="003C18C6" w:rsidRDefault="00000000">
            <w:pPr>
              <w:pStyle w:val="TableParagraph"/>
              <w:tabs>
                <w:tab w:val="left" w:pos="890"/>
              </w:tabs>
              <w:spacing w:before="69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3.4.2</w:t>
            </w:r>
            <w:r>
              <w:rPr>
                <w:sz w:val="24"/>
              </w:rPr>
              <w:tab/>
              <w:t>Normalization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Standardization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4485D521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3C18C6" w14:paraId="5E1954EC" w14:textId="77777777">
        <w:trPr>
          <w:trHeight w:val="433"/>
        </w:trPr>
        <w:tc>
          <w:tcPr>
            <w:tcW w:w="474" w:type="dxa"/>
          </w:tcPr>
          <w:p w14:paraId="1CEF1D9C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7884" w:type="dxa"/>
            <w:gridSpan w:val="2"/>
          </w:tcPr>
          <w:p w14:paraId="1C4FAF82" w14:textId="77777777" w:rsidR="003C18C6" w:rsidRDefault="00000000">
            <w:pPr>
              <w:pStyle w:val="TableParagraph"/>
              <w:spacing w:before="69"/>
              <w:ind w:left="12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5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380CCCCB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3C18C6" w14:paraId="56E226CC" w14:textId="77777777">
        <w:trPr>
          <w:trHeight w:val="433"/>
        </w:trPr>
        <w:tc>
          <w:tcPr>
            <w:tcW w:w="474" w:type="dxa"/>
          </w:tcPr>
          <w:p w14:paraId="0CDBBF06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653C0220" w14:textId="77777777" w:rsidR="003C18C6" w:rsidRDefault="00000000">
            <w:pPr>
              <w:pStyle w:val="TableParagraph"/>
              <w:tabs>
                <w:tab w:val="left" w:pos="890"/>
              </w:tabs>
              <w:spacing w:before="69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3.5.1</w:t>
            </w:r>
            <w:r>
              <w:rPr>
                <w:sz w:val="24"/>
              </w:rPr>
              <w:tab/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408" w:type="dxa"/>
          </w:tcPr>
          <w:p w14:paraId="4A2A6143" w14:textId="77777777" w:rsidR="003C18C6" w:rsidRDefault="00000000">
            <w:pPr>
              <w:pStyle w:val="TableParagraph"/>
              <w:spacing w:before="69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3C18C6" w14:paraId="082A0001" w14:textId="77777777">
        <w:trPr>
          <w:trHeight w:val="360"/>
        </w:trPr>
        <w:tc>
          <w:tcPr>
            <w:tcW w:w="474" w:type="dxa"/>
          </w:tcPr>
          <w:p w14:paraId="3CF749AF" w14:textId="77777777" w:rsidR="003C18C6" w:rsidRDefault="003C18C6">
            <w:pPr>
              <w:pStyle w:val="TableParagraph"/>
              <w:spacing w:before="0"/>
            </w:pPr>
          </w:p>
        </w:tc>
        <w:tc>
          <w:tcPr>
            <w:tcW w:w="7884" w:type="dxa"/>
            <w:gridSpan w:val="2"/>
          </w:tcPr>
          <w:p w14:paraId="75D295CA" w14:textId="77777777" w:rsidR="003C18C6" w:rsidRDefault="00000000">
            <w:pPr>
              <w:pStyle w:val="TableParagraph"/>
              <w:tabs>
                <w:tab w:val="left" w:pos="890"/>
                <w:tab w:val="left" w:pos="2863"/>
              </w:tabs>
              <w:spacing w:before="69" w:line="271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3.5.2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Individual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  <w:proofErr w:type="gramEnd"/>
          </w:p>
        </w:tc>
        <w:tc>
          <w:tcPr>
            <w:tcW w:w="408" w:type="dxa"/>
          </w:tcPr>
          <w:p w14:paraId="2AC950B5" w14:textId="77777777" w:rsidR="003C18C6" w:rsidRDefault="00000000">
            <w:pPr>
              <w:pStyle w:val="TableParagraph"/>
              <w:spacing w:before="69" w:line="271" w:lineRule="exact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</w:tbl>
    <w:p w14:paraId="4E4EEE72" w14:textId="77777777" w:rsidR="003C18C6" w:rsidRDefault="003C18C6">
      <w:pPr>
        <w:pStyle w:val="TableParagraph"/>
        <w:spacing w:line="271" w:lineRule="exact"/>
        <w:jc w:val="right"/>
        <w:rPr>
          <w:sz w:val="24"/>
        </w:rPr>
        <w:sectPr w:rsidR="003C18C6">
          <w:footerReference w:type="default" r:id="rId9"/>
          <w:pgSz w:w="11910" w:h="16840"/>
          <w:pgMar w:top="1340" w:right="283" w:bottom="1060" w:left="1275" w:header="0" w:footer="863" w:gutter="0"/>
          <w:pgNumType w:start="5"/>
          <w:cols w:space="720"/>
        </w:sectPr>
      </w:pPr>
    </w:p>
    <w:sdt>
      <w:sdtPr>
        <w:rPr>
          <w:b/>
          <w:bCs/>
        </w:rPr>
        <w:id w:val="-718128151"/>
        <w:docPartObj>
          <w:docPartGallery w:val="Table of Contents"/>
          <w:docPartUnique/>
        </w:docPartObj>
      </w:sdtPr>
      <w:sdtContent>
        <w:p w14:paraId="451E5B36" w14:textId="77777777" w:rsidR="003C18C6" w:rsidRDefault="00000000">
          <w:pPr>
            <w:pStyle w:val="TOC3"/>
            <w:tabs>
              <w:tab w:val="left" w:pos="1838"/>
              <w:tab w:val="right" w:leader="dot" w:pos="9190"/>
            </w:tabs>
            <w:spacing w:before="77"/>
            <w:ind w:left="1073" w:firstLine="0"/>
          </w:pPr>
          <w:hyperlink w:anchor="_TOC_250017" w:history="1">
            <w:r>
              <w:rPr>
                <w:spacing w:val="-2"/>
              </w:rPr>
              <w:t>3.5.3</w:t>
            </w:r>
            <w:r>
              <w:tab/>
              <w:t>Ensemble</w:t>
            </w:r>
            <w:r>
              <w:rPr>
                <w:spacing w:val="-11"/>
              </w:rPr>
              <w:t xml:space="preserve"> </w:t>
            </w:r>
            <w:r>
              <w:t>Learning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Strategies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389E119E" w14:textId="77777777" w:rsidR="003C18C6" w:rsidRDefault="00000000">
          <w:pPr>
            <w:pStyle w:val="TOC2"/>
            <w:numPr>
              <w:ilvl w:val="1"/>
              <w:numId w:val="17"/>
            </w:numPr>
            <w:tabs>
              <w:tab w:val="left" w:pos="1073"/>
              <w:tab w:val="right" w:leader="dot" w:pos="9190"/>
            </w:tabs>
          </w:pPr>
          <w:hyperlink w:anchor="_TOC_250016" w:history="1">
            <w:r>
              <w:rPr>
                <w:spacing w:val="-2"/>
              </w:rPr>
              <w:t>Evaluation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Metrics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23169C90" w14:textId="77777777" w:rsidR="003C18C6" w:rsidRDefault="00000000">
          <w:pPr>
            <w:pStyle w:val="TOC3"/>
            <w:numPr>
              <w:ilvl w:val="2"/>
              <w:numId w:val="17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15" w:history="1">
            <w:r>
              <w:t>Accuracy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Score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358102B3" w14:textId="77777777" w:rsidR="003C18C6" w:rsidRDefault="00000000">
          <w:pPr>
            <w:pStyle w:val="TOC3"/>
            <w:numPr>
              <w:ilvl w:val="2"/>
              <w:numId w:val="17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14" w:history="1">
            <w:r>
              <w:t>Feature</w:t>
            </w:r>
            <w:r>
              <w:rPr>
                <w:spacing w:val="-11"/>
              </w:rPr>
              <w:t xml:space="preserve"> </w:t>
            </w:r>
            <w:r>
              <w:t>Importance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31516452" w14:textId="77777777" w:rsidR="003C18C6" w:rsidRDefault="00000000">
          <w:pPr>
            <w:pStyle w:val="TOC3"/>
            <w:numPr>
              <w:ilvl w:val="2"/>
              <w:numId w:val="17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13" w:history="1">
            <w:r>
              <w:t>Model</w:t>
            </w:r>
            <w:r>
              <w:rPr>
                <w:spacing w:val="-11"/>
              </w:rPr>
              <w:t xml:space="preserve"> </w:t>
            </w:r>
            <w:r>
              <w:t>Performance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Comparison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1A8268B8" w14:textId="77777777" w:rsidR="003C18C6" w:rsidRDefault="00000000">
          <w:pPr>
            <w:pStyle w:val="TOC3"/>
            <w:numPr>
              <w:ilvl w:val="2"/>
              <w:numId w:val="17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12" w:history="1">
            <w:r>
              <w:t>Visualization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Model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Performance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17F826E6" w14:textId="77777777" w:rsidR="003C18C6" w:rsidRDefault="00000000">
          <w:pPr>
            <w:pStyle w:val="TOC1"/>
            <w:numPr>
              <w:ilvl w:val="0"/>
              <w:numId w:val="18"/>
            </w:numPr>
            <w:tabs>
              <w:tab w:val="left" w:pos="523"/>
              <w:tab w:val="right" w:pos="9190"/>
            </w:tabs>
            <w:spacing w:before="396"/>
            <w:ind w:hanging="358"/>
          </w:pPr>
          <w:r>
            <w:t>Results</w:t>
          </w:r>
          <w:r>
            <w:rPr>
              <w:spacing w:val="-7"/>
            </w:rPr>
            <w:t xml:space="preserve"> </w:t>
          </w:r>
          <w:r>
            <w:t>and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Discussion</w:t>
          </w:r>
          <w:r>
            <w:rPr>
              <w:b w:val="0"/>
            </w:rPr>
            <w:tab/>
          </w:r>
          <w:r>
            <w:rPr>
              <w:spacing w:val="-5"/>
            </w:rPr>
            <w:t>13</w:t>
          </w:r>
        </w:p>
        <w:p w14:paraId="25F9070B" w14:textId="77777777" w:rsidR="003C18C6" w:rsidRDefault="00000000">
          <w:pPr>
            <w:pStyle w:val="TOC2"/>
            <w:numPr>
              <w:ilvl w:val="1"/>
              <w:numId w:val="18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11" w:history="1">
            <w:r>
              <w:t>Quantitative</w:t>
            </w:r>
            <w:r>
              <w:rPr>
                <w:spacing w:val="-13"/>
              </w:rPr>
              <w:t xml:space="preserve"> </w:t>
            </w:r>
            <w:r>
              <w:t>Analysis: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13"/>
              </w:rPr>
              <w:t xml:space="preserve"> </w:t>
            </w:r>
            <w:r>
              <w:t>Metrics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Comparison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D900165" w14:textId="77777777" w:rsidR="003C18C6" w:rsidRDefault="00000000">
          <w:pPr>
            <w:pStyle w:val="TOC3"/>
            <w:numPr>
              <w:ilvl w:val="2"/>
              <w:numId w:val="18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10" w:history="1">
            <w:r>
              <w:t>Visual</w:t>
            </w:r>
            <w:r>
              <w:rPr>
                <w:spacing w:val="-12"/>
              </w:rPr>
              <w:t xml:space="preserve"> </w:t>
            </w:r>
            <w:r>
              <w:t>Comparison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Model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Performance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789255B5" w14:textId="77777777" w:rsidR="003C18C6" w:rsidRDefault="00000000">
          <w:pPr>
            <w:pStyle w:val="TOC3"/>
            <w:numPr>
              <w:ilvl w:val="2"/>
              <w:numId w:val="18"/>
            </w:numPr>
            <w:tabs>
              <w:tab w:val="left" w:pos="1838"/>
              <w:tab w:val="right" w:leader="dot" w:pos="9190"/>
            </w:tabs>
            <w:spacing w:before="158"/>
            <w:ind w:hanging="765"/>
          </w:pPr>
          <w:hyperlink w:anchor="_TOC_250009" w:history="1">
            <w:r>
              <w:t>Performance</w:t>
            </w:r>
            <w:r>
              <w:rPr>
                <w:spacing w:val="-12"/>
              </w:rPr>
              <w:t xml:space="preserve"> </w:t>
            </w:r>
            <w:r>
              <w:t>Comparison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Individual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Models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20EEEEAD" w14:textId="77777777" w:rsidR="003C18C6" w:rsidRDefault="00000000">
          <w:pPr>
            <w:pStyle w:val="TOC3"/>
            <w:numPr>
              <w:ilvl w:val="2"/>
              <w:numId w:val="18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08" w:history="1">
            <w:r>
              <w:t>Precision,</w:t>
            </w:r>
            <w:r>
              <w:rPr>
                <w:spacing w:val="-9"/>
              </w:rPr>
              <w:t xml:space="preserve"> </w:t>
            </w:r>
            <w:r>
              <w:t>Recall,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F1-score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0947284F" w14:textId="77777777" w:rsidR="003C18C6" w:rsidRDefault="00000000">
          <w:pPr>
            <w:pStyle w:val="TOC3"/>
            <w:numPr>
              <w:ilvl w:val="2"/>
              <w:numId w:val="18"/>
            </w:numPr>
            <w:tabs>
              <w:tab w:val="left" w:pos="1838"/>
              <w:tab w:val="right" w:leader="dot" w:pos="9190"/>
            </w:tabs>
            <w:ind w:hanging="765"/>
          </w:pPr>
          <w:hyperlink w:anchor="_TOC_250007" w:history="1">
            <w:r>
              <w:rPr>
                <w:spacing w:val="-2"/>
              </w:rPr>
              <w:t>ROC-AUC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Score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09E220CA" w14:textId="77777777" w:rsidR="003C18C6" w:rsidRDefault="00000000">
          <w:pPr>
            <w:pStyle w:val="TOC2"/>
            <w:numPr>
              <w:ilvl w:val="1"/>
              <w:numId w:val="18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06" w:history="1">
            <w:r>
              <w:t>Feature</w:t>
            </w:r>
            <w:r>
              <w:rPr>
                <w:spacing w:val="-11"/>
              </w:rPr>
              <w:t xml:space="preserve"> </w:t>
            </w:r>
            <w:r>
              <w:t>Importance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4310A0CD" w14:textId="77777777" w:rsidR="003C18C6" w:rsidRDefault="00000000">
          <w:pPr>
            <w:pStyle w:val="TOC1"/>
            <w:numPr>
              <w:ilvl w:val="0"/>
              <w:numId w:val="18"/>
            </w:numPr>
            <w:tabs>
              <w:tab w:val="left" w:pos="523"/>
              <w:tab w:val="right" w:pos="9190"/>
            </w:tabs>
            <w:spacing w:before="396"/>
            <w:ind w:hanging="358"/>
          </w:pPr>
          <w:r>
            <w:rPr>
              <w:spacing w:val="-2"/>
            </w:rPr>
            <w:t>Conclusion</w:t>
          </w:r>
          <w:r>
            <w:rPr>
              <w:b w:val="0"/>
            </w:rPr>
            <w:tab/>
          </w:r>
          <w:r>
            <w:rPr>
              <w:spacing w:val="-5"/>
            </w:rPr>
            <w:t>18</w:t>
          </w:r>
        </w:p>
        <w:p w14:paraId="6FF5B3E2" w14:textId="77777777" w:rsidR="003C18C6" w:rsidRDefault="00000000">
          <w:pPr>
            <w:pStyle w:val="TOC1"/>
            <w:numPr>
              <w:ilvl w:val="0"/>
              <w:numId w:val="18"/>
            </w:numPr>
            <w:tabs>
              <w:tab w:val="left" w:pos="523"/>
              <w:tab w:val="right" w:pos="9190"/>
            </w:tabs>
            <w:ind w:hanging="358"/>
          </w:pPr>
          <w:r>
            <w:t>Future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Scope</w:t>
          </w:r>
          <w:r>
            <w:rPr>
              <w:b w:val="0"/>
            </w:rPr>
            <w:tab/>
          </w:r>
          <w:r>
            <w:rPr>
              <w:spacing w:val="-5"/>
            </w:rPr>
            <w:t>19</w:t>
          </w:r>
        </w:p>
        <w:p w14:paraId="4002D605" w14:textId="77777777" w:rsidR="003C18C6" w:rsidRDefault="00000000">
          <w:pPr>
            <w:pStyle w:val="TOC2"/>
            <w:numPr>
              <w:ilvl w:val="1"/>
              <w:numId w:val="18"/>
            </w:numPr>
            <w:tabs>
              <w:tab w:val="left" w:pos="1073"/>
              <w:tab w:val="right" w:leader="dot" w:pos="9190"/>
            </w:tabs>
          </w:pPr>
          <w:hyperlink w:anchor="_TOC_250005" w:history="1">
            <w:r>
              <w:t>Adaptive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Self-Learning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Models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47D94D77" w14:textId="77777777" w:rsidR="003C18C6" w:rsidRDefault="00000000">
          <w:pPr>
            <w:pStyle w:val="TOC2"/>
            <w:numPr>
              <w:ilvl w:val="1"/>
              <w:numId w:val="18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04" w:history="1">
            <w:r>
              <w:t>Integration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Real-Time</w:t>
            </w:r>
            <w:r>
              <w:rPr>
                <w:spacing w:val="-12"/>
              </w:rPr>
              <w:t xml:space="preserve"> </w:t>
            </w:r>
            <w:r>
              <w:t>Credit</w:t>
            </w:r>
            <w:r>
              <w:rPr>
                <w:spacing w:val="-12"/>
              </w:rPr>
              <w:t xml:space="preserve"> </w:t>
            </w:r>
            <w:r>
              <w:t>Assessment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Systems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767DAB4A" w14:textId="77777777" w:rsidR="003C18C6" w:rsidRDefault="00000000">
          <w:pPr>
            <w:pStyle w:val="TOC2"/>
            <w:numPr>
              <w:ilvl w:val="1"/>
              <w:numId w:val="18"/>
            </w:numPr>
            <w:tabs>
              <w:tab w:val="left" w:pos="1073"/>
              <w:tab w:val="right" w:leader="dot" w:pos="9190"/>
            </w:tabs>
          </w:pPr>
          <w:hyperlink w:anchor="_TOC_250003" w:history="1">
            <w:r>
              <w:t>Explainable</w:t>
            </w:r>
            <w:r>
              <w:rPr>
                <w:spacing w:val="-11"/>
              </w:rPr>
              <w:t xml:space="preserve"> </w:t>
            </w:r>
            <w:r>
              <w:t>AI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Transparency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Trust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4E2126A6" w14:textId="77777777" w:rsidR="003C18C6" w:rsidRDefault="00000000">
          <w:pPr>
            <w:pStyle w:val="TOC2"/>
            <w:numPr>
              <w:ilvl w:val="1"/>
              <w:numId w:val="18"/>
            </w:numPr>
            <w:tabs>
              <w:tab w:val="left" w:pos="1073"/>
              <w:tab w:val="right" w:leader="dot" w:pos="9190"/>
            </w:tabs>
          </w:pPr>
          <w:hyperlink w:anchor="_TOC_250002" w:history="1">
            <w:r>
              <w:t>Incorporation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Alternative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Sources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68D49661" w14:textId="77777777" w:rsidR="003C18C6" w:rsidRDefault="00000000">
          <w:pPr>
            <w:pStyle w:val="TOC2"/>
            <w:numPr>
              <w:ilvl w:val="1"/>
              <w:numId w:val="18"/>
            </w:numPr>
            <w:tabs>
              <w:tab w:val="left" w:pos="1073"/>
              <w:tab w:val="right" w:leader="dot" w:pos="9190"/>
            </w:tabs>
            <w:spacing w:before="158"/>
          </w:pPr>
          <w:hyperlink w:anchor="_TOC_250001" w:history="1">
            <w:r>
              <w:t>Blockchain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Secure</w:t>
            </w:r>
            <w:r>
              <w:rPr>
                <w:spacing w:val="-8"/>
              </w:rPr>
              <w:t xml:space="preserve"> </w:t>
            </w:r>
            <w:r>
              <w:t>Loan</w:t>
            </w:r>
            <w:r>
              <w:rPr>
                <w:spacing w:val="-9"/>
              </w:rPr>
              <w:t xml:space="preserve"> </w:t>
            </w:r>
            <w:r>
              <w:t>Approval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Fraud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Prevention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3E99EC8B" w14:textId="77777777" w:rsidR="003C18C6" w:rsidRDefault="00000000">
          <w:pPr>
            <w:pStyle w:val="TOC2"/>
            <w:numPr>
              <w:ilvl w:val="1"/>
              <w:numId w:val="18"/>
            </w:numPr>
            <w:tabs>
              <w:tab w:val="left" w:pos="1073"/>
              <w:tab w:val="right" w:leader="dot" w:pos="9190"/>
            </w:tabs>
          </w:pPr>
          <w:hyperlink w:anchor="_TOC_250000" w:history="1">
            <w:r>
              <w:t>Large-Scale</w:t>
            </w:r>
            <w:r>
              <w:rPr>
                <w:spacing w:val="-13"/>
              </w:rPr>
              <w:t xml:space="preserve"> </w:t>
            </w:r>
            <w:r>
              <w:t>Deployment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Benchmarking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32145A27" w14:textId="77777777" w:rsidR="003C18C6" w:rsidRDefault="00000000">
          <w:pPr>
            <w:pStyle w:val="TOC1"/>
            <w:numPr>
              <w:ilvl w:val="0"/>
              <w:numId w:val="18"/>
            </w:numPr>
            <w:tabs>
              <w:tab w:val="left" w:pos="523"/>
              <w:tab w:val="right" w:pos="9190"/>
            </w:tabs>
            <w:ind w:hanging="358"/>
          </w:pPr>
          <w:r>
            <w:rPr>
              <w:spacing w:val="-2"/>
            </w:rPr>
            <w:t>TECHNICAL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REFERENCES</w:t>
          </w:r>
          <w:r>
            <w:rPr>
              <w:b w:val="0"/>
            </w:rPr>
            <w:tab/>
          </w:r>
          <w:r>
            <w:rPr>
              <w:spacing w:val="-5"/>
            </w:rPr>
            <w:t>22</w:t>
          </w:r>
        </w:p>
      </w:sdtContent>
    </w:sdt>
    <w:p w14:paraId="51D352D9" w14:textId="77777777" w:rsidR="003C18C6" w:rsidRDefault="003C18C6">
      <w:pPr>
        <w:pStyle w:val="TOC1"/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331E3004" w14:textId="77777777" w:rsidR="003C18C6" w:rsidRDefault="00000000">
      <w:pPr>
        <w:spacing w:before="80"/>
        <w:ind w:left="235" w:right="1224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FIGURES</w:t>
      </w:r>
    </w:p>
    <w:p w14:paraId="2824D37C" w14:textId="77777777" w:rsidR="003C18C6" w:rsidRDefault="003C18C6">
      <w:pPr>
        <w:pStyle w:val="BodyText"/>
        <w:rPr>
          <w:b/>
          <w:sz w:val="28"/>
        </w:rPr>
      </w:pPr>
    </w:p>
    <w:p w14:paraId="27D20135" w14:textId="77777777" w:rsidR="003C18C6" w:rsidRDefault="003C18C6">
      <w:pPr>
        <w:pStyle w:val="BodyText"/>
        <w:spacing w:before="102"/>
        <w:rPr>
          <w:b/>
          <w:sz w:val="28"/>
        </w:rPr>
      </w:pPr>
    </w:p>
    <w:p w14:paraId="3E851AD5" w14:textId="77777777" w:rsidR="003C18C6" w:rsidRDefault="00000000">
      <w:pPr>
        <w:pStyle w:val="ListParagraph"/>
        <w:numPr>
          <w:ilvl w:val="1"/>
          <w:numId w:val="16"/>
        </w:numPr>
        <w:tabs>
          <w:tab w:val="left" w:pos="1073"/>
          <w:tab w:val="left" w:leader="dot" w:pos="8951"/>
        </w:tabs>
        <w:rPr>
          <w:sz w:val="24"/>
        </w:rPr>
      </w:pPr>
      <w:r>
        <w:rPr>
          <w:sz w:val="24"/>
        </w:rPr>
        <w:t>Proposed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Architecture</w:t>
      </w:r>
      <w:r>
        <w:rPr>
          <w:sz w:val="24"/>
        </w:rPr>
        <w:tab/>
      </w:r>
      <w:r>
        <w:rPr>
          <w:spacing w:val="-5"/>
          <w:sz w:val="24"/>
        </w:rPr>
        <w:t>10</w:t>
      </w:r>
    </w:p>
    <w:p w14:paraId="13632949" w14:textId="77777777" w:rsidR="003C18C6" w:rsidRDefault="00000000">
      <w:pPr>
        <w:pStyle w:val="ListParagraph"/>
        <w:numPr>
          <w:ilvl w:val="1"/>
          <w:numId w:val="16"/>
        </w:numPr>
        <w:tabs>
          <w:tab w:val="left" w:pos="1073"/>
          <w:tab w:val="left" w:leader="dot" w:pos="8951"/>
        </w:tabs>
        <w:spacing w:before="157"/>
        <w:rPr>
          <w:sz w:val="24"/>
        </w:rPr>
      </w:pP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Accuracy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Comparison</w:t>
      </w:r>
      <w:r>
        <w:rPr>
          <w:sz w:val="24"/>
        </w:rPr>
        <w:tab/>
      </w:r>
      <w:r>
        <w:rPr>
          <w:spacing w:val="-5"/>
          <w:sz w:val="24"/>
        </w:rPr>
        <w:t>12</w:t>
      </w:r>
    </w:p>
    <w:p w14:paraId="5E338912" w14:textId="77777777" w:rsidR="003C18C6" w:rsidRDefault="003C18C6">
      <w:pPr>
        <w:pStyle w:val="BodyText"/>
        <w:spacing w:before="81"/>
      </w:pPr>
    </w:p>
    <w:p w14:paraId="7A1E502D" w14:textId="77777777" w:rsidR="003C18C6" w:rsidRDefault="00000000">
      <w:pPr>
        <w:pStyle w:val="ListParagraph"/>
        <w:numPr>
          <w:ilvl w:val="1"/>
          <w:numId w:val="15"/>
        </w:numPr>
        <w:tabs>
          <w:tab w:val="left" w:pos="1073"/>
          <w:tab w:val="left" w:leader="dot" w:pos="8951"/>
        </w:tabs>
        <w:spacing w:line="376" w:lineRule="auto"/>
        <w:ind w:right="1155"/>
        <w:rPr>
          <w:sz w:val="24"/>
        </w:rPr>
      </w:pPr>
      <w:r>
        <w:rPr>
          <w:sz w:val="24"/>
        </w:rPr>
        <w:t>Model Performance Radar Chart Comparing Accuracy, Precision, Recall, F1-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score,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ROC-</w:t>
      </w:r>
      <w:r>
        <w:rPr>
          <w:spacing w:val="-5"/>
          <w:sz w:val="24"/>
        </w:rPr>
        <w:t>AUC</w:t>
      </w:r>
      <w:r>
        <w:rPr>
          <w:sz w:val="24"/>
        </w:rPr>
        <w:tab/>
      </w:r>
      <w:r>
        <w:rPr>
          <w:spacing w:val="-5"/>
          <w:sz w:val="24"/>
        </w:rPr>
        <w:t>14</w:t>
      </w:r>
    </w:p>
    <w:p w14:paraId="77F6C9FA" w14:textId="77777777" w:rsidR="003C18C6" w:rsidRDefault="00000000">
      <w:pPr>
        <w:pStyle w:val="ListParagraph"/>
        <w:numPr>
          <w:ilvl w:val="1"/>
          <w:numId w:val="15"/>
        </w:numPr>
        <w:tabs>
          <w:tab w:val="left" w:pos="1073"/>
          <w:tab w:val="left" w:leader="dot" w:pos="8951"/>
        </w:tabs>
        <w:rPr>
          <w:sz w:val="24"/>
        </w:rPr>
      </w:pP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Comparison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51AF70EF" w14:textId="77777777" w:rsidR="003C18C6" w:rsidRDefault="00000000">
      <w:pPr>
        <w:pStyle w:val="ListParagraph"/>
        <w:numPr>
          <w:ilvl w:val="1"/>
          <w:numId w:val="15"/>
        </w:numPr>
        <w:tabs>
          <w:tab w:val="left" w:pos="1073"/>
          <w:tab w:val="left" w:leader="dot" w:pos="8951"/>
        </w:tabs>
        <w:spacing w:before="158"/>
        <w:rPr>
          <w:sz w:val="24"/>
        </w:rPr>
      </w:pPr>
      <w:r>
        <w:rPr>
          <w:sz w:val="24"/>
        </w:rPr>
        <w:t>Top</w:t>
      </w:r>
      <w:r>
        <w:rPr>
          <w:spacing w:val="-14"/>
          <w:sz w:val="24"/>
        </w:rPr>
        <w:t xml:space="preserve"> </w:t>
      </w:r>
      <w:r>
        <w:rPr>
          <w:sz w:val="24"/>
        </w:rPr>
        <w:t>Feature</w:t>
      </w:r>
      <w:r>
        <w:rPr>
          <w:spacing w:val="-13"/>
          <w:sz w:val="24"/>
        </w:rPr>
        <w:t xml:space="preserve"> </w:t>
      </w:r>
      <w:r>
        <w:rPr>
          <w:sz w:val="24"/>
        </w:rPr>
        <w:t>Importances</w:t>
      </w:r>
      <w:r>
        <w:rPr>
          <w:spacing w:val="-14"/>
          <w:sz w:val="24"/>
        </w:rPr>
        <w:t xml:space="preserve"> </w:t>
      </w:r>
      <w:r>
        <w:rPr>
          <w:sz w:val="24"/>
        </w:rPr>
        <w:t>Across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Models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 w14:paraId="528C5711" w14:textId="77777777" w:rsidR="003C18C6" w:rsidRDefault="003C18C6">
      <w:pPr>
        <w:pStyle w:val="ListParagraph"/>
        <w:rPr>
          <w:sz w:val="24"/>
        </w:rPr>
        <w:sectPr w:rsidR="003C18C6">
          <w:pgSz w:w="11910" w:h="16840"/>
          <w:pgMar w:top="1340" w:right="283" w:bottom="1060" w:left="1275" w:header="0" w:footer="863" w:gutter="0"/>
          <w:cols w:space="720"/>
        </w:sectPr>
      </w:pPr>
    </w:p>
    <w:p w14:paraId="6CF503A3" w14:textId="77777777" w:rsidR="003C18C6" w:rsidRDefault="00000000">
      <w:pPr>
        <w:pStyle w:val="Heading1"/>
        <w:ind w:right="1226"/>
      </w:pPr>
      <w:r>
        <w:lastRenderedPageBreak/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TABLES</w:t>
      </w:r>
    </w:p>
    <w:p w14:paraId="0E99639A" w14:textId="77777777" w:rsidR="003C18C6" w:rsidRDefault="003C18C6">
      <w:pPr>
        <w:pStyle w:val="BodyText"/>
        <w:rPr>
          <w:b/>
          <w:sz w:val="28"/>
        </w:rPr>
      </w:pPr>
    </w:p>
    <w:p w14:paraId="2D8EC744" w14:textId="77777777" w:rsidR="003C18C6" w:rsidRDefault="003C18C6">
      <w:pPr>
        <w:pStyle w:val="BodyText"/>
        <w:spacing w:before="102"/>
        <w:rPr>
          <w:b/>
          <w:sz w:val="28"/>
        </w:rPr>
      </w:pPr>
    </w:p>
    <w:p w14:paraId="597F37A5" w14:textId="77777777" w:rsidR="003C18C6" w:rsidRDefault="00000000">
      <w:pPr>
        <w:pStyle w:val="ListParagraph"/>
        <w:numPr>
          <w:ilvl w:val="1"/>
          <w:numId w:val="14"/>
        </w:numPr>
        <w:tabs>
          <w:tab w:val="left" w:pos="1073"/>
        </w:tabs>
        <w:rPr>
          <w:sz w:val="24"/>
        </w:rPr>
      </w:pP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Literature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Financial</w:t>
      </w:r>
    </w:p>
    <w:p w14:paraId="00869AC6" w14:textId="77777777" w:rsidR="003C18C6" w:rsidRDefault="00000000">
      <w:pPr>
        <w:pStyle w:val="BodyText"/>
        <w:tabs>
          <w:tab w:val="right" w:leader="dot" w:pos="9190"/>
        </w:tabs>
        <w:spacing w:before="157"/>
        <w:ind w:left="1073"/>
      </w:pPr>
      <w:r>
        <w:t>Risk</w:t>
      </w:r>
      <w:r>
        <w:rPr>
          <w:spacing w:val="-6"/>
        </w:rPr>
        <w:t xml:space="preserve"> </w:t>
      </w:r>
      <w:r>
        <w:rPr>
          <w:spacing w:val="-2"/>
        </w:rPr>
        <w:t>Prediction</w:t>
      </w:r>
      <w:r>
        <w:tab/>
      </w:r>
      <w:r>
        <w:rPr>
          <w:spacing w:val="-10"/>
        </w:rPr>
        <w:t>6</w:t>
      </w:r>
    </w:p>
    <w:p w14:paraId="46EC4BA3" w14:textId="77777777" w:rsidR="003C18C6" w:rsidRDefault="00000000">
      <w:pPr>
        <w:pStyle w:val="ListParagraph"/>
        <w:numPr>
          <w:ilvl w:val="1"/>
          <w:numId w:val="13"/>
        </w:numPr>
        <w:tabs>
          <w:tab w:val="left" w:pos="1073"/>
          <w:tab w:val="right" w:leader="dot" w:pos="9190"/>
        </w:tabs>
        <w:spacing w:before="357"/>
        <w:rPr>
          <w:sz w:val="24"/>
        </w:rPr>
      </w:pPr>
      <w:r>
        <w:rPr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Encoding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14:paraId="721E7E69" w14:textId="77777777" w:rsidR="003C18C6" w:rsidRDefault="00000000">
      <w:pPr>
        <w:pStyle w:val="ListParagraph"/>
        <w:numPr>
          <w:ilvl w:val="1"/>
          <w:numId w:val="13"/>
        </w:numPr>
        <w:tabs>
          <w:tab w:val="left" w:pos="1073"/>
          <w:tab w:val="right" w:leader="dot" w:pos="9190"/>
        </w:tabs>
        <w:spacing w:before="158"/>
        <w:rPr>
          <w:sz w:val="24"/>
        </w:rPr>
      </w:pP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Accuracy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Comparison</w:t>
      </w:r>
      <w:r>
        <w:rPr>
          <w:sz w:val="24"/>
        </w:rPr>
        <w:tab/>
      </w:r>
      <w:r>
        <w:rPr>
          <w:spacing w:val="-5"/>
          <w:sz w:val="24"/>
        </w:rPr>
        <w:t>12</w:t>
      </w:r>
    </w:p>
    <w:p w14:paraId="16E4716A" w14:textId="77777777" w:rsidR="003C18C6" w:rsidRDefault="00000000">
      <w:pPr>
        <w:pStyle w:val="ListParagraph"/>
        <w:numPr>
          <w:ilvl w:val="1"/>
          <w:numId w:val="12"/>
        </w:numPr>
        <w:tabs>
          <w:tab w:val="left" w:pos="1073"/>
          <w:tab w:val="right" w:leader="dot" w:pos="9190"/>
        </w:tabs>
        <w:spacing w:before="356"/>
        <w:rPr>
          <w:sz w:val="24"/>
        </w:rPr>
      </w:pP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Accuracy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Comparison</w:t>
      </w:r>
      <w:r>
        <w:rPr>
          <w:sz w:val="24"/>
        </w:rPr>
        <w:tab/>
      </w:r>
      <w:r>
        <w:rPr>
          <w:spacing w:val="-5"/>
          <w:sz w:val="24"/>
        </w:rPr>
        <w:t>14</w:t>
      </w:r>
    </w:p>
    <w:p w14:paraId="54DFBF4E" w14:textId="77777777" w:rsidR="003C18C6" w:rsidRDefault="00000000">
      <w:pPr>
        <w:pStyle w:val="ListParagraph"/>
        <w:numPr>
          <w:ilvl w:val="1"/>
          <w:numId w:val="12"/>
        </w:numPr>
        <w:tabs>
          <w:tab w:val="left" w:pos="1073"/>
          <w:tab w:val="right" w:leader="dot" w:pos="9190"/>
        </w:tabs>
        <w:spacing w:before="158"/>
        <w:rPr>
          <w:sz w:val="24"/>
        </w:rPr>
      </w:pPr>
      <w:r>
        <w:rPr>
          <w:sz w:val="24"/>
        </w:rPr>
        <w:t>ROC-AUC</w:t>
      </w:r>
      <w:r>
        <w:rPr>
          <w:spacing w:val="-14"/>
          <w:sz w:val="24"/>
        </w:rPr>
        <w:t xml:space="preserve"> </w:t>
      </w:r>
      <w:r>
        <w:rPr>
          <w:sz w:val="24"/>
        </w:rPr>
        <w:t>Score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Evaluation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26BAFE56" w14:textId="77777777" w:rsidR="003C18C6" w:rsidRDefault="00000000">
      <w:pPr>
        <w:pStyle w:val="ListParagraph"/>
        <w:numPr>
          <w:ilvl w:val="1"/>
          <w:numId w:val="12"/>
        </w:numPr>
        <w:tabs>
          <w:tab w:val="left" w:pos="1073"/>
          <w:tab w:val="right" w:leader="dot" w:pos="9190"/>
        </w:tabs>
        <w:spacing w:before="157"/>
        <w:rPr>
          <w:sz w:val="24"/>
        </w:rPr>
      </w:pPr>
      <w:r>
        <w:rPr>
          <w:sz w:val="24"/>
        </w:rPr>
        <w:t>Feature</w:t>
      </w:r>
      <w:r>
        <w:rPr>
          <w:spacing w:val="-1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Ranking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 w14:paraId="6EBBEB67" w14:textId="77777777" w:rsidR="003C18C6" w:rsidRDefault="003C18C6">
      <w:pPr>
        <w:pStyle w:val="ListParagraph"/>
        <w:rPr>
          <w:sz w:val="24"/>
        </w:rPr>
        <w:sectPr w:rsidR="003C18C6">
          <w:pgSz w:w="11910" w:h="16840"/>
          <w:pgMar w:top="1340" w:right="283" w:bottom="1060" w:left="1275" w:header="0" w:footer="863" w:gutter="0"/>
          <w:cols w:space="720"/>
        </w:sectPr>
      </w:pPr>
    </w:p>
    <w:p w14:paraId="3A42B72B" w14:textId="77777777" w:rsidR="003C18C6" w:rsidRDefault="00000000">
      <w:pPr>
        <w:spacing w:before="77"/>
        <w:ind w:left="235" w:right="1226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ABBREVIATIONS</w:t>
      </w:r>
    </w:p>
    <w:p w14:paraId="2C79C410" w14:textId="77777777" w:rsidR="003C18C6" w:rsidRDefault="003C18C6">
      <w:pPr>
        <w:pStyle w:val="BodyText"/>
        <w:spacing w:before="189" w:after="1"/>
        <w:rPr>
          <w:b/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804"/>
      </w:tblGrid>
      <w:tr w:rsidR="003C18C6" w14:paraId="0952456C" w14:textId="77777777">
        <w:trPr>
          <w:trHeight w:val="360"/>
        </w:trPr>
        <w:tc>
          <w:tcPr>
            <w:tcW w:w="1232" w:type="dxa"/>
          </w:tcPr>
          <w:p w14:paraId="566372AD" w14:textId="77777777" w:rsidR="003C18C6" w:rsidRDefault="00000000">
            <w:pPr>
              <w:pStyle w:val="TableParagraph"/>
              <w:spacing w:before="0" w:line="273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AI</w:t>
            </w:r>
          </w:p>
        </w:tc>
        <w:tc>
          <w:tcPr>
            <w:tcW w:w="4804" w:type="dxa"/>
          </w:tcPr>
          <w:p w14:paraId="40334105" w14:textId="77777777" w:rsidR="003C18C6" w:rsidRDefault="00000000">
            <w:pPr>
              <w:pStyle w:val="TableParagraph"/>
              <w:spacing w:before="0" w:line="273" w:lineRule="exact"/>
              <w:ind w:left="380"/>
              <w:rPr>
                <w:sz w:val="24"/>
              </w:rPr>
            </w:pPr>
            <w:r>
              <w:rPr>
                <w:spacing w:val="-2"/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Intelligence</w:t>
            </w:r>
          </w:p>
        </w:tc>
      </w:tr>
      <w:tr w:rsidR="003C18C6" w14:paraId="35AD44D4" w14:textId="77777777">
        <w:trPr>
          <w:trHeight w:val="433"/>
        </w:trPr>
        <w:tc>
          <w:tcPr>
            <w:tcW w:w="1232" w:type="dxa"/>
          </w:tcPr>
          <w:p w14:paraId="343DE33A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CB</w:t>
            </w:r>
          </w:p>
        </w:tc>
        <w:tc>
          <w:tcPr>
            <w:tcW w:w="4804" w:type="dxa"/>
          </w:tcPr>
          <w:p w14:paraId="4542FB3E" w14:textId="77777777" w:rsidR="003C18C6" w:rsidRDefault="00000000">
            <w:pPr>
              <w:pStyle w:val="TableParagraph"/>
              <w:spacing w:before="69"/>
              <w:ind w:left="39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CatBoost</w:t>
            </w:r>
            <w:proofErr w:type="spellEnd"/>
          </w:p>
        </w:tc>
      </w:tr>
      <w:tr w:rsidR="003C18C6" w14:paraId="5D82BD14" w14:textId="77777777">
        <w:trPr>
          <w:trHeight w:val="433"/>
        </w:trPr>
        <w:tc>
          <w:tcPr>
            <w:tcW w:w="1232" w:type="dxa"/>
          </w:tcPr>
          <w:p w14:paraId="5336418C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ML</w:t>
            </w:r>
          </w:p>
        </w:tc>
        <w:tc>
          <w:tcPr>
            <w:tcW w:w="4804" w:type="dxa"/>
          </w:tcPr>
          <w:p w14:paraId="637D6B1A" w14:textId="77777777" w:rsidR="003C18C6" w:rsidRDefault="00000000">
            <w:pPr>
              <w:pStyle w:val="TableParagraph"/>
              <w:spacing w:before="69"/>
              <w:ind w:left="401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Learning</w:t>
            </w:r>
          </w:p>
        </w:tc>
      </w:tr>
      <w:tr w:rsidR="003C18C6" w14:paraId="63131E5C" w14:textId="77777777">
        <w:trPr>
          <w:trHeight w:val="433"/>
        </w:trPr>
        <w:tc>
          <w:tcPr>
            <w:tcW w:w="1232" w:type="dxa"/>
          </w:tcPr>
          <w:p w14:paraId="7B9C9309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RFE</w:t>
            </w:r>
          </w:p>
        </w:tc>
        <w:tc>
          <w:tcPr>
            <w:tcW w:w="4804" w:type="dxa"/>
          </w:tcPr>
          <w:p w14:paraId="40C1BA41" w14:textId="77777777" w:rsidR="003C18C6" w:rsidRDefault="00000000">
            <w:pPr>
              <w:pStyle w:val="TableParagraph"/>
              <w:spacing w:before="69"/>
              <w:ind w:left="424"/>
              <w:rPr>
                <w:sz w:val="24"/>
              </w:rPr>
            </w:pPr>
            <w:r>
              <w:rPr>
                <w:sz w:val="24"/>
              </w:rPr>
              <w:t>Recursive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Elimination</w:t>
            </w:r>
          </w:p>
        </w:tc>
      </w:tr>
      <w:tr w:rsidR="003C18C6" w14:paraId="706D4CEE" w14:textId="77777777">
        <w:trPr>
          <w:trHeight w:val="433"/>
        </w:trPr>
        <w:tc>
          <w:tcPr>
            <w:tcW w:w="1232" w:type="dxa"/>
          </w:tcPr>
          <w:p w14:paraId="6F80ABF3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RF</w:t>
            </w:r>
          </w:p>
        </w:tc>
        <w:tc>
          <w:tcPr>
            <w:tcW w:w="4804" w:type="dxa"/>
          </w:tcPr>
          <w:p w14:paraId="36518522" w14:textId="77777777" w:rsidR="003C18C6" w:rsidRDefault="00000000">
            <w:pPr>
              <w:pStyle w:val="TableParagraph"/>
              <w:spacing w:before="69"/>
              <w:ind w:left="420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Forest</w:t>
            </w:r>
          </w:p>
        </w:tc>
      </w:tr>
      <w:tr w:rsidR="003C18C6" w14:paraId="3EF18DEB" w14:textId="77777777">
        <w:trPr>
          <w:trHeight w:val="433"/>
        </w:trPr>
        <w:tc>
          <w:tcPr>
            <w:tcW w:w="1232" w:type="dxa"/>
          </w:tcPr>
          <w:p w14:paraId="2C2D2FA9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SMOTE</w:t>
            </w:r>
          </w:p>
        </w:tc>
        <w:tc>
          <w:tcPr>
            <w:tcW w:w="4804" w:type="dxa"/>
          </w:tcPr>
          <w:p w14:paraId="5C8A4122" w14:textId="77777777" w:rsidR="003C18C6" w:rsidRDefault="00000000">
            <w:pPr>
              <w:pStyle w:val="TableParagraph"/>
              <w:spacing w:before="69"/>
              <w:ind w:left="401"/>
              <w:rPr>
                <w:sz w:val="24"/>
              </w:rPr>
            </w:pPr>
            <w:r>
              <w:rPr>
                <w:sz w:val="24"/>
              </w:rPr>
              <w:t>Synthetic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Minority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Over-sampling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Technique</w:t>
            </w:r>
          </w:p>
        </w:tc>
      </w:tr>
      <w:tr w:rsidR="003C18C6" w14:paraId="6214FC1C" w14:textId="77777777">
        <w:trPr>
          <w:trHeight w:val="433"/>
        </w:trPr>
        <w:tc>
          <w:tcPr>
            <w:tcW w:w="1232" w:type="dxa"/>
          </w:tcPr>
          <w:p w14:paraId="53DE3EAC" w14:textId="77777777" w:rsidR="003C18C6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XAI</w:t>
            </w:r>
          </w:p>
        </w:tc>
        <w:tc>
          <w:tcPr>
            <w:tcW w:w="4804" w:type="dxa"/>
          </w:tcPr>
          <w:p w14:paraId="10171F35" w14:textId="77777777" w:rsidR="003C18C6" w:rsidRDefault="00000000">
            <w:pPr>
              <w:pStyle w:val="TableParagraph"/>
              <w:spacing w:before="69"/>
              <w:ind w:left="382"/>
              <w:rPr>
                <w:sz w:val="24"/>
              </w:rPr>
            </w:pPr>
            <w:r>
              <w:rPr>
                <w:spacing w:val="-2"/>
                <w:sz w:val="24"/>
              </w:rPr>
              <w:t>Explainable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Artificial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Intelligence</w:t>
            </w:r>
          </w:p>
        </w:tc>
      </w:tr>
      <w:tr w:rsidR="003C18C6" w14:paraId="59D61167" w14:textId="77777777">
        <w:trPr>
          <w:trHeight w:val="360"/>
        </w:trPr>
        <w:tc>
          <w:tcPr>
            <w:tcW w:w="1232" w:type="dxa"/>
          </w:tcPr>
          <w:p w14:paraId="5A189F6D" w14:textId="77777777" w:rsidR="003C18C6" w:rsidRDefault="00000000">
            <w:pPr>
              <w:pStyle w:val="TableParagraph"/>
              <w:spacing w:before="69" w:line="271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XGB</w:t>
            </w:r>
          </w:p>
        </w:tc>
        <w:tc>
          <w:tcPr>
            <w:tcW w:w="4804" w:type="dxa"/>
          </w:tcPr>
          <w:p w14:paraId="7DA90FF4" w14:textId="77777777" w:rsidR="003C18C6" w:rsidRDefault="00000000">
            <w:pPr>
              <w:pStyle w:val="TableParagraph"/>
              <w:spacing w:before="69" w:line="271" w:lineRule="exact"/>
              <w:ind w:left="4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XGBoost</w:t>
            </w:r>
            <w:proofErr w:type="spellEnd"/>
          </w:p>
        </w:tc>
      </w:tr>
    </w:tbl>
    <w:p w14:paraId="04668FBD" w14:textId="77777777" w:rsidR="003C18C6" w:rsidRDefault="003C18C6">
      <w:pPr>
        <w:pStyle w:val="TableParagraph"/>
        <w:spacing w:line="271" w:lineRule="exact"/>
        <w:rPr>
          <w:sz w:val="24"/>
        </w:rPr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6DA4E7AD" w14:textId="77777777" w:rsidR="003C18C6" w:rsidRDefault="00000000">
      <w:pPr>
        <w:spacing w:before="77"/>
        <w:ind w:left="235" w:right="1224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NOTATIONS</w:t>
      </w:r>
    </w:p>
    <w:p w14:paraId="6A58C384" w14:textId="77777777" w:rsidR="003C18C6" w:rsidRDefault="003C18C6">
      <w:pPr>
        <w:pStyle w:val="BodyText"/>
        <w:spacing w:before="189" w:after="1"/>
        <w:rPr>
          <w:b/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38"/>
      </w:tblGrid>
      <w:tr w:rsidR="003C18C6" w14:paraId="68032E2F" w14:textId="77777777">
        <w:trPr>
          <w:trHeight w:val="360"/>
        </w:trPr>
        <w:tc>
          <w:tcPr>
            <w:tcW w:w="1061" w:type="dxa"/>
          </w:tcPr>
          <w:p w14:paraId="6A519FE7" w14:textId="77777777" w:rsidR="003C18C6" w:rsidRDefault="00000000">
            <w:pPr>
              <w:pStyle w:val="TableParagraph"/>
              <w:spacing w:before="0" w:line="285" w:lineRule="exact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w w:val="115"/>
                <w:sz w:val="24"/>
              </w:rPr>
              <w:t>n</w:t>
            </w:r>
          </w:p>
        </w:tc>
        <w:tc>
          <w:tcPr>
            <w:tcW w:w="3238" w:type="dxa"/>
          </w:tcPr>
          <w:p w14:paraId="587051E9" w14:textId="77777777" w:rsidR="003C18C6" w:rsidRDefault="00000000">
            <w:pPr>
              <w:pStyle w:val="TableParagraph"/>
              <w:spacing w:before="0" w:line="273" w:lineRule="exact"/>
              <w:ind w:left="49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samples</w:t>
            </w:r>
          </w:p>
        </w:tc>
      </w:tr>
      <w:tr w:rsidR="003C18C6" w14:paraId="64FC4A19" w14:textId="77777777">
        <w:trPr>
          <w:trHeight w:val="433"/>
        </w:trPr>
        <w:tc>
          <w:tcPr>
            <w:tcW w:w="1061" w:type="dxa"/>
          </w:tcPr>
          <w:p w14:paraId="5D0FB968" w14:textId="77777777" w:rsidR="003C18C6" w:rsidRDefault="00000000">
            <w:pPr>
              <w:pStyle w:val="TableParagraph"/>
              <w:spacing w:before="65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w w:val="105"/>
                <w:sz w:val="24"/>
              </w:rPr>
              <w:t>m</w:t>
            </w:r>
          </w:p>
        </w:tc>
        <w:tc>
          <w:tcPr>
            <w:tcW w:w="3238" w:type="dxa"/>
          </w:tcPr>
          <w:p w14:paraId="3F48C00B" w14:textId="77777777" w:rsidR="003C18C6" w:rsidRDefault="00000000">
            <w:pPr>
              <w:pStyle w:val="TableParagraph"/>
              <w:spacing w:before="69"/>
              <w:ind w:left="503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</w:p>
        </w:tc>
      </w:tr>
      <w:tr w:rsidR="003C18C6" w14:paraId="4A32968F" w14:textId="77777777">
        <w:trPr>
          <w:trHeight w:val="433"/>
        </w:trPr>
        <w:tc>
          <w:tcPr>
            <w:tcW w:w="1061" w:type="dxa"/>
          </w:tcPr>
          <w:p w14:paraId="3DB394B2" w14:textId="77777777" w:rsidR="003C18C6" w:rsidRDefault="00000000">
            <w:pPr>
              <w:pStyle w:val="TableParagraph"/>
              <w:spacing w:before="65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w w:val="155"/>
                <w:sz w:val="24"/>
              </w:rPr>
              <w:t>X</w:t>
            </w:r>
          </w:p>
        </w:tc>
        <w:tc>
          <w:tcPr>
            <w:tcW w:w="3238" w:type="dxa"/>
          </w:tcPr>
          <w:p w14:paraId="2D5C54EB" w14:textId="77777777" w:rsidR="003C18C6" w:rsidRDefault="00000000">
            <w:pPr>
              <w:pStyle w:val="TableParagraph"/>
              <w:spacing w:before="69"/>
              <w:ind w:left="512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matrix</w:t>
            </w:r>
          </w:p>
        </w:tc>
      </w:tr>
      <w:tr w:rsidR="003C18C6" w14:paraId="0C9BF94F" w14:textId="77777777">
        <w:trPr>
          <w:trHeight w:val="433"/>
        </w:trPr>
        <w:tc>
          <w:tcPr>
            <w:tcW w:w="1061" w:type="dxa"/>
          </w:tcPr>
          <w:p w14:paraId="11C6C7F7" w14:textId="77777777" w:rsidR="003C18C6" w:rsidRDefault="00000000">
            <w:pPr>
              <w:pStyle w:val="TableParagraph"/>
              <w:spacing w:before="65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w w:val="105"/>
                <w:sz w:val="24"/>
              </w:rPr>
              <w:t>y</w:t>
            </w:r>
          </w:p>
        </w:tc>
        <w:tc>
          <w:tcPr>
            <w:tcW w:w="3238" w:type="dxa"/>
          </w:tcPr>
          <w:p w14:paraId="11F2044F" w14:textId="77777777" w:rsidR="003C18C6" w:rsidRDefault="00000000">
            <w:pPr>
              <w:pStyle w:val="TableParagraph"/>
              <w:spacing w:before="69"/>
              <w:ind w:left="535"/>
              <w:rPr>
                <w:sz w:val="24"/>
              </w:rPr>
            </w:pPr>
            <w:r>
              <w:rPr>
                <w:spacing w:val="-4"/>
                <w:sz w:val="24"/>
              </w:rPr>
              <w:t>Target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variable</w:t>
            </w:r>
          </w:p>
        </w:tc>
      </w:tr>
      <w:tr w:rsidR="003C18C6" w14:paraId="3882FD4D" w14:textId="77777777">
        <w:trPr>
          <w:trHeight w:val="433"/>
        </w:trPr>
        <w:tc>
          <w:tcPr>
            <w:tcW w:w="1061" w:type="dxa"/>
          </w:tcPr>
          <w:p w14:paraId="56B7FE6D" w14:textId="77777777" w:rsidR="003C18C6" w:rsidRDefault="00000000">
            <w:pPr>
              <w:pStyle w:val="TableParagraph"/>
              <w:spacing w:before="65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sz w:val="24"/>
              </w:rPr>
              <w:t>w</w:t>
            </w:r>
          </w:p>
        </w:tc>
        <w:tc>
          <w:tcPr>
            <w:tcW w:w="3238" w:type="dxa"/>
          </w:tcPr>
          <w:p w14:paraId="6BA8744F" w14:textId="77777777" w:rsidR="003C18C6" w:rsidRDefault="00000000">
            <w:pPr>
              <w:pStyle w:val="TableParagraph"/>
              <w:spacing w:before="69"/>
              <w:ind w:left="518"/>
              <w:rPr>
                <w:sz w:val="24"/>
              </w:rPr>
            </w:pPr>
            <w:r>
              <w:rPr>
                <w:spacing w:val="-4"/>
                <w:sz w:val="24"/>
              </w:rPr>
              <w:t>Weight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vector</w:t>
            </w:r>
          </w:p>
        </w:tc>
      </w:tr>
      <w:tr w:rsidR="003C18C6" w14:paraId="3CF60A7E" w14:textId="77777777">
        <w:trPr>
          <w:trHeight w:val="433"/>
        </w:trPr>
        <w:tc>
          <w:tcPr>
            <w:tcW w:w="1061" w:type="dxa"/>
          </w:tcPr>
          <w:p w14:paraId="143C3D88" w14:textId="77777777" w:rsidR="003C18C6" w:rsidRDefault="00000000">
            <w:pPr>
              <w:pStyle w:val="TableParagraph"/>
              <w:spacing w:before="65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w w:val="90"/>
                <w:sz w:val="24"/>
              </w:rPr>
              <w:t>b</w:t>
            </w:r>
          </w:p>
        </w:tc>
        <w:tc>
          <w:tcPr>
            <w:tcW w:w="3238" w:type="dxa"/>
          </w:tcPr>
          <w:p w14:paraId="6611339D" w14:textId="77777777" w:rsidR="003C18C6" w:rsidRDefault="00000000">
            <w:pPr>
              <w:pStyle w:val="TableParagraph"/>
              <w:spacing w:before="69"/>
              <w:ind w:left="540"/>
              <w:rPr>
                <w:sz w:val="24"/>
              </w:rPr>
            </w:pPr>
            <w:r>
              <w:rPr>
                <w:sz w:val="24"/>
              </w:rPr>
              <w:t>Bias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term</w:t>
            </w:r>
          </w:p>
        </w:tc>
      </w:tr>
      <w:tr w:rsidR="003C18C6" w14:paraId="357A80A7" w14:textId="77777777">
        <w:trPr>
          <w:trHeight w:val="433"/>
        </w:trPr>
        <w:tc>
          <w:tcPr>
            <w:tcW w:w="1061" w:type="dxa"/>
          </w:tcPr>
          <w:p w14:paraId="45FD524C" w14:textId="77777777" w:rsidR="003C18C6" w:rsidRDefault="00000000">
            <w:pPr>
              <w:pStyle w:val="TableParagraph"/>
              <w:spacing w:before="65"/>
              <w:ind w:left="50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pacing w:val="-10"/>
                <w:w w:val="90"/>
                <w:sz w:val="24"/>
              </w:rPr>
              <w:t>θ</w:t>
            </w:r>
          </w:p>
        </w:tc>
        <w:tc>
          <w:tcPr>
            <w:tcW w:w="3238" w:type="dxa"/>
          </w:tcPr>
          <w:p w14:paraId="224B153D" w14:textId="77777777" w:rsidR="003C18C6" w:rsidRDefault="00000000">
            <w:pPr>
              <w:pStyle w:val="TableParagraph"/>
              <w:spacing w:before="69"/>
              <w:ind w:left="516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parameters</w:t>
            </w:r>
          </w:p>
        </w:tc>
      </w:tr>
      <w:tr w:rsidR="003C18C6" w14:paraId="030F747C" w14:textId="77777777">
        <w:trPr>
          <w:trHeight w:val="433"/>
        </w:trPr>
        <w:tc>
          <w:tcPr>
            <w:tcW w:w="1061" w:type="dxa"/>
          </w:tcPr>
          <w:p w14:paraId="37A6690D" w14:textId="77777777" w:rsidR="003C18C6" w:rsidRDefault="00000000">
            <w:pPr>
              <w:pStyle w:val="TableParagraph"/>
              <w:spacing w:before="53"/>
              <w:ind w:left="50"/>
              <w:rPr>
                <w:rFonts w:ascii="Tahoma" w:hAnsi="Tahoma"/>
                <w:sz w:val="24"/>
              </w:rPr>
            </w:pPr>
            <w:r>
              <w:rPr>
                <w:rFonts w:ascii="Calibri" w:hAnsi="Calibri"/>
                <w:i/>
                <w:spacing w:val="-5"/>
                <w:sz w:val="24"/>
              </w:rPr>
              <w:t>y</w:t>
            </w:r>
            <w:r>
              <w:rPr>
                <w:rFonts w:ascii="Tahoma" w:hAnsi="Tahoma"/>
                <w:spacing w:val="-5"/>
                <w:sz w:val="24"/>
              </w:rPr>
              <w:t>ˆ</w:t>
            </w:r>
          </w:p>
        </w:tc>
        <w:tc>
          <w:tcPr>
            <w:tcW w:w="3238" w:type="dxa"/>
          </w:tcPr>
          <w:p w14:paraId="0618DE29" w14:textId="77777777" w:rsidR="003C18C6" w:rsidRDefault="00000000">
            <w:pPr>
              <w:pStyle w:val="TableParagraph"/>
              <w:spacing w:before="69"/>
              <w:ind w:left="529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</w:t>
            </w:r>
          </w:p>
        </w:tc>
      </w:tr>
      <w:tr w:rsidR="003C18C6" w14:paraId="6928A7B0" w14:textId="77777777">
        <w:trPr>
          <w:trHeight w:val="433"/>
        </w:trPr>
        <w:tc>
          <w:tcPr>
            <w:tcW w:w="1061" w:type="dxa"/>
          </w:tcPr>
          <w:p w14:paraId="02F46542" w14:textId="77777777" w:rsidR="003C18C6" w:rsidRDefault="00000000">
            <w:pPr>
              <w:pStyle w:val="TableParagraph"/>
              <w:spacing w:before="30"/>
              <w:ind w:left="5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10"/>
                <w:w w:val="130"/>
                <w:sz w:val="24"/>
              </w:rPr>
              <w:t>L</w:t>
            </w:r>
          </w:p>
        </w:tc>
        <w:tc>
          <w:tcPr>
            <w:tcW w:w="3238" w:type="dxa"/>
          </w:tcPr>
          <w:p w14:paraId="74DD4EE5" w14:textId="77777777" w:rsidR="003C18C6" w:rsidRDefault="00000000">
            <w:pPr>
              <w:pStyle w:val="TableParagraph"/>
              <w:spacing w:before="69"/>
              <w:ind w:left="543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</w:tr>
      <w:tr w:rsidR="003C18C6" w14:paraId="59941A68" w14:textId="77777777">
        <w:trPr>
          <w:trHeight w:val="433"/>
        </w:trPr>
        <w:tc>
          <w:tcPr>
            <w:tcW w:w="1061" w:type="dxa"/>
          </w:tcPr>
          <w:p w14:paraId="57B5F0EA" w14:textId="77777777" w:rsidR="003C18C6" w:rsidRDefault="00000000">
            <w:pPr>
              <w:pStyle w:val="TableParagraph"/>
              <w:spacing w:before="65"/>
              <w:ind w:left="50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pacing w:val="-10"/>
                <w:sz w:val="24"/>
              </w:rPr>
              <w:t>η</w:t>
            </w:r>
          </w:p>
        </w:tc>
        <w:tc>
          <w:tcPr>
            <w:tcW w:w="3238" w:type="dxa"/>
          </w:tcPr>
          <w:p w14:paraId="79E82303" w14:textId="77777777" w:rsidR="003C18C6" w:rsidRDefault="00000000">
            <w:pPr>
              <w:pStyle w:val="TableParagraph"/>
              <w:spacing w:before="69"/>
              <w:ind w:left="536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rate</w:t>
            </w:r>
          </w:p>
        </w:tc>
      </w:tr>
      <w:tr w:rsidR="003C18C6" w14:paraId="6A01A5F8" w14:textId="77777777">
        <w:trPr>
          <w:trHeight w:val="433"/>
        </w:trPr>
        <w:tc>
          <w:tcPr>
            <w:tcW w:w="1061" w:type="dxa"/>
          </w:tcPr>
          <w:p w14:paraId="21C5EC6A" w14:textId="77777777" w:rsidR="003C18C6" w:rsidRDefault="00000000">
            <w:pPr>
              <w:pStyle w:val="TableParagraph"/>
              <w:spacing w:before="53"/>
              <w:ind w:left="50"/>
              <w:rPr>
                <w:rFonts w:ascii="Tahoma" w:hAnsi="Tahoma"/>
                <w:sz w:val="24"/>
              </w:rPr>
            </w:pPr>
            <w:r>
              <w:rPr>
                <w:rFonts w:ascii="Calibri" w:hAnsi="Calibri"/>
                <w:i/>
                <w:spacing w:val="-4"/>
                <w:w w:val="105"/>
                <w:sz w:val="24"/>
              </w:rPr>
              <w:t>σ</w:t>
            </w:r>
            <w:r>
              <w:rPr>
                <w:rFonts w:ascii="Tahoma" w:hAnsi="Tahoma"/>
                <w:spacing w:val="-4"/>
                <w:w w:val="105"/>
                <w:sz w:val="24"/>
              </w:rPr>
              <w:t>(</w:t>
            </w:r>
            <w:r>
              <w:rPr>
                <w:rFonts w:ascii="Calibri" w:hAnsi="Calibri"/>
                <w:i/>
                <w:spacing w:val="-4"/>
                <w:w w:val="105"/>
                <w:sz w:val="24"/>
              </w:rPr>
              <w:t>x</w:t>
            </w:r>
            <w:r>
              <w:rPr>
                <w:rFonts w:ascii="Tahoma" w:hAnsi="Tahoma"/>
                <w:spacing w:val="-4"/>
                <w:w w:val="105"/>
                <w:sz w:val="24"/>
              </w:rPr>
              <w:t>)</w:t>
            </w:r>
          </w:p>
        </w:tc>
        <w:tc>
          <w:tcPr>
            <w:tcW w:w="3238" w:type="dxa"/>
          </w:tcPr>
          <w:p w14:paraId="410B4FD0" w14:textId="77777777" w:rsidR="003C18C6" w:rsidRDefault="00000000">
            <w:pPr>
              <w:pStyle w:val="TableParagraph"/>
              <w:spacing w:before="69"/>
              <w:ind w:left="529"/>
              <w:rPr>
                <w:sz w:val="24"/>
              </w:rPr>
            </w:pPr>
            <w:r>
              <w:rPr>
                <w:spacing w:val="-2"/>
                <w:sz w:val="24"/>
              </w:rPr>
              <w:t>Sigmoid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</w:t>
            </w:r>
          </w:p>
        </w:tc>
      </w:tr>
      <w:tr w:rsidR="003C18C6" w14:paraId="65D63BBB" w14:textId="77777777">
        <w:trPr>
          <w:trHeight w:val="433"/>
        </w:trPr>
        <w:tc>
          <w:tcPr>
            <w:tcW w:w="1061" w:type="dxa"/>
          </w:tcPr>
          <w:p w14:paraId="5C48F8E7" w14:textId="77777777" w:rsidR="003C18C6" w:rsidRDefault="00000000">
            <w:pPr>
              <w:pStyle w:val="TableParagraph"/>
              <w:spacing w:before="53"/>
              <w:ind w:left="50"/>
              <w:rPr>
                <w:rFonts w:ascii="Tahoma"/>
                <w:sz w:val="24"/>
              </w:rPr>
            </w:pPr>
            <w:r>
              <w:rPr>
                <w:rFonts w:ascii="Calibri"/>
                <w:i/>
                <w:spacing w:val="-4"/>
                <w:w w:val="110"/>
                <w:sz w:val="24"/>
              </w:rPr>
              <w:t>E</w:t>
            </w:r>
            <w:r>
              <w:rPr>
                <w:rFonts w:ascii="Tahoma"/>
                <w:spacing w:val="-4"/>
                <w:w w:val="110"/>
                <w:sz w:val="24"/>
              </w:rPr>
              <w:t>[</w:t>
            </w:r>
            <w:r>
              <w:rPr>
                <w:rFonts w:ascii="Calibri"/>
                <w:i/>
                <w:spacing w:val="-4"/>
                <w:w w:val="110"/>
                <w:sz w:val="24"/>
              </w:rPr>
              <w:t>X</w:t>
            </w:r>
            <w:r>
              <w:rPr>
                <w:rFonts w:ascii="Tahoma"/>
                <w:spacing w:val="-4"/>
                <w:w w:val="110"/>
                <w:sz w:val="24"/>
              </w:rPr>
              <w:t>]</w:t>
            </w:r>
          </w:p>
        </w:tc>
        <w:tc>
          <w:tcPr>
            <w:tcW w:w="3238" w:type="dxa"/>
          </w:tcPr>
          <w:p w14:paraId="76819FA4" w14:textId="77777777" w:rsidR="003C18C6" w:rsidRDefault="00000000">
            <w:pPr>
              <w:pStyle w:val="TableParagraph"/>
              <w:spacing w:before="65"/>
              <w:ind w:left="546"/>
              <w:rPr>
                <w:rFonts w:ascii="Calibri"/>
                <w:i/>
                <w:sz w:val="24"/>
              </w:rPr>
            </w:pPr>
            <w:r>
              <w:rPr>
                <w:sz w:val="24"/>
              </w:rPr>
              <w:t>Expectation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ascii="Calibri"/>
                <w:i/>
                <w:spacing w:val="-10"/>
                <w:sz w:val="24"/>
              </w:rPr>
              <w:t>X</w:t>
            </w:r>
          </w:p>
        </w:tc>
      </w:tr>
      <w:tr w:rsidR="003C18C6" w14:paraId="63F0E816" w14:textId="77777777">
        <w:trPr>
          <w:trHeight w:val="360"/>
        </w:trPr>
        <w:tc>
          <w:tcPr>
            <w:tcW w:w="1061" w:type="dxa"/>
          </w:tcPr>
          <w:p w14:paraId="66BE572A" w14:textId="77777777" w:rsidR="003C18C6" w:rsidRDefault="00000000">
            <w:pPr>
              <w:pStyle w:val="TableParagraph"/>
              <w:spacing w:before="30" w:line="310" w:lineRule="exact"/>
              <w:ind w:left="50"/>
              <w:rPr>
                <w:rFonts w:ascii="Calibri" w:hAnsi="Calibri"/>
                <w:i/>
                <w:sz w:val="24"/>
              </w:rPr>
            </w:pPr>
            <w:r>
              <w:rPr>
                <w:rFonts w:ascii="Lucida Sans Unicode" w:hAnsi="Lucida Sans Unicode"/>
                <w:spacing w:val="-5"/>
                <w:w w:val="130"/>
                <w:sz w:val="24"/>
              </w:rPr>
              <w:t>∇</w:t>
            </w:r>
            <w:r>
              <w:rPr>
                <w:rFonts w:ascii="Calibri" w:hAnsi="Calibri"/>
                <w:i/>
                <w:spacing w:val="-5"/>
                <w:w w:val="130"/>
                <w:sz w:val="24"/>
              </w:rPr>
              <w:t>J</w:t>
            </w:r>
          </w:p>
        </w:tc>
        <w:tc>
          <w:tcPr>
            <w:tcW w:w="3238" w:type="dxa"/>
          </w:tcPr>
          <w:p w14:paraId="2F22C51E" w14:textId="77777777" w:rsidR="003C18C6" w:rsidRDefault="00000000">
            <w:pPr>
              <w:pStyle w:val="TableParagraph"/>
              <w:spacing w:before="65" w:line="276" w:lineRule="exact"/>
              <w:ind w:left="479"/>
              <w:rPr>
                <w:rFonts w:ascii="Calibri"/>
                <w:i/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Calibri"/>
                <w:i/>
                <w:spacing w:val="-10"/>
                <w:sz w:val="24"/>
              </w:rPr>
              <w:t>J</w:t>
            </w:r>
          </w:p>
        </w:tc>
      </w:tr>
    </w:tbl>
    <w:p w14:paraId="2C048C2E" w14:textId="77777777" w:rsidR="003C18C6" w:rsidRDefault="003C18C6">
      <w:pPr>
        <w:pStyle w:val="TableParagraph"/>
        <w:spacing w:line="276" w:lineRule="exact"/>
        <w:rPr>
          <w:rFonts w:ascii="Calibri"/>
          <w:i/>
          <w:sz w:val="24"/>
        </w:rPr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458281AC" w14:textId="77777777" w:rsidR="003C18C6" w:rsidRDefault="00000000">
      <w:pPr>
        <w:spacing w:before="77"/>
        <w:ind w:left="235" w:right="1224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ABSTRACT</w:t>
      </w:r>
    </w:p>
    <w:p w14:paraId="3AB58FD5" w14:textId="77777777" w:rsidR="003C18C6" w:rsidRDefault="003C18C6">
      <w:pPr>
        <w:pStyle w:val="BodyText"/>
        <w:spacing w:before="140"/>
        <w:rPr>
          <w:b/>
        </w:rPr>
      </w:pPr>
    </w:p>
    <w:p w14:paraId="625BAAE1" w14:textId="77777777" w:rsidR="003C18C6" w:rsidRDefault="00000000">
      <w:pPr>
        <w:pStyle w:val="BodyText"/>
        <w:spacing w:line="376" w:lineRule="auto"/>
        <w:ind w:left="164" w:right="1155"/>
        <w:jc w:val="both"/>
      </w:pPr>
      <w:r>
        <w:t>Financial risk assessment is a crucial component of credit lending and investment decision- making,</w:t>
      </w:r>
      <w:r>
        <w:rPr>
          <w:spacing w:val="-10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tend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poorly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imbalance</w:t>
      </w:r>
      <w:r>
        <w:rPr>
          <w:spacing w:val="-11"/>
        </w:rPr>
        <w:t xml:space="preserve"> </w:t>
      </w:r>
      <w:r>
        <w:t xml:space="preserve">in </w:t>
      </w:r>
      <w:r>
        <w:rPr>
          <w:spacing w:val="-2"/>
        </w:rPr>
        <w:t>financial</w:t>
      </w:r>
      <w:r>
        <w:rPr>
          <w:spacing w:val="-6"/>
        </w:rPr>
        <w:t xml:space="preserve"> </w:t>
      </w:r>
      <w:r>
        <w:rPr>
          <w:spacing w:val="-2"/>
        </w:rPr>
        <w:t>data,</w:t>
      </w:r>
      <w:r>
        <w:rPr>
          <w:spacing w:val="-4"/>
        </w:rPr>
        <w:t xml:space="preserve"> </w:t>
      </w:r>
      <w:r>
        <w:rPr>
          <w:spacing w:val="-2"/>
        </w:rPr>
        <w:t>leading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costly</w:t>
      </w:r>
      <w:r>
        <w:rPr>
          <w:spacing w:val="-6"/>
        </w:rPr>
        <w:t xml:space="preserve"> </w:t>
      </w:r>
      <w:r>
        <w:rPr>
          <w:spacing w:val="-2"/>
        </w:rPr>
        <w:t>misclassification.</w:t>
      </w:r>
      <w:r>
        <w:rPr>
          <w:spacing w:val="1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study,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cost-sensitive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r>
        <w:rPr>
          <w:spacing w:val="-6"/>
        </w:rPr>
        <w:t xml:space="preserve"> </w:t>
      </w:r>
      <w:r>
        <w:rPr>
          <w:spacing w:val="-2"/>
        </w:rPr>
        <w:t xml:space="preserve">method </w:t>
      </w:r>
      <w:r>
        <w:t>is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misclassification in imbalanced data.</w:t>
      </w:r>
      <w:r>
        <w:rPr>
          <w:spacing w:val="40"/>
        </w:rPr>
        <w:t xml:space="preserve"> </w:t>
      </w:r>
      <w:r>
        <w:t xml:space="preserve">We train on the FICO Explainable Machine Learning Challenge Dataset for credit risk prediction, the Kaggle loan default prediction data for loan default prediction, and a few imbalanced tabular </w:t>
      </w:r>
      <w:proofErr w:type="spellStart"/>
      <w:r>
        <w:t>OpenML</w:t>
      </w:r>
      <w:proofErr w:type="spellEnd"/>
      <w:r>
        <w:t xml:space="preserve"> datasets to validate our approach. Our</w:t>
      </w:r>
      <w:r>
        <w:rPr>
          <w:spacing w:val="-14"/>
        </w:rPr>
        <w:t xml:space="preserve"> </w:t>
      </w:r>
      <w:r>
        <w:t>approach</w:t>
      </w:r>
      <w:r>
        <w:rPr>
          <w:spacing w:val="-14"/>
        </w:rPr>
        <w:t xml:space="preserve"> </w:t>
      </w:r>
      <w:r>
        <w:t>utilizes</w:t>
      </w:r>
      <w:r>
        <w:rPr>
          <w:spacing w:val="-14"/>
        </w:rPr>
        <w:t xml:space="preserve"> </w:t>
      </w:r>
      <w:r>
        <w:t>cost-sensitive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techniques,</w:t>
      </w:r>
      <w:r>
        <w:rPr>
          <w:spacing w:val="-13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weighted</w:t>
      </w:r>
      <w:r>
        <w:rPr>
          <w:spacing w:val="-14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 xml:space="preserve">and resampling strategies, to achieve optimal predictive performance while keeping financial sig- </w:t>
      </w:r>
      <w:proofErr w:type="spellStart"/>
      <w:r>
        <w:rPr>
          <w:spacing w:val="-2"/>
        </w:rPr>
        <w:t>nificance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intact.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paper</w:t>
      </w:r>
      <w:r>
        <w:rPr>
          <w:spacing w:val="-5"/>
        </w:rPr>
        <w:t xml:space="preserve"> </w:t>
      </w:r>
      <w:r>
        <w:rPr>
          <w:spacing w:val="-2"/>
        </w:rPr>
        <w:t>references</w:t>
      </w:r>
      <w:r>
        <w:rPr>
          <w:spacing w:val="-5"/>
        </w:rPr>
        <w:t xml:space="preserve"> </w:t>
      </w:r>
      <w:r>
        <w:rPr>
          <w:spacing w:val="-2"/>
        </w:rPr>
        <w:t>recent</w:t>
      </w:r>
      <w:r>
        <w:rPr>
          <w:spacing w:val="-5"/>
        </w:rPr>
        <w:t xml:space="preserve"> </w:t>
      </w:r>
      <w:r>
        <w:rPr>
          <w:spacing w:val="-2"/>
        </w:rPr>
        <w:t>innovations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cost-sensitive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 xml:space="preserve">financial </w:t>
      </w:r>
      <w:r>
        <w:t>risk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papers. 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increase the validity of financial risk models by addressing class imbalances appropriately, and this should lead to more accurate and fair decisions in the financial sector.</w:t>
      </w:r>
    </w:p>
    <w:p w14:paraId="71B76508" w14:textId="77777777" w:rsidR="003C18C6" w:rsidRDefault="003C18C6">
      <w:pPr>
        <w:pStyle w:val="BodyText"/>
        <w:spacing w:before="9"/>
      </w:pPr>
    </w:p>
    <w:p w14:paraId="23ABE84E" w14:textId="77777777" w:rsidR="003C18C6" w:rsidRDefault="00000000">
      <w:pPr>
        <w:pStyle w:val="BodyText"/>
        <w:spacing w:line="376" w:lineRule="auto"/>
        <w:ind w:left="164" w:right="977" w:firstLine="351"/>
      </w:pPr>
      <w:r>
        <w:rPr>
          <w:b/>
        </w:rPr>
        <w:t>Keywords:</w:t>
      </w:r>
      <w:r>
        <w:rPr>
          <w:b/>
          <w:spacing w:val="21"/>
        </w:rPr>
        <w:t xml:space="preserve"> </w:t>
      </w:r>
      <w:r>
        <w:t xml:space="preserve">Cost-sensitive learning, class imbalance, financial risk assessment, credit risk modeling, loan default prediction, imbalanced </w:t>
      </w:r>
      <w:proofErr w:type="spellStart"/>
      <w:proofErr w:type="gramStart"/>
      <w:r>
        <w:t>datasets,misclassification</w:t>
      </w:r>
      <w:proofErr w:type="spellEnd"/>
      <w:proofErr w:type="gramEnd"/>
      <w:r>
        <w:t xml:space="preserve"> cost.</w:t>
      </w:r>
    </w:p>
    <w:p w14:paraId="14FBD0AE" w14:textId="77777777" w:rsidR="003C18C6" w:rsidRDefault="003C18C6">
      <w:pPr>
        <w:pStyle w:val="BodyText"/>
        <w:spacing w:line="376" w:lineRule="auto"/>
        <w:sectPr w:rsidR="003C18C6">
          <w:footerReference w:type="default" r:id="rId10"/>
          <w:pgSz w:w="11910" w:h="16840"/>
          <w:pgMar w:top="1360" w:right="283" w:bottom="1060" w:left="1275" w:header="0" w:footer="863" w:gutter="0"/>
          <w:cols w:space="720"/>
        </w:sectPr>
      </w:pPr>
    </w:p>
    <w:p w14:paraId="1B815C9C" w14:textId="77777777" w:rsidR="003C18C6" w:rsidRDefault="00000000">
      <w:pPr>
        <w:pStyle w:val="Heading1"/>
        <w:spacing w:line="609" w:lineRule="auto"/>
        <w:ind w:left="3335"/>
      </w:pPr>
      <w:r>
        <w:lastRenderedPageBreak/>
        <w:t xml:space="preserve">CHAPTER 1 </w:t>
      </w:r>
      <w:r>
        <w:rPr>
          <w:spacing w:val="-2"/>
        </w:rPr>
        <w:t>INTRODUCTION</w:t>
      </w:r>
    </w:p>
    <w:p w14:paraId="4CCA8564" w14:textId="77777777" w:rsidR="003C18C6" w:rsidRDefault="00000000">
      <w:pPr>
        <w:pStyle w:val="Heading2"/>
        <w:numPr>
          <w:ilvl w:val="1"/>
          <w:numId w:val="11"/>
        </w:numPr>
        <w:tabs>
          <w:tab w:val="left" w:pos="702"/>
        </w:tabs>
        <w:spacing w:before="13"/>
        <w:ind w:hanging="537"/>
      </w:pPr>
      <w:bookmarkStart w:id="0" w:name="_TOC_250027"/>
      <w:r>
        <w:t>DOMAIN</w:t>
      </w:r>
      <w:r>
        <w:rPr>
          <w:spacing w:val="-12"/>
        </w:rPr>
        <w:t xml:space="preserve"> </w:t>
      </w:r>
      <w:bookmarkEnd w:id="0"/>
      <w:r>
        <w:rPr>
          <w:spacing w:val="-2"/>
        </w:rPr>
        <w:t>INTRODUCTION</w:t>
      </w:r>
    </w:p>
    <w:p w14:paraId="106C3A6D" w14:textId="77777777" w:rsidR="003C18C6" w:rsidRDefault="003C18C6">
      <w:pPr>
        <w:pStyle w:val="BodyText"/>
        <w:spacing w:before="81"/>
        <w:rPr>
          <w:b/>
        </w:rPr>
      </w:pPr>
    </w:p>
    <w:p w14:paraId="230A2D0F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Financial risk prediction is important in applications like credit scoring, investment strategy, and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planning. An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challenge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imbalanced</w:t>
      </w:r>
      <w:r>
        <w:rPr>
          <w:spacing w:val="-10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where high-risk</w:t>
      </w:r>
      <w:r>
        <w:rPr>
          <w:spacing w:val="-15"/>
        </w:rPr>
        <w:t xml:space="preserve"> </w:t>
      </w:r>
      <w:r>
        <w:t>instances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underrepresented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significant</w:t>
      </w:r>
      <w:r>
        <w:rPr>
          <w:spacing w:val="-15"/>
        </w:rPr>
        <w:t xml:space="preserve"> </w:t>
      </w:r>
      <w:r>
        <w:t>extent.</w:t>
      </w:r>
      <w:r>
        <w:rPr>
          <w:spacing w:val="-15"/>
        </w:rPr>
        <w:t xml:space="preserve"> </w:t>
      </w:r>
      <w:r>
        <w:t>Majority-voting</w:t>
      </w:r>
      <w:r>
        <w:rPr>
          <w:spacing w:val="-15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 xml:space="preserve">learn- </w:t>
      </w:r>
      <w:proofErr w:type="spellStart"/>
      <w:r>
        <w:t>ing</w:t>
      </w:r>
      <w:proofErr w:type="spellEnd"/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suffer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bias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favor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majority</w:t>
      </w:r>
      <w:r>
        <w:rPr>
          <w:spacing w:val="-14"/>
        </w:rPr>
        <w:t xml:space="preserve"> </w:t>
      </w:r>
      <w:r>
        <w:t>class,</w:t>
      </w:r>
      <w:r>
        <w:rPr>
          <w:spacing w:val="-12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poor</w:t>
      </w:r>
      <w:r>
        <w:rPr>
          <w:spacing w:val="-14"/>
        </w:rPr>
        <w:t xml:space="preserve"> </w:t>
      </w:r>
      <w:r>
        <w:t>risk</w:t>
      </w:r>
      <w:r>
        <w:rPr>
          <w:spacing w:val="-14"/>
        </w:rPr>
        <w:t xml:space="preserve"> </w:t>
      </w:r>
      <w:r>
        <w:t>prediction</w:t>
      </w:r>
      <w:r>
        <w:rPr>
          <w:spacing w:val="-14"/>
        </w:rPr>
        <w:t xml:space="preserve"> </w:t>
      </w:r>
      <w:r>
        <w:t>and subsequent financial loss.</w:t>
      </w:r>
      <w:r>
        <w:rPr>
          <w:spacing w:val="40"/>
        </w:rPr>
        <w:t xml:space="preserve"> </w:t>
      </w:r>
      <w:r>
        <w:t>Cost-sensitive learning solves this problem by charging more mis- classification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minority</w:t>
      </w:r>
      <w:r>
        <w:rPr>
          <w:spacing w:val="-15"/>
        </w:rPr>
        <w:t xml:space="preserve"> </w:t>
      </w:r>
      <w:r>
        <w:t>classes,</w:t>
      </w:r>
      <w:r>
        <w:rPr>
          <w:spacing w:val="-15"/>
        </w:rPr>
        <w:t xml:space="preserve"> </w:t>
      </w:r>
      <w:r>
        <w:t>thus</w:t>
      </w:r>
      <w:r>
        <w:rPr>
          <w:spacing w:val="-15"/>
        </w:rPr>
        <w:t xml:space="preserve"> </w:t>
      </w:r>
      <w:r>
        <w:t>enhancing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identification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high-risk</w:t>
      </w:r>
      <w:r>
        <w:rPr>
          <w:spacing w:val="-15"/>
        </w:rPr>
        <w:t xml:space="preserve"> </w:t>
      </w:r>
      <w:r>
        <w:t>cases.</w:t>
      </w:r>
      <w:r>
        <w:rPr>
          <w:spacing w:val="-15"/>
        </w:rPr>
        <w:t xml:space="preserve"> </w:t>
      </w:r>
      <w:r>
        <w:t>By combining</w:t>
      </w:r>
      <w:r>
        <w:rPr>
          <w:spacing w:val="-3"/>
        </w:rPr>
        <w:t xml:space="preserve"> </w:t>
      </w:r>
      <w:r>
        <w:t>cost-sensitive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contemporary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feasible to</w:t>
      </w:r>
      <w:r>
        <w:rPr>
          <w:spacing w:val="-14"/>
        </w:rPr>
        <w:t xml:space="preserve"> </w:t>
      </w:r>
      <w:r>
        <w:t>improve</w:t>
      </w:r>
      <w:r>
        <w:rPr>
          <w:spacing w:val="-14"/>
        </w:rPr>
        <w:t xml:space="preserve"> </w:t>
      </w:r>
      <w:r>
        <w:t>prediction</w:t>
      </w:r>
      <w:r>
        <w:rPr>
          <w:spacing w:val="-14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reduce</w:t>
      </w:r>
      <w:r>
        <w:rPr>
          <w:spacing w:val="-14"/>
        </w:rPr>
        <w:t xml:space="preserve"> </w:t>
      </w:r>
      <w:r>
        <w:t>financial</w:t>
      </w:r>
      <w:r>
        <w:rPr>
          <w:spacing w:val="-14"/>
        </w:rPr>
        <w:t xml:space="preserve"> </w:t>
      </w:r>
      <w:r>
        <w:t>risk. This</w:t>
      </w:r>
      <w:r>
        <w:rPr>
          <w:spacing w:val="-14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introduces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cost-sensitive learning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tailored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imbalanced</w:t>
      </w:r>
      <w:r>
        <w:rPr>
          <w:spacing w:val="-4"/>
        </w:rPr>
        <w:t xml:space="preserve"> </w:t>
      </w:r>
      <w:r>
        <w:t>data, thus reducing financial loss due to misclassification.</w:t>
      </w:r>
    </w:p>
    <w:p w14:paraId="586F5A89" w14:textId="77777777" w:rsidR="003C18C6" w:rsidRDefault="003C18C6">
      <w:pPr>
        <w:pStyle w:val="BodyText"/>
        <w:spacing w:before="48"/>
      </w:pPr>
    </w:p>
    <w:p w14:paraId="42F11B8D" w14:textId="77777777" w:rsidR="003C18C6" w:rsidRDefault="00000000">
      <w:pPr>
        <w:pStyle w:val="Heading2"/>
        <w:numPr>
          <w:ilvl w:val="1"/>
          <w:numId w:val="11"/>
        </w:numPr>
        <w:tabs>
          <w:tab w:val="left" w:pos="702"/>
        </w:tabs>
        <w:spacing w:before="1"/>
        <w:ind w:hanging="537"/>
      </w:pPr>
      <w:bookmarkStart w:id="1" w:name="_TOC_250026"/>
      <w:r>
        <w:t>EXISTING</w:t>
      </w:r>
      <w:r>
        <w:rPr>
          <w:spacing w:val="-13"/>
        </w:rPr>
        <w:t xml:space="preserve"> </w:t>
      </w:r>
      <w:bookmarkEnd w:id="1"/>
      <w:r>
        <w:rPr>
          <w:spacing w:val="-2"/>
        </w:rPr>
        <w:t>SYSTEMS</w:t>
      </w:r>
    </w:p>
    <w:p w14:paraId="36BACBA3" w14:textId="77777777" w:rsidR="003C18C6" w:rsidRDefault="003C18C6">
      <w:pPr>
        <w:pStyle w:val="BodyText"/>
        <w:spacing w:before="80"/>
        <w:rPr>
          <w:b/>
        </w:rPr>
      </w:pPr>
    </w:p>
    <w:p w14:paraId="3722F6C5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There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cost-sensitive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 of financial risk estimation.</w:t>
      </w:r>
      <w:r>
        <w:rPr>
          <w:spacing w:val="40"/>
        </w:rPr>
        <w:t xml:space="preserve"> </w:t>
      </w:r>
      <w:r>
        <w:t>Conventional risk prediction models do not consider sufficiently the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misclassification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burden.</w:t>
      </w:r>
      <w:r>
        <w:rPr>
          <w:spacing w:val="18"/>
        </w:rPr>
        <w:t xml:space="preserve"> </w:t>
      </w:r>
      <w:r>
        <w:t>Cost-sensitive</w:t>
      </w:r>
      <w:r>
        <w:rPr>
          <w:spacing w:val="-5"/>
        </w:rPr>
        <w:t xml:space="preserve"> </w:t>
      </w:r>
      <w:r>
        <w:t>learning improves the performance of models in terms of incorporating the financial implication of mistaken predictions, particularly for imbalanced data sets.</w:t>
      </w:r>
    </w:p>
    <w:p w14:paraId="5361B324" w14:textId="77777777" w:rsidR="003C18C6" w:rsidRDefault="00000000">
      <w:pPr>
        <w:pStyle w:val="BodyText"/>
        <w:spacing w:before="1" w:line="376" w:lineRule="auto"/>
        <w:ind w:left="165" w:right="1132" w:firstLine="351"/>
        <w:jc w:val="both"/>
      </w:pPr>
      <w:proofErr w:type="spellStart"/>
      <w:r>
        <w:rPr>
          <w:spacing w:val="-2"/>
        </w:rPr>
        <w:t>Peykani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(2025)</w:t>
      </w:r>
      <w:r>
        <w:rPr>
          <w:spacing w:val="-7"/>
        </w:rPr>
        <w:t xml:space="preserve"> </w:t>
      </w:r>
      <w:r>
        <w:rPr>
          <w:spacing w:val="-2"/>
        </w:rPr>
        <w:t>proposed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cost-conscious</w:t>
      </w:r>
      <w:r>
        <w:rPr>
          <w:spacing w:val="-7"/>
        </w:rPr>
        <w:t xml:space="preserve"> </w:t>
      </w:r>
      <w:r>
        <w:rPr>
          <w:spacing w:val="-2"/>
        </w:rPr>
        <w:t>learning</w:t>
      </w:r>
      <w:r>
        <w:rPr>
          <w:spacing w:val="-7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forecast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failure</w:t>
      </w:r>
      <w:r>
        <w:rPr>
          <w:spacing w:val="-7"/>
        </w:rPr>
        <w:t xml:space="preserve"> </w:t>
      </w:r>
      <w:r>
        <w:rPr>
          <w:spacing w:val="-2"/>
        </w:rPr>
        <w:t xml:space="preserve">among </w:t>
      </w:r>
      <w:r>
        <w:t>capital</w:t>
      </w:r>
      <w:r>
        <w:rPr>
          <w:spacing w:val="-15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>companies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weighted</w:t>
      </w:r>
      <w:r>
        <w:rPr>
          <w:spacing w:val="-15"/>
        </w:rPr>
        <w:t xml:space="preserve"> </w:t>
      </w:r>
      <w:r>
        <w:t>loss</w:t>
      </w:r>
      <w:r>
        <w:rPr>
          <w:spacing w:val="-15"/>
        </w:rPr>
        <w:t xml:space="preserve"> </w:t>
      </w:r>
      <w:r>
        <w:t>functions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minimize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loss</w:t>
      </w:r>
      <w:r>
        <w:rPr>
          <w:spacing w:val="-15"/>
        </w:rPr>
        <w:t xml:space="preserve"> </w:t>
      </w:r>
      <w:r>
        <w:t>from misclassification. The model was more accurate than traditional approaches. [1].</w:t>
      </w:r>
    </w:p>
    <w:p w14:paraId="6622422B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Wang and Chi (</w:t>
      </w:r>
      <w:proofErr w:type="gramStart"/>
      <w:r>
        <w:t>2024)proposed</w:t>
      </w:r>
      <w:proofErr w:type="gramEnd"/>
      <w:r>
        <w:t xml:space="preserve"> a cost-sensitive stacking ensemble learning approach for predicting</w:t>
      </w:r>
      <w:r>
        <w:rPr>
          <w:spacing w:val="-13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distress. The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learners,</w:t>
      </w:r>
      <w:r>
        <w:rPr>
          <w:spacing w:val="-13"/>
        </w:rPr>
        <w:t xml:space="preserve"> </w:t>
      </w:r>
      <w:r>
        <w:t>reducing</w:t>
      </w:r>
      <w:r>
        <w:rPr>
          <w:spacing w:val="-13"/>
        </w:rPr>
        <w:t xml:space="preserve"> </w:t>
      </w:r>
      <w:r>
        <w:t>misclassification cost and enhancing prediction stability. [2].</w:t>
      </w:r>
    </w:p>
    <w:p w14:paraId="4B516082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Xiao et al.</w:t>
      </w:r>
      <w:r>
        <w:rPr>
          <w:spacing w:val="38"/>
        </w:rPr>
        <w:t xml:space="preserve"> </w:t>
      </w:r>
      <w:r>
        <w:t xml:space="preserve">(2025) proposed a selective deep ensemble approach for customer credit </w:t>
      </w:r>
      <w:proofErr w:type="spellStart"/>
      <w:r>
        <w:t>scor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with example-dependent cost-sensitive learning.</w:t>
      </w:r>
      <w:r>
        <w:rPr>
          <w:spacing w:val="40"/>
        </w:rPr>
        <w:t xml:space="preserve"> </w:t>
      </w:r>
      <w:r>
        <w:t>The model adjusted costs dynamically with respect to the risk level, thus effectively identifying high-risk customers and improving classification performance. [3].</w:t>
      </w:r>
    </w:p>
    <w:p w14:paraId="0BF042DB" w14:textId="77777777" w:rsidR="003C18C6" w:rsidRDefault="003C18C6">
      <w:pPr>
        <w:pStyle w:val="BodyText"/>
        <w:spacing w:line="376" w:lineRule="auto"/>
        <w:jc w:val="both"/>
        <w:sectPr w:rsidR="003C18C6">
          <w:footerReference w:type="default" r:id="rId11"/>
          <w:pgSz w:w="11910" w:h="16840"/>
          <w:pgMar w:top="1340" w:right="283" w:bottom="1060" w:left="1275" w:header="0" w:footer="863" w:gutter="0"/>
          <w:pgNumType w:start="1"/>
          <w:cols w:space="720"/>
        </w:sectPr>
      </w:pPr>
    </w:p>
    <w:p w14:paraId="1B41870E" w14:textId="77777777" w:rsidR="003C18C6" w:rsidRDefault="00000000">
      <w:pPr>
        <w:pStyle w:val="BodyText"/>
        <w:spacing w:before="77" w:line="376" w:lineRule="auto"/>
        <w:ind w:left="165" w:right="1154" w:firstLine="351"/>
        <w:jc w:val="both"/>
      </w:pPr>
      <w:r>
        <w:lastRenderedPageBreak/>
        <w:t>Zheng (2024) presented a hybrid scheme involving SMOTE and Random Forest in the estimation of financial risk.</w:t>
      </w:r>
      <w:r>
        <w:rPr>
          <w:spacing w:val="40"/>
        </w:rPr>
        <w:t xml:space="preserve"> </w:t>
      </w:r>
      <w:r>
        <w:t>With the synthetic minority sample generation, the methodology addressed class imbalance in an effective way, leading to better detection of risky cases. [4].</w:t>
      </w:r>
    </w:p>
    <w:p w14:paraId="3BE6E01B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Zhu et al.</w:t>
      </w:r>
      <w:r>
        <w:rPr>
          <w:spacing w:val="40"/>
        </w:rPr>
        <w:t xml:space="preserve"> </w:t>
      </w:r>
      <w:r>
        <w:t xml:space="preserve">(2023) proposed a hybrid scheme comprising SMOTE-ENN and </w:t>
      </w:r>
      <w:proofErr w:type="spellStart"/>
      <w:r>
        <w:t>NGBoost</w:t>
      </w:r>
      <w:proofErr w:type="spellEnd"/>
      <w:r>
        <w:t xml:space="preserve"> for company financial risk prediction.</w:t>
      </w:r>
      <w:r>
        <w:rPr>
          <w:spacing w:val="40"/>
        </w:rPr>
        <w:t xml:space="preserve"> </w:t>
      </w:r>
      <w:r>
        <w:t>With enhanced estimation of risk due to solution to data imbalance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ensemble-based</w:t>
      </w:r>
      <w:r>
        <w:rPr>
          <w:spacing w:val="-1"/>
        </w:rPr>
        <w:t xml:space="preserve"> </w:t>
      </w:r>
      <w:r>
        <w:t>techniques, 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proofErr w:type="spellStart"/>
      <w:r>
        <w:t>ro</w:t>
      </w:r>
      <w:proofErr w:type="spellEnd"/>
      <w:r>
        <w:t>- bust. [5].</w:t>
      </w:r>
    </w:p>
    <w:p w14:paraId="2330323E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>In spite of these developments, existing systems still do not enjoy model interpretability and scalability in real-world financial scenarios.</w:t>
      </w:r>
      <w:r>
        <w:rPr>
          <w:spacing w:val="40"/>
        </w:rPr>
        <w:t xml:space="preserve"> </w:t>
      </w:r>
      <w:r>
        <w:t>The purpose of this research is to address these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cost-sensitive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for better risk estimation.</w:t>
      </w:r>
    </w:p>
    <w:p w14:paraId="0B04447A" w14:textId="77777777" w:rsidR="003C18C6" w:rsidRDefault="003C18C6">
      <w:pPr>
        <w:pStyle w:val="BodyText"/>
        <w:spacing w:before="48"/>
      </w:pPr>
    </w:p>
    <w:p w14:paraId="3DC3A887" w14:textId="77777777" w:rsidR="003C18C6" w:rsidRDefault="00000000">
      <w:pPr>
        <w:pStyle w:val="Heading2"/>
        <w:numPr>
          <w:ilvl w:val="1"/>
          <w:numId w:val="11"/>
        </w:numPr>
        <w:tabs>
          <w:tab w:val="left" w:pos="702"/>
        </w:tabs>
        <w:ind w:hanging="537"/>
      </w:pPr>
      <w:bookmarkStart w:id="2" w:name="_TOC_250025"/>
      <w:r>
        <w:rPr>
          <w:spacing w:val="-2"/>
        </w:rPr>
        <w:t>PROPOSED</w:t>
      </w:r>
      <w:r>
        <w:rPr>
          <w:spacing w:val="-7"/>
        </w:rPr>
        <w:t xml:space="preserve"> </w:t>
      </w:r>
      <w:bookmarkEnd w:id="2"/>
      <w:r>
        <w:rPr>
          <w:spacing w:val="-2"/>
        </w:rPr>
        <w:t>SYSTEM</w:t>
      </w:r>
    </w:p>
    <w:p w14:paraId="16252354" w14:textId="77777777" w:rsidR="003C18C6" w:rsidRDefault="003C18C6">
      <w:pPr>
        <w:pStyle w:val="BodyText"/>
        <w:spacing w:before="80"/>
        <w:rPr>
          <w:b/>
        </w:rPr>
      </w:pPr>
    </w:p>
    <w:p w14:paraId="29C910A7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This study proposes a cost-sensitive learning algorithm that seeks to maximize monetary risk assessment at reduced financial costs associated with misclassification.</w:t>
      </w:r>
      <w:r>
        <w:rPr>
          <w:spacing w:val="38"/>
        </w:rPr>
        <w:t xml:space="preserve"> </w:t>
      </w:r>
      <w:r>
        <w:t>The proposed system makes use of:</w:t>
      </w:r>
    </w:p>
    <w:p w14:paraId="2190A6EB" w14:textId="77777777" w:rsidR="003C18C6" w:rsidRDefault="00000000">
      <w:pPr>
        <w:pStyle w:val="ListParagraph"/>
        <w:numPr>
          <w:ilvl w:val="2"/>
          <w:numId w:val="11"/>
        </w:numPr>
        <w:tabs>
          <w:tab w:val="left" w:pos="749"/>
        </w:tabs>
        <w:spacing w:before="131"/>
        <w:ind w:left="749" w:hanging="200"/>
        <w:jc w:val="both"/>
        <w:rPr>
          <w:sz w:val="24"/>
        </w:rPr>
      </w:pPr>
      <w:r>
        <w:rPr>
          <w:sz w:val="24"/>
        </w:rPr>
        <w:t>Cost-sensitive</w:t>
      </w:r>
      <w:r>
        <w:rPr>
          <w:spacing w:val="-12"/>
          <w:sz w:val="24"/>
        </w:rPr>
        <w:t xml:space="preserve"> </w:t>
      </w:r>
      <w:r>
        <w:rPr>
          <w:sz w:val="24"/>
        </w:rPr>
        <w:t>loss</w:t>
      </w:r>
      <w:r>
        <w:rPr>
          <w:spacing w:val="-1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1"/>
          <w:sz w:val="24"/>
        </w:rPr>
        <w:t xml:space="preserve"> </w:t>
      </w:r>
      <w:r>
        <w:rPr>
          <w:sz w:val="24"/>
        </w:rPr>
        <w:t>specific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monetary</w:t>
      </w:r>
      <w:r>
        <w:rPr>
          <w:spacing w:val="-12"/>
          <w:sz w:val="24"/>
        </w:rPr>
        <w:t xml:space="preserve"> </w:t>
      </w:r>
      <w:r>
        <w:rPr>
          <w:sz w:val="24"/>
        </w:rPr>
        <w:t>risk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environments.</w:t>
      </w:r>
    </w:p>
    <w:p w14:paraId="45604D74" w14:textId="77777777" w:rsidR="003C18C6" w:rsidRDefault="003C18C6">
      <w:pPr>
        <w:pStyle w:val="BodyText"/>
        <w:spacing w:before="58"/>
      </w:pPr>
    </w:p>
    <w:p w14:paraId="1A882AF1" w14:textId="77777777" w:rsidR="003C18C6" w:rsidRDefault="00000000">
      <w:pPr>
        <w:pStyle w:val="ListParagraph"/>
        <w:numPr>
          <w:ilvl w:val="2"/>
          <w:numId w:val="11"/>
        </w:numPr>
        <w:tabs>
          <w:tab w:val="left" w:pos="749"/>
        </w:tabs>
        <w:ind w:left="749" w:hanging="200"/>
        <w:jc w:val="both"/>
        <w:rPr>
          <w:sz w:val="24"/>
        </w:rPr>
      </w:pPr>
      <w:r>
        <w:rPr>
          <w:sz w:val="24"/>
        </w:rPr>
        <w:t>Ensemble</w:t>
      </w:r>
      <w:r>
        <w:rPr>
          <w:spacing w:val="-10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z w:val="24"/>
        </w:rPr>
        <w:t>strategies</w:t>
      </w:r>
      <w:r>
        <w:rPr>
          <w:spacing w:val="-9"/>
          <w:sz w:val="24"/>
        </w:rPr>
        <w:t xml:space="preserve"> </w:t>
      </w:r>
      <w:r>
        <w:rPr>
          <w:sz w:val="24"/>
        </w:rPr>
        <w:t>aimed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maximizing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accuracy.</w:t>
      </w:r>
    </w:p>
    <w:p w14:paraId="74E4242F" w14:textId="77777777" w:rsidR="003C18C6" w:rsidRDefault="003C18C6">
      <w:pPr>
        <w:pStyle w:val="BodyText"/>
        <w:spacing w:before="58"/>
      </w:pPr>
    </w:p>
    <w:p w14:paraId="6F4D0799" w14:textId="77777777" w:rsidR="003C18C6" w:rsidRDefault="00000000">
      <w:pPr>
        <w:pStyle w:val="ListParagraph"/>
        <w:numPr>
          <w:ilvl w:val="2"/>
          <w:numId w:val="11"/>
        </w:numPr>
        <w:tabs>
          <w:tab w:val="left" w:pos="750"/>
        </w:tabs>
        <w:spacing w:line="376" w:lineRule="auto"/>
        <w:ind w:right="1154"/>
        <w:rPr>
          <w:sz w:val="24"/>
        </w:rPr>
      </w:pPr>
      <w:r>
        <w:rPr>
          <w:sz w:val="24"/>
        </w:rPr>
        <w:t>Class-balancing approaches (e.g., SMOTE) to balance data for addressing the issue of imbalance between classes.</w:t>
      </w:r>
    </w:p>
    <w:p w14:paraId="79296167" w14:textId="77777777" w:rsidR="003C18C6" w:rsidRDefault="00000000">
      <w:pPr>
        <w:pStyle w:val="BodyText"/>
        <w:spacing w:before="131" w:line="376" w:lineRule="auto"/>
        <w:ind w:left="165" w:right="1154" w:firstLine="351"/>
        <w:jc w:val="both"/>
      </w:pP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operates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high-risk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precisely and accurately, thus avoiding the possible financial implications of erroneous forecasts.</w:t>
      </w:r>
    </w:p>
    <w:p w14:paraId="438AB11E" w14:textId="77777777" w:rsidR="003C18C6" w:rsidRDefault="003C18C6">
      <w:pPr>
        <w:pStyle w:val="BodyText"/>
        <w:spacing w:before="48"/>
      </w:pPr>
    </w:p>
    <w:p w14:paraId="3AB999C0" w14:textId="77777777" w:rsidR="003C18C6" w:rsidRDefault="00000000">
      <w:pPr>
        <w:pStyle w:val="Heading2"/>
        <w:numPr>
          <w:ilvl w:val="1"/>
          <w:numId w:val="11"/>
        </w:numPr>
        <w:tabs>
          <w:tab w:val="left" w:pos="702"/>
        </w:tabs>
        <w:ind w:hanging="537"/>
      </w:pPr>
      <w:bookmarkStart w:id="3" w:name="_TOC_250024"/>
      <w:bookmarkEnd w:id="3"/>
      <w:r>
        <w:rPr>
          <w:spacing w:val="-2"/>
        </w:rPr>
        <w:t>CONTRIBUTIONS</w:t>
      </w:r>
    </w:p>
    <w:p w14:paraId="7D4C2A05" w14:textId="77777777" w:rsidR="003C18C6" w:rsidRDefault="003C18C6">
      <w:pPr>
        <w:pStyle w:val="BodyText"/>
        <w:spacing w:before="80"/>
        <w:rPr>
          <w:b/>
        </w:rPr>
      </w:pPr>
    </w:p>
    <w:p w14:paraId="6DF508C3" w14:textId="77777777" w:rsidR="003C18C6" w:rsidRDefault="00000000">
      <w:pPr>
        <w:pStyle w:val="BodyText"/>
        <w:spacing w:before="1"/>
        <w:ind w:left="165"/>
        <w:jc w:val="both"/>
      </w:pP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contributions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rPr>
          <w:spacing w:val="-4"/>
        </w:rPr>
        <w:t>are:</w:t>
      </w:r>
    </w:p>
    <w:p w14:paraId="6C5DFFEC" w14:textId="77777777" w:rsidR="003C18C6" w:rsidRDefault="003C18C6">
      <w:pPr>
        <w:pStyle w:val="BodyText"/>
        <w:spacing w:before="12"/>
      </w:pPr>
    </w:p>
    <w:p w14:paraId="6D2FEDE7" w14:textId="77777777" w:rsidR="003C18C6" w:rsidRDefault="00000000">
      <w:pPr>
        <w:pStyle w:val="ListParagraph"/>
        <w:numPr>
          <w:ilvl w:val="2"/>
          <w:numId w:val="11"/>
        </w:numPr>
        <w:tabs>
          <w:tab w:val="left" w:pos="749"/>
        </w:tabs>
        <w:ind w:left="749" w:hanging="200"/>
        <w:rPr>
          <w:sz w:val="24"/>
        </w:rPr>
      </w:pPr>
      <w:r>
        <w:rPr>
          <w:sz w:val="24"/>
        </w:rPr>
        <w:t>Development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cost-sensitive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framework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financial</w:t>
      </w:r>
      <w:r>
        <w:rPr>
          <w:spacing w:val="-14"/>
          <w:sz w:val="24"/>
        </w:rPr>
        <w:t xml:space="preserve"> </w:t>
      </w:r>
      <w:r>
        <w:rPr>
          <w:sz w:val="24"/>
        </w:rPr>
        <w:t>risk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prediction.</w:t>
      </w:r>
    </w:p>
    <w:p w14:paraId="62C6A9C8" w14:textId="77777777" w:rsidR="003C18C6" w:rsidRDefault="003C18C6">
      <w:pPr>
        <w:pStyle w:val="BodyText"/>
        <w:spacing w:before="57"/>
      </w:pPr>
    </w:p>
    <w:p w14:paraId="7A6C4906" w14:textId="77777777" w:rsidR="003C18C6" w:rsidRDefault="00000000">
      <w:pPr>
        <w:pStyle w:val="ListParagraph"/>
        <w:numPr>
          <w:ilvl w:val="2"/>
          <w:numId w:val="11"/>
        </w:numPr>
        <w:tabs>
          <w:tab w:val="left" w:pos="749"/>
        </w:tabs>
        <w:spacing w:before="1"/>
        <w:ind w:left="749" w:hanging="200"/>
        <w:rPr>
          <w:sz w:val="24"/>
        </w:rPr>
      </w:pPr>
      <w:r>
        <w:rPr>
          <w:sz w:val="24"/>
        </w:rPr>
        <w:t>Combination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ensemble</w:t>
      </w:r>
      <w:r>
        <w:rPr>
          <w:spacing w:val="-9"/>
          <w:sz w:val="24"/>
        </w:rPr>
        <w:t xml:space="preserve"> </w:t>
      </w:r>
      <w:r>
        <w:rPr>
          <w:sz w:val="24"/>
        </w:rPr>
        <w:t>methods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cost-sensitive</w:t>
      </w:r>
      <w:r>
        <w:rPr>
          <w:spacing w:val="-9"/>
          <w:sz w:val="24"/>
        </w:rPr>
        <w:t xml:space="preserve"> </w:t>
      </w: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functions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better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accuracy.</w:t>
      </w:r>
    </w:p>
    <w:p w14:paraId="273A768C" w14:textId="77777777" w:rsidR="003C18C6" w:rsidRDefault="003C18C6">
      <w:pPr>
        <w:pStyle w:val="BodyText"/>
        <w:spacing w:before="57"/>
      </w:pPr>
    </w:p>
    <w:p w14:paraId="08E2AD02" w14:textId="77777777" w:rsidR="003C18C6" w:rsidRDefault="00000000">
      <w:pPr>
        <w:pStyle w:val="ListParagraph"/>
        <w:numPr>
          <w:ilvl w:val="2"/>
          <w:numId w:val="11"/>
        </w:numPr>
        <w:tabs>
          <w:tab w:val="left" w:pos="749"/>
        </w:tabs>
        <w:ind w:left="749" w:hanging="200"/>
        <w:rPr>
          <w:sz w:val="24"/>
        </w:rPr>
      </w:pPr>
      <w:r>
        <w:rPr>
          <w:sz w:val="24"/>
        </w:rPr>
        <w:t>Effective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>imbalance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techniques.</w:t>
      </w:r>
    </w:p>
    <w:p w14:paraId="7B13D886" w14:textId="77777777" w:rsidR="003C18C6" w:rsidRDefault="003C18C6">
      <w:pPr>
        <w:pStyle w:val="BodyText"/>
        <w:spacing w:before="58"/>
      </w:pPr>
    </w:p>
    <w:p w14:paraId="436692BA" w14:textId="77777777" w:rsidR="003C18C6" w:rsidRDefault="00000000">
      <w:pPr>
        <w:pStyle w:val="ListParagraph"/>
        <w:numPr>
          <w:ilvl w:val="2"/>
          <w:numId w:val="11"/>
        </w:numPr>
        <w:tabs>
          <w:tab w:val="left" w:pos="749"/>
        </w:tabs>
        <w:ind w:left="749" w:hanging="200"/>
        <w:rPr>
          <w:sz w:val="24"/>
        </w:rPr>
      </w:pPr>
      <w:r>
        <w:rPr>
          <w:sz w:val="24"/>
        </w:rPr>
        <w:t>Real-world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financial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sets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guarantee</w:t>
      </w:r>
      <w:r>
        <w:rPr>
          <w:spacing w:val="-9"/>
          <w:sz w:val="24"/>
        </w:rPr>
        <w:t xml:space="preserve"> </w:t>
      </w:r>
      <w:r>
        <w:rPr>
          <w:sz w:val="24"/>
        </w:rPr>
        <w:t>robustness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generalizability.</w:t>
      </w:r>
    </w:p>
    <w:p w14:paraId="5117C1C3" w14:textId="77777777" w:rsidR="003C18C6" w:rsidRDefault="003C18C6">
      <w:pPr>
        <w:pStyle w:val="ListParagraph"/>
        <w:rPr>
          <w:sz w:val="24"/>
        </w:rPr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177127AA" w14:textId="77777777" w:rsidR="003C18C6" w:rsidRDefault="00000000">
      <w:pPr>
        <w:pStyle w:val="Heading1"/>
        <w:spacing w:line="609" w:lineRule="auto"/>
        <w:ind w:left="3152" w:right="4139" w:firstLine="738"/>
        <w:jc w:val="left"/>
      </w:pPr>
      <w:r>
        <w:lastRenderedPageBreak/>
        <w:t xml:space="preserve">CHAPTER 2 </w:t>
      </w:r>
      <w:r>
        <w:rPr>
          <w:spacing w:val="-2"/>
        </w:rPr>
        <w:t>LITERATURE</w:t>
      </w:r>
      <w:r>
        <w:rPr>
          <w:spacing w:val="-16"/>
        </w:rPr>
        <w:t xml:space="preserve"> </w:t>
      </w:r>
      <w:r>
        <w:rPr>
          <w:spacing w:val="-2"/>
        </w:rPr>
        <w:t>REVIEW</w:t>
      </w:r>
    </w:p>
    <w:p w14:paraId="6B0B65B8" w14:textId="77777777" w:rsidR="003C18C6" w:rsidRDefault="00000000">
      <w:pPr>
        <w:pStyle w:val="BodyText"/>
        <w:spacing w:before="50" w:line="376" w:lineRule="auto"/>
        <w:ind w:left="165" w:right="1155"/>
        <w:jc w:val="both"/>
      </w:pPr>
      <w:r>
        <w:t>Financial risk analysis is one of the core fields in finance and risk analysis where accurate estimation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distress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credit</w:t>
      </w:r>
      <w:r>
        <w:rPr>
          <w:spacing w:val="-10"/>
        </w:rPr>
        <w:t xml:space="preserve"> </w:t>
      </w:r>
      <w:r>
        <w:t>risks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core. Imbalanced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problem, where instances of financial failure or distress are many fewer than typical cases,</w:t>
      </w:r>
      <w:r>
        <w:rPr>
          <w:spacing w:val="28"/>
        </w:rPr>
        <w:t xml:space="preserve"> </w:t>
      </w:r>
      <w:r>
        <w:t>is one of</w:t>
      </w:r>
      <w:r>
        <w:rPr>
          <w:spacing w:val="40"/>
        </w:rPr>
        <w:t xml:space="preserve"> </w:t>
      </w:r>
      <w:r>
        <w:t>the core problems in this area.</w:t>
      </w:r>
      <w:r>
        <w:rPr>
          <w:spacing w:val="40"/>
        </w:rPr>
        <w:t xml:space="preserve"> </w:t>
      </w:r>
      <w:r>
        <w:t>The majority of classification models are skewed towards the majority class due to this imbalance, which leads to biased predictions.</w:t>
      </w:r>
    </w:p>
    <w:p w14:paraId="2F4A3031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>Cost-sensitive learning (CSL) has proven to be an effective approach to address this issue by</w:t>
      </w:r>
      <w:r>
        <w:rPr>
          <w:spacing w:val="-10"/>
        </w:rPr>
        <w:t xml:space="preserve"> </w:t>
      </w:r>
      <w:r>
        <w:t>incorporating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misclassification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training. It</w:t>
      </w:r>
      <w:r>
        <w:rPr>
          <w:spacing w:val="-10"/>
        </w:rPr>
        <w:t xml:space="preserve"> </w:t>
      </w:r>
      <w:r>
        <w:t>attempts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minimize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loss of funds by assigning higher weights to the minority (high-risk) class.</w:t>
      </w:r>
      <w:r>
        <w:rPr>
          <w:spacing w:val="40"/>
        </w:rPr>
        <w:t xml:space="preserve"> </w:t>
      </w:r>
      <w:r>
        <w:t>This literature review focuses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advances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encourage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cost- sensitive learning.</w:t>
      </w:r>
    </w:p>
    <w:p w14:paraId="4C279474" w14:textId="77777777" w:rsidR="003C18C6" w:rsidRDefault="003C18C6">
      <w:pPr>
        <w:pStyle w:val="BodyText"/>
        <w:spacing w:before="48"/>
      </w:pPr>
    </w:p>
    <w:p w14:paraId="2576F903" w14:textId="77777777" w:rsidR="003C18C6" w:rsidRDefault="00000000">
      <w:pPr>
        <w:pStyle w:val="Heading2"/>
        <w:numPr>
          <w:ilvl w:val="1"/>
          <w:numId w:val="10"/>
        </w:numPr>
        <w:tabs>
          <w:tab w:val="left" w:pos="702"/>
        </w:tabs>
        <w:ind w:hanging="537"/>
      </w:pPr>
      <w:bookmarkStart w:id="4" w:name="_TOC_250023"/>
      <w:r>
        <w:rPr>
          <w:spacing w:val="-2"/>
        </w:rPr>
        <w:t>RECENT</w:t>
      </w:r>
      <w:r>
        <w:rPr>
          <w:spacing w:val="-7"/>
        </w:rPr>
        <w:t xml:space="preserve"> </w:t>
      </w:r>
      <w:r>
        <w:rPr>
          <w:spacing w:val="-2"/>
        </w:rPr>
        <w:t>STUDIES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IMPORTANT</w:t>
      </w:r>
      <w:r>
        <w:rPr>
          <w:spacing w:val="-7"/>
        </w:rPr>
        <w:t xml:space="preserve"> </w:t>
      </w:r>
      <w:bookmarkEnd w:id="4"/>
      <w:r>
        <w:rPr>
          <w:spacing w:val="-2"/>
        </w:rPr>
        <w:t>CONTRIBUTIONS</w:t>
      </w:r>
    </w:p>
    <w:p w14:paraId="603BBDE2" w14:textId="77777777" w:rsidR="003C18C6" w:rsidRDefault="003C18C6">
      <w:pPr>
        <w:pStyle w:val="BodyText"/>
        <w:spacing w:before="6"/>
        <w:rPr>
          <w:b/>
        </w:rPr>
      </w:pPr>
    </w:p>
    <w:p w14:paraId="6EF0601D" w14:textId="77777777" w:rsidR="003C18C6" w:rsidRDefault="00000000">
      <w:pPr>
        <w:pStyle w:val="Heading2"/>
        <w:numPr>
          <w:ilvl w:val="2"/>
          <w:numId w:val="10"/>
        </w:numPr>
        <w:tabs>
          <w:tab w:val="left" w:pos="882"/>
        </w:tabs>
        <w:ind w:hanging="717"/>
      </w:pPr>
      <w:bookmarkStart w:id="5" w:name="_TOC_250022"/>
      <w:r>
        <w:rPr>
          <w:spacing w:val="-2"/>
        </w:rPr>
        <w:t>COST-SENSITIVE</w:t>
      </w:r>
      <w:r>
        <w:rPr>
          <w:spacing w:val="-7"/>
        </w:rPr>
        <w:t xml:space="preserve"> </w:t>
      </w:r>
      <w:r>
        <w:rPr>
          <w:spacing w:val="-2"/>
        </w:rPr>
        <w:t>LEARNING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FAILURE</w:t>
      </w:r>
      <w:r>
        <w:rPr>
          <w:spacing w:val="-6"/>
        </w:rPr>
        <w:t xml:space="preserve"> </w:t>
      </w:r>
      <w:bookmarkEnd w:id="5"/>
      <w:r>
        <w:rPr>
          <w:spacing w:val="-2"/>
        </w:rPr>
        <w:t>PREDICTION</w:t>
      </w:r>
    </w:p>
    <w:p w14:paraId="16A430A6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proofErr w:type="spellStart"/>
      <w:r>
        <w:t>Peykani</w:t>
      </w:r>
      <w:proofErr w:type="spellEnd"/>
      <w:r>
        <w:t xml:space="preserve"> et al.</w:t>
      </w:r>
      <w:r>
        <w:rPr>
          <w:spacing w:val="40"/>
        </w:rPr>
        <w:t xml:space="preserve"> </w:t>
      </w:r>
      <w:r>
        <w:t>(2025) introduced a cost-sensitive learning model, which is applied to predict business</w:t>
      </w:r>
      <w:r>
        <w:rPr>
          <w:spacing w:val="-10"/>
        </w:rPr>
        <w:t xml:space="preserve"> </w:t>
      </w:r>
      <w:r>
        <w:t>failure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capital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companies. The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employs</w:t>
      </w:r>
      <w:r>
        <w:rPr>
          <w:spacing w:val="-10"/>
        </w:rPr>
        <w:t xml:space="preserve"> </w:t>
      </w:r>
      <w:r>
        <w:t>weighted</w:t>
      </w:r>
      <w:r>
        <w:rPr>
          <w:spacing w:val="-10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functions to</w:t>
      </w:r>
      <w:r>
        <w:rPr>
          <w:spacing w:val="-12"/>
        </w:rPr>
        <w:t xml:space="preserve"> </w:t>
      </w:r>
      <w:r>
        <w:t>counteract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imbalance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standard risk prediction techniques [1].</w:t>
      </w:r>
    </w:p>
    <w:p w14:paraId="33EB0A60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 xml:space="preserve">Wang and Chi (2024) proposed a cost-sensitive stacking ensemble approach for predict- </w:t>
      </w:r>
      <w:proofErr w:type="spellStart"/>
      <w:r>
        <w:t>ing</w:t>
      </w:r>
      <w:proofErr w:type="spellEnd"/>
      <w:r>
        <w:t xml:space="preserve"> fin- financial stress in businesses.</w:t>
      </w:r>
      <w:r>
        <w:rPr>
          <w:spacing w:val="40"/>
        </w:rPr>
        <w:t xml:space="preserve"> </w:t>
      </w:r>
      <w:r>
        <w:t>The model combines several base learners to improve prediction precision with significantly lower misclassification costs [2].</w:t>
      </w:r>
    </w:p>
    <w:p w14:paraId="5AF9D5F2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considered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theoretical</w:t>
      </w:r>
      <w:r>
        <w:rPr>
          <w:spacing w:val="-9"/>
        </w:rPr>
        <w:t xml:space="preserve"> </w:t>
      </w:r>
      <w:r>
        <w:t>basis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cost-sensitive</w:t>
      </w:r>
      <w:r>
        <w:rPr>
          <w:spacing w:val="-9"/>
        </w:rPr>
        <w:t xml:space="preserve"> </w:t>
      </w:r>
      <w:r>
        <w:t>learning and its impact in a variety of application areas, emphasizing the necessity to maximize cost- sensitive methods for enhancing model performance and minimizing economic losses [6].</w:t>
      </w:r>
    </w:p>
    <w:p w14:paraId="3D919349" w14:textId="77777777" w:rsidR="003C18C6" w:rsidRDefault="00000000">
      <w:pPr>
        <w:pStyle w:val="Heading2"/>
        <w:numPr>
          <w:ilvl w:val="2"/>
          <w:numId w:val="10"/>
        </w:numPr>
        <w:tabs>
          <w:tab w:val="left" w:pos="882"/>
        </w:tabs>
        <w:spacing w:before="225"/>
        <w:ind w:hanging="717"/>
      </w:pPr>
      <w:bookmarkStart w:id="6" w:name="_TOC_250021"/>
      <w:r>
        <w:rPr>
          <w:spacing w:val="-2"/>
        </w:rPr>
        <w:t>COST-SENSITIVE</w:t>
      </w:r>
      <w:r>
        <w:rPr>
          <w:spacing w:val="-4"/>
        </w:rPr>
        <w:t xml:space="preserve"> </w:t>
      </w:r>
      <w:r>
        <w:rPr>
          <w:spacing w:val="-2"/>
        </w:rPr>
        <w:t>ENSEMBLE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HYBRID</w:t>
      </w:r>
      <w:r>
        <w:rPr>
          <w:spacing w:val="-3"/>
        </w:rPr>
        <w:t xml:space="preserve"> </w:t>
      </w:r>
      <w:bookmarkEnd w:id="6"/>
      <w:r>
        <w:rPr>
          <w:spacing w:val="-2"/>
        </w:rPr>
        <w:t>APPROACHES</w:t>
      </w:r>
    </w:p>
    <w:p w14:paraId="14CC205A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r>
        <w:t>Xiao et al.</w:t>
      </w:r>
      <w:r>
        <w:rPr>
          <w:spacing w:val="40"/>
        </w:rPr>
        <w:t xml:space="preserve"> </w:t>
      </w:r>
      <w:r>
        <w:t>(2025) presented a selective deep ensemble approach from example-dependent cost-sensitive learning to customer credit scoring.</w:t>
      </w:r>
      <w:r>
        <w:rPr>
          <w:spacing w:val="35"/>
        </w:rPr>
        <w:t xml:space="preserve"> </w:t>
      </w:r>
      <w:r>
        <w:t>The technique dynamically scales the mis- classification cost, leading to more accurate risk discovery [3].</w:t>
      </w:r>
    </w:p>
    <w:p w14:paraId="7601E573" w14:textId="77777777" w:rsidR="003C18C6" w:rsidRDefault="003C18C6">
      <w:pPr>
        <w:pStyle w:val="BodyText"/>
        <w:spacing w:line="376" w:lineRule="auto"/>
        <w:jc w:val="both"/>
        <w:sectPr w:rsidR="003C18C6">
          <w:pgSz w:w="11910" w:h="16840"/>
          <w:pgMar w:top="1340" w:right="283" w:bottom="1060" w:left="1275" w:header="0" w:footer="863" w:gutter="0"/>
          <w:cols w:space="720"/>
        </w:sectPr>
      </w:pPr>
    </w:p>
    <w:p w14:paraId="41CC54EE" w14:textId="77777777" w:rsidR="003C18C6" w:rsidRDefault="00000000">
      <w:pPr>
        <w:pStyle w:val="BodyText"/>
        <w:spacing w:before="77" w:line="376" w:lineRule="auto"/>
        <w:ind w:left="165" w:right="1154" w:firstLine="351"/>
        <w:jc w:val="both"/>
      </w:pPr>
      <w:r>
        <w:lastRenderedPageBreak/>
        <w:t xml:space="preserve">Zheng (2024) proposed a hybrid model combining SMOTE and Random Forest for </w:t>
      </w:r>
      <w:proofErr w:type="spellStart"/>
      <w:r>
        <w:t>finan</w:t>
      </w:r>
      <w:proofErr w:type="spellEnd"/>
      <w:r>
        <w:t xml:space="preserve">- </w:t>
      </w:r>
      <w:proofErr w:type="spellStart"/>
      <w:r>
        <w:t>cial</w:t>
      </w:r>
      <w:proofErr w:type="spellEnd"/>
      <w:r>
        <w:t xml:space="preserve"> risk prediction improvement in internet finance companies.</w:t>
      </w:r>
      <w:r>
        <w:rPr>
          <w:spacing w:val="40"/>
        </w:rPr>
        <w:t xml:space="preserve"> </w:t>
      </w:r>
      <w:r>
        <w:t xml:space="preserve">The technique defeats data imbalance through the generation of synthetic minority samples, thereby building model </w:t>
      </w:r>
      <w:proofErr w:type="spellStart"/>
      <w:r>
        <w:t>sta</w:t>
      </w:r>
      <w:proofErr w:type="spellEnd"/>
      <w:r>
        <w:t xml:space="preserve">- </w:t>
      </w:r>
      <w:proofErr w:type="spellStart"/>
      <w:r>
        <w:t>bility</w:t>
      </w:r>
      <w:proofErr w:type="spellEnd"/>
      <w:r>
        <w:t xml:space="preserve"> [4].</w:t>
      </w:r>
    </w:p>
    <w:p w14:paraId="56E2F485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Zhu</w:t>
      </w:r>
      <w:r>
        <w:rPr>
          <w:spacing w:val="-15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</w:t>
      </w:r>
      <w:r>
        <w:rPr>
          <w:spacing w:val="2"/>
        </w:rPr>
        <w:t xml:space="preserve"> </w:t>
      </w:r>
      <w:r>
        <w:t>(2023)</w:t>
      </w:r>
      <w:r>
        <w:rPr>
          <w:spacing w:val="-14"/>
        </w:rPr>
        <w:t xml:space="preserve"> </w:t>
      </w:r>
      <w:r>
        <w:t>created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hybrid</w:t>
      </w:r>
      <w:r>
        <w:rPr>
          <w:spacing w:val="-14"/>
        </w:rPr>
        <w:t xml:space="preserve"> </w:t>
      </w:r>
      <w:r>
        <w:t>framework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integrates</w:t>
      </w:r>
      <w:r>
        <w:rPr>
          <w:spacing w:val="-15"/>
        </w:rPr>
        <w:t xml:space="preserve"> </w:t>
      </w:r>
      <w:r>
        <w:t>SMOTE-ENN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NGBoost</w:t>
      </w:r>
      <w:proofErr w:type="spellEnd"/>
      <w:r>
        <w:rPr>
          <w:spacing w:val="-14"/>
        </w:rPr>
        <w:t xml:space="preserve"> </w:t>
      </w:r>
      <w:r>
        <w:t>to forecast</w:t>
      </w:r>
      <w:r>
        <w:rPr>
          <w:spacing w:val="-8"/>
        </w:rPr>
        <w:t xml:space="preserve"> </w:t>
      </w:r>
      <w:r>
        <w:t>corporate</w:t>
      </w:r>
      <w:r>
        <w:rPr>
          <w:spacing w:val="-8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risk. It</w:t>
      </w:r>
      <w:r>
        <w:rPr>
          <w:spacing w:val="-8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handling noisy and imbalanced data within a single run [5].</w:t>
      </w:r>
    </w:p>
    <w:p w14:paraId="5BCB65C9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>Profit-oriented credit scoring models have also been investigated through cost-sensitive learning, which showed the potential of the models to optimize financial profitability while minimizing classification errors, thus being highly applicable to institutions faced with credit risk assessment [14].</w:t>
      </w:r>
    </w:p>
    <w:p w14:paraId="250CB733" w14:textId="77777777" w:rsidR="003C18C6" w:rsidRDefault="00000000">
      <w:pPr>
        <w:pStyle w:val="Heading2"/>
        <w:numPr>
          <w:ilvl w:val="2"/>
          <w:numId w:val="10"/>
        </w:numPr>
        <w:tabs>
          <w:tab w:val="left" w:pos="882"/>
        </w:tabs>
        <w:spacing w:before="224"/>
        <w:ind w:hanging="717"/>
      </w:pPr>
      <w:bookmarkStart w:id="7" w:name="_TOC_250020"/>
      <w:r>
        <w:rPr>
          <w:spacing w:val="-4"/>
        </w:rPr>
        <w:t>INSTANCE-DEPENDENT</w:t>
      </w:r>
      <w:r>
        <w:rPr>
          <w:spacing w:val="16"/>
        </w:rPr>
        <w:t xml:space="preserve"> </w:t>
      </w:r>
      <w:r>
        <w:rPr>
          <w:spacing w:val="-4"/>
        </w:rPr>
        <w:t>COST-SENSITIVE</w:t>
      </w:r>
      <w:r>
        <w:rPr>
          <w:spacing w:val="17"/>
        </w:rPr>
        <w:t xml:space="preserve"> </w:t>
      </w:r>
      <w:bookmarkEnd w:id="7"/>
      <w:r>
        <w:rPr>
          <w:spacing w:val="-4"/>
        </w:rPr>
        <w:t>LEARNING</w:t>
      </w:r>
    </w:p>
    <w:p w14:paraId="73DCD792" w14:textId="77777777" w:rsidR="003C18C6" w:rsidRDefault="00000000">
      <w:pPr>
        <w:pStyle w:val="BodyText"/>
        <w:spacing w:before="257" w:line="376" w:lineRule="auto"/>
        <w:ind w:left="165" w:right="1151"/>
        <w:jc w:val="both"/>
      </w:pPr>
      <w:r>
        <w:rPr>
          <w:spacing w:val="-2"/>
        </w:rPr>
        <w:t>Xing</w:t>
      </w:r>
      <w:r>
        <w:rPr>
          <w:spacing w:val="-8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al.</w:t>
      </w:r>
      <w:r>
        <w:rPr>
          <w:spacing w:val="20"/>
        </w:rPr>
        <w:t xml:space="preserve"> </w:t>
      </w:r>
      <w:r>
        <w:rPr>
          <w:spacing w:val="-2"/>
        </w:rPr>
        <w:t>(2024)</w:t>
      </w:r>
      <w:r>
        <w:rPr>
          <w:spacing w:val="-8"/>
        </w:rPr>
        <w:t xml:space="preserve"> </w:t>
      </w:r>
      <w:r>
        <w:rPr>
          <w:spacing w:val="-2"/>
        </w:rPr>
        <w:t>suggested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instance-specific</w:t>
      </w:r>
      <w:r>
        <w:rPr>
          <w:spacing w:val="-8"/>
        </w:rPr>
        <w:t xml:space="preserve"> </w:t>
      </w:r>
      <w:r>
        <w:rPr>
          <w:spacing w:val="-2"/>
        </w:rPr>
        <w:t>misclassification</w:t>
      </w:r>
      <w:r>
        <w:rPr>
          <w:spacing w:val="-8"/>
        </w:rPr>
        <w:t xml:space="preserve"> </w:t>
      </w:r>
      <w:r>
        <w:rPr>
          <w:spacing w:val="-2"/>
        </w:rPr>
        <w:t>cost-sensitive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 xml:space="preserve">model </w:t>
      </w:r>
      <w:r>
        <w:t>for default prediction.</w:t>
      </w:r>
      <w:r>
        <w:rPr>
          <w:spacing w:val="34"/>
        </w:rPr>
        <w:t xml:space="preserve"> </w:t>
      </w:r>
      <w:r>
        <w:t>The model estimates misclassification costs from the characteristics of the instance, offering a more refined method of financial risk estimation [7].</w:t>
      </w:r>
    </w:p>
    <w:p w14:paraId="7A46F725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proofErr w:type="spellStart"/>
      <w:r>
        <w:rPr>
          <w:spacing w:val="9"/>
        </w:rPr>
        <w:t>H</w:t>
      </w:r>
      <w:r>
        <w:rPr>
          <w:spacing w:val="-90"/>
        </w:rPr>
        <w:t>o</w:t>
      </w:r>
      <w:r>
        <w:rPr>
          <w:spacing w:val="29"/>
        </w:rPr>
        <w:t>¨</w:t>
      </w:r>
      <w:r>
        <w:rPr>
          <w:spacing w:val="10"/>
        </w:rPr>
        <w:t>ppner</w:t>
      </w:r>
      <w:proofErr w:type="spellEnd"/>
      <w:r>
        <w:rPr>
          <w:spacing w:val="-11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 (2022)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dedicated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identifying</w:t>
      </w:r>
      <w:r>
        <w:rPr>
          <w:spacing w:val="-12"/>
        </w:rPr>
        <w:t xml:space="preserve"> </w:t>
      </w:r>
      <w:r>
        <w:t>transfer</w:t>
      </w:r>
      <w:r>
        <w:rPr>
          <w:spacing w:val="-13"/>
        </w:rPr>
        <w:t xml:space="preserve"> </w:t>
      </w:r>
      <w:r>
        <w:t>fraud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instance-specific cost-sensitive</w:t>
      </w:r>
      <w:r>
        <w:rPr>
          <w:spacing w:val="-10"/>
        </w:rPr>
        <w:t xml:space="preserve"> </w:t>
      </w:r>
      <w:r>
        <w:t>learning. The</w:t>
      </w:r>
      <w:r>
        <w:rPr>
          <w:spacing w:val="-10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adapts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scenario</w:t>
      </w:r>
      <w:r>
        <w:rPr>
          <w:spacing w:val="-10"/>
        </w:rPr>
        <w:t xml:space="preserve"> </w:t>
      </w:r>
      <w:r>
        <w:t>of each transaction in order to reduce the cost associated with fraudulent predictions [9].</w:t>
      </w:r>
    </w:p>
    <w:p w14:paraId="0F843111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 xml:space="preserve">Further research supports the role of instance-dependent cost-sensitive learning in fraud </w:t>
      </w:r>
      <w:r>
        <w:rPr>
          <w:spacing w:val="-2"/>
        </w:rPr>
        <w:t>detection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dynamically</w:t>
      </w:r>
      <w:r>
        <w:rPr>
          <w:spacing w:val="-4"/>
        </w:rPr>
        <w:t xml:space="preserve"> </w:t>
      </w:r>
      <w:r>
        <w:rPr>
          <w:spacing w:val="-2"/>
        </w:rPr>
        <w:t>adjusting</w:t>
      </w:r>
      <w:r>
        <w:rPr>
          <w:spacing w:val="-4"/>
        </w:rPr>
        <w:t xml:space="preserve"> </w:t>
      </w:r>
      <w:r>
        <w:rPr>
          <w:spacing w:val="-2"/>
        </w:rPr>
        <w:t>classification</w:t>
      </w:r>
      <w:r>
        <w:rPr>
          <w:spacing w:val="-4"/>
        </w:rPr>
        <w:t xml:space="preserve"> </w:t>
      </w:r>
      <w:r>
        <w:rPr>
          <w:spacing w:val="-2"/>
        </w:rPr>
        <w:t>costs</w:t>
      </w:r>
      <w:r>
        <w:rPr>
          <w:spacing w:val="-4"/>
        </w:rPr>
        <w:t xml:space="preserve"> </w:t>
      </w:r>
      <w:r>
        <w:rPr>
          <w:spacing w:val="-2"/>
        </w:rPr>
        <w:t>based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transaction</w:t>
      </w:r>
      <w:r>
        <w:rPr>
          <w:spacing w:val="-4"/>
        </w:rPr>
        <w:t xml:space="preserve"> </w:t>
      </w:r>
      <w:r>
        <w:rPr>
          <w:spacing w:val="-2"/>
        </w:rPr>
        <w:t xml:space="preserve">characteristics, thus </w:t>
      </w:r>
      <w:r>
        <w:t>improving financial security measures [9].</w:t>
      </w:r>
    </w:p>
    <w:p w14:paraId="5D5B1EEF" w14:textId="77777777" w:rsidR="003C18C6" w:rsidRDefault="00000000">
      <w:pPr>
        <w:pStyle w:val="Heading2"/>
        <w:numPr>
          <w:ilvl w:val="2"/>
          <w:numId w:val="10"/>
        </w:numPr>
        <w:tabs>
          <w:tab w:val="left" w:pos="882"/>
        </w:tabs>
        <w:spacing w:before="224"/>
        <w:ind w:hanging="717"/>
      </w:pPr>
      <w:bookmarkStart w:id="8" w:name="_TOC_250019"/>
      <w:r>
        <w:t>ENSEMBLE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CREDIT</w:t>
      </w:r>
      <w:r>
        <w:rPr>
          <w:spacing w:val="-11"/>
        </w:rPr>
        <w:t xml:space="preserve"> </w:t>
      </w:r>
      <w:r>
        <w:t>RISK</w:t>
      </w:r>
      <w:r>
        <w:rPr>
          <w:spacing w:val="-10"/>
        </w:rPr>
        <w:t xml:space="preserve"> </w:t>
      </w:r>
      <w:bookmarkEnd w:id="8"/>
      <w:r>
        <w:rPr>
          <w:spacing w:val="-2"/>
        </w:rPr>
        <w:t>ASSESSMENT</w:t>
      </w:r>
    </w:p>
    <w:p w14:paraId="0BBE94CA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r>
        <w:t>Martin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 (2024)</w:t>
      </w:r>
      <w:r>
        <w:rPr>
          <w:spacing w:val="-9"/>
        </w:rPr>
        <w:t xml:space="preserve"> </w:t>
      </w:r>
      <w:r>
        <w:t>explored</w:t>
      </w:r>
      <w:r>
        <w:rPr>
          <w:spacing w:val="-9"/>
        </w:rPr>
        <w:t xml:space="preserve"> </w:t>
      </w:r>
      <w:r>
        <w:t>ensemble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misclassification</w:t>
      </w:r>
      <w:r>
        <w:rPr>
          <w:spacing w:val="-9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in credit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scorecards.</w:t>
      </w:r>
      <w:r>
        <w:rPr>
          <w:spacing w:val="2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cost-sensitive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enhanced risk estimation accuracy for credit scoring [8].</w:t>
      </w:r>
    </w:p>
    <w:p w14:paraId="295EB452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Chen et al.</w:t>
      </w:r>
      <w:r>
        <w:rPr>
          <w:spacing w:val="40"/>
        </w:rPr>
        <w:t xml:space="preserve"> </w:t>
      </w:r>
      <w:r>
        <w:t>(2023) constructed a cost-sensitive ensemble model for credit risk prediction under</w:t>
      </w:r>
      <w:r>
        <w:rPr>
          <w:spacing w:val="-13"/>
        </w:rPr>
        <w:t xml:space="preserve"> </w:t>
      </w:r>
      <w:r>
        <w:t>unbalanced</w:t>
      </w:r>
      <w:r>
        <w:rPr>
          <w:spacing w:val="-13"/>
        </w:rPr>
        <w:t xml:space="preserve"> </w:t>
      </w:r>
      <w:proofErr w:type="spellStart"/>
      <w:proofErr w:type="gramStart"/>
      <w:r>
        <w:t>data.The</w:t>
      </w:r>
      <w:proofErr w:type="spellEnd"/>
      <w:proofErr w:type="gramEnd"/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incorporating</w:t>
      </w:r>
      <w:r>
        <w:rPr>
          <w:spacing w:val="-13"/>
        </w:rPr>
        <w:t xml:space="preserve"> </w:t>
      </w:r>
      <w:r>
        <w:t>ensemble methods with cost-sensitive loss functions [15].</w:t>
      </w:r>
    </w:p>
    <w:p w14:paraId="31386457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 xml:space="preserve">In addition, a new ensemble method integrating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, and local </w:t>
      </w:r>
      <w:proofErr w:type="spellStart"/>
      <w:r>
        <w:t>ensem</w:t>
      </w:r>
      <w:proofErr w:type="spellEnd"/>
      <w:r>
        <w:t xml:space="preserve">- </w:t>
      </w:r>
      <w:proofErr w:type="spellStart"/>
      <w:r>
        <w:t>ble</w:t>
      </w:r>
      <w:proofErr w:type="spellEnd"/>
      <w:r>
        <w:t xml:space="preserve"> approaches for credit default prediction has demonstrated that applying multiple gradient boosting methods may improve classification performance in highly skewed datasets [16].</w:t>
      </w:r>
    </w:p>
    <w:p w14:paraId="5B6E1A12" w14:textId="77777777" w:rsidR="003C18C6" w:rsidRDefault="003C18C6">
      <w:pPr>
        <w:pStyle w:val="BodyText"/>
        <w:spacing w:line="376" w:lineRule="auto"/>
        <w:jc w:val="both"/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29EB14C9" w14:textId="77777777" w:rsidR="003C18C6" w:rsidRDefault="00000000">
      <w:pPr>
        <w:pStyle w:val="Heading2"/>
        <w:numPr>
          <w:ilvl w:val="2"/>
          <w:numId w:val="10"/>
        </w:numPr>
        <w:tabs>
          <w:tab w:val="left" w:pos="882"/>
        </w:tabs>
        <w:spacing w:before="89"/>
        <w:ind w:hanging="717"/>
      </w:pPr>
      <w:bookmarkStart w:id="9" w:name="_TOC_250018"/>
      <w:r>
        <w:lastRenderedPageBreak/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RISK</w:t>
      </w:r>
      <w:r>
        <w:rPr>
          <w:spacing w:val="-15"/>
        </w:rPr>
        <w:t xml:space="preserve"> </w:t>
      </w:r>
      <w:bookmarkEnd w:id="9"/>
      <w:r>
        <w:rPr>
          <w:spacing w:val="-2"/>
        </w:rPr>
        <w:t>PREDICTION</w:t>
      </w:r>
    </w:p>
    <w:p w14:paraId="3A891A3E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r>
        <w:t>Gu et al.</w:t>
      </w:r>
      <w:r>
        <w:rPr>
          <w:spacing w:val="40"/>
        </w:rPr>
        <w:t xml:space="preserve"> </w:t>
      </w:r>
      <w:r>
        <w:t>(2024) assessed machine learning model performance in credit risk prediction in micro-and small-enterprises.</w:t>
      </w:r>
      <w:r>
        <w:rPr>
          <w:spacing w:val="36"/>
        </w:rPr>
        <w:t xml:space="preserve"> </w:t>
      </w:r>
      <w:r>
        <w:t>Comparing cost-sensitive and traditional methods, the re-search confirmed the benefit of cost-sensitive models in forecasting monetary trouble [11].</w:t>
      </w:r>
    </w:p>
    <w:p w14:paraId="38C09158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Cheng et al.</w:t>
      </w:r>
      <w:r>
        <w:rPr>
          <w:spacing w:val="31"/>
        </w:rPr>
        <w:t xml:space="preserve"> </w:t>
      </w:r>
      <w:r>
        <w:t>(2022) used deep graph learning to address systemic crises in network loans. Taking into account contagion risk and cost-sensitive loss functions, the model enhanced risk containment in interdependent financial systems [12].</w:t>
      </w:r>
    </w:p>
    <w:p w14:paraId="4E94A81F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Besides, symbolic</w:t>
      </w:r>
      <w:r>
        <w:rPr>
          <w:spacing w:val="-2"/>
        </w:rPr>
        <w:t xml:space="preserve"> </w:t>
      </w:r>
      <w:r>
        <w:t>classifiers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focus on</w:t>
      </w:r>
      <w:r>
        <w:rPr>
          <w:spacing w:val="-1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interpretability.</w:t>
      </w:r>
      <w:r>
        <w:rPr>
          <w:spacing w:val="28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classifiers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 financial decision-making without sacrificing transparency [13].</w:t>
      </w:r>
    </w:p>
    <w:p w14:paraId="38028E38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 xml:space="preserve">Reinforcement learning techniques have also been explored for credit risk assessment, in- </w:t>
      </w:r>
      <w:proofErr w:type="spellStart"/>
      <w:r>
        <w:t>corporating</w:t>
      </w:r>
      <w:proofErr w:type="spellEnd"/>
      <w:r>
        <w:t xml:space="preserve"> cost-sensitive adaptations that optimize decision-making approaches for financial institutions [21].</w:t>
      </w:r>
    </w:p>
    <w:p w14:paraId="5516D5D5" w14:textId="77777777" w:rsidR="003C18C6" w:rsidRDefault="003C18C6">
      <w:pPr>
        <w:pStyle w:val="BodyText"/>
      </w:pPr>
    </w:p>
    <w:p w14:paraId="68161DE6" w14:textId="77777777" w:rsidR="003C18C6" w:rsidRDefault="003C18C6">
      <w:pPr>
        <w:pStyle w:val="BodyText"/>
        <w:spacing w:before="245"/>
      </w:pPr>
    </w:p>
    <w:p w14:paraId="3385F25F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 xml:space="preserve">The domain of cost-sensitive learning in predicting financial risk has progressed </w:t>
      </w:r>
      <w:proofErr w:type="spellStart"/>
      <w:r>
        <w:t>signifi</w:t>
      </w:r>
      <w:proofErr w:type="spellEnd"/>
      <w:r>
        <w:t xml:space="preserve">- </w:t>
      </w:r>
      <w:proofErr w:type="spellStart"/>
      <w:r>
        <w:t>cantly</w:t>
      </w:r>
      <w:proofErr w:type="spellEnd"/>
      <w:r>
        <w:t>, particularly with ensemble methods, hybrid models, and instance-dependent learning approaches. These</w:t>
      </w:r>
      <w:r>
        <w:rPr>
          <w:spacing w:val="-11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problems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imbalance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extreme</w:t>
      </w:r>
      <w:r>
        <w:rPr>
          <w:spacing w:val="-11"/>
        </w:rPr>
        <w:t xml:space="preserve"> </w:t>
      </w:r>
      <w:proofErr w:type="spellStart"/>
      <w:r>
        <w:t>misclas</w:t>
      </w:r>
      <w:proofErr w:type="spellEnd"/>
      <w:r>
        <w:t xml:space="preserve">- </w:t>
      </w:r>
      <w:proofErr w:type="spellStart"/>
      <w:r>
        <w:t>sification</w:t>
      </w:r>
      <w:proofErr w:type="spellEnd"/>
      <w:r>
        <w:t xml:space="preserve"> costs, which are pervasive in financial data.</w:t>
      </w:r>
    </w:p>
    <w:p w14:paraId="34AFFCFB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Although there have been improvements, these are accompanied by their own challenges, including scalability and interpretability of the model.</w:t>
      </w:r>
      <w:r>
        <w:rPr>
          <w:spacing w:val="27"/>
        </w:rPr>
        <w:t xml:space="preserve"> </w:t>
      </w:r>
      <w:r>
        <w:t>Ensemble methods achieve highest ac- curacy but at the expense of computational complexity.</w:t>
      </w:r>
      <w:r>
        <w:rPr>
          <w:spacing w:val="40"/>
        </w:rPr>
        <w:t xml:space="preserve"> </w:t>
      </w:r>
      <w:r>
        <w:t xml:space="preserve">The future must balance accuracy, cost-effectiveness, and ease of computation, particularly for real-time monitoring of financial </w:t>
      </w:r>
      <w:r>
        <w:rPr>
          <w:spacing w:val="-2"/>
        </w:rPr>
        <w:t>risk.</w:t>
      </w:r>
    </w:p>
    <w:p w14:paraId="5E88F42F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>The proposed study aims to build on such advances through the design of a cos sensitive hybrid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employs</w:t>
      </w:r>
      <w:r>
        <w:rPr>
          <w:spacing w:val="-14"/>
        </w:rPr>
        <w:t xml:space="preserve"> </w:t>
      </w:r>
      <w:r>
        <w:t>adaptive</w:t>
      </w:r>
      <w:r>
        <w:rPr>
          <w:spacing w:val="-14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ensemble</w:t>
      </w:r>
      <w:r>
        <w:rPr>
          <w:spacing w:val="-14"/>
        </w:rPr>
        <w:t xml:space="preserve"> </w:t>
      </w:r>
      <w:r>
        <w:t>strategies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effort to optimize predictive accuracy while avoiding loss</w:t>
      </w:r>
    </w:p>
    <w:p w14:paraId="470CA875" w14:textId="77777777" w:rsidR="003C18C6" w:rsidRDefault="003C18C6">
      <w:pPr>
        <w:pStyle w:val="BodyText"/>
        <w:spacing w:line="376" w:lineRule="auto"/>
        <w:jc w:val="both"/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4BA7743C" w14:textId="77777777" w:rsidR="003C18C6" w:rsidRDefault="003C18C6">
      <w:pPr>
        <w:pStyle w:val="BodyText"/>
        <w:rPr>
          <w:sz w:val="20"/>
        </w:rPr>
      </w:pPr>
    </w:p>
    <w:p w14:paraId="7222F291" w14:textId="77777777" w:rsidR="003C18C6" w:rsidRDefault="003C18C6">
      <w:pPr>
        <w:pStyle w:val="BodyText"/>
        <w:rPr>
          <w:sz w:val="20"/>
        </w:rPr>
      </w:pPr>
    </w:p>
    <w:p w14:paraId="41C09D89" w14:textId="77777777" w:rsidR="003C18C6" w:rsidRDefault="003C18C6">
      <w:pPr>
        <w:pStyle w:val="BodyText"/>
        <w:rPr>
          <w:sz w:val="20"/>
        </w:rPr>
      </w:pPr>
    </w:p>
    <w:p w14:paraId="15686A29" w14:textId="77777777" w:rsidR="003C18C6" w:rsidRDefault="003C18C6">
      <w:pPr>
        <w:pStyle w:val="BodyText"/>
        <w:rPr>
          <w:sz w:val="20"/>
        </w:rPr>
      </w:pPr>
    </w:p>
    <w:p w14:paraId="61BD751E" w14:textId="77777777" w:rsidR="003C18C6" w:rsidRDefault="003C18C6">
      <w:pPr>
        <w:pStyle w:val="BodyText"/>
        <w:rPr>
          <w:sz w:val="20"/>
        </w:rPr>
      </w:pPr>
    </w:p>
    <w:p w14:paraId="3C42F204" w14:textId="77777777" w:rsidR="003C18C6" w:rsidRDefault="003C18C6">
      <w:pPr>
        <w:pStyle w:val="BodyText"/>
        <w:rPr>
          <w:sz w:val="20"/>
        </w:rPr>
      </w:pPr>
    </w:p>
    <w:p w14:paraId="6F4B4F6E" w14:textId="77777777" w:rsidR="003C18C6" w:rsidRDefault="003C18C6">
      <w:pPr>
        <w:pStyle w:val="BodyText"/>
        <w:rPr>
          <w:sz w:val="20"/>
        </w:rPr>
      </w:pPr>
    </w:p>
    <w:p w14:paraId="37330FD8" w14:textId="77777777" w:rsidR="003C18C6" w:rsidRDefault="003C18C6">
      <w:pPr>
        <w:pStyle w:val="BodyText"/>
        <w:rPr>
          <w:sz w:val="20"/>
        </w:rPr>
      </w:pPr>
    </w:p>
    <w:p w14:paraId="3CF3A610" w14:textId="77777777" w:rsidR="003C18C6" w:rsidRDefault="003C18C6">
      <w:pPr>
        <w:pStyle w:val="BodyText"/>
        <w:spacing w:before="112"/>
        <w:rPr>
          <w:sz w:val="20"/>
        </w:r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692"/>
        <w:gridCol w:w="1939"/>
        <w:gridCol w:w="1939"/>
        <w:gridCol w:w="1939"/>
        <w:gridCol w:w="1939"/>
      </w:tblGrid>
      <w:tr w:rsidR="003C18C6" w14:paraId="54015358" w14:textId="77777777">
        <w:trPr>
          <w:trHeight w:val="404"/>
        </w:trPr>
        <w:tc>
          <w:tcPr>
            <w:tcW w:w="1656" w:type="dxa"/>
          </w:tcPr>
          <w:p w14:paraId="6A36906C" w14:textId="77777777" w:rsidR="003C18C6" w:rsidRDefault="00000000">
            <w:pPr>
              <w:pStyle w:val="TableParagraph"/>
              <w:spacing w:before="78"/>
              <w:ind w:left="118"/>
              <w:rPr>
                <w:b/>
              </w:rPr>
            </w:pPr>
            <w:r>
              <w:rPr>
                <w:b/>
                <w:spacing w:val="-2"/>
              </w:rPr>
              <w:t>Author(s)</w:t>
            </w:r>
          </w:p>
        </w:tc>
        <w:tc>
          <w:tcPr>
            <w:tcW w:w="692" w:type="dxa"/>
          </w:tcPr>
          <w:p w14:paraId="4A4F6C8E" w14:textId="77777777" w:rsidR="003C18C6" w:rsidRDefault="00000000">
            <w:pPr>
              <w:pStyle w:val="TableParagraph"/>
              <w:spacing w:before="78"/>
              <w:ind w:right="5"/>
              <w:jc w:val="center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1939" w:type="dxa"/>
          </w:tcPr>
          <w:p w14:paraId="64045DF3" w14:textId="77777777" w:rsidR="003C18C6" w:rsidRDefault="00000000">
            <w:pPr>
              <w:pStyle w:val="TableParagraph"/>
              <w:spacing w:before="78"/>
              <w:ind w:left="119"/>
              <w:rPr>
                <w:b/>
              </w:rPr>
            </w:pPr>
            <w:r>
              <w:rPr>
                <w:b/>
                <w:spacing w:val="-2"/>
              </w:rPr>
              <w:t>Methodology</w:t>
            </w:r>
          </w:p>
        </w:tc>
        <w:tc>
          <w:tcPr>
            <w:tcW w:w="1939" w:type="dxa"/>
          </w:tcPr>
          <w:p w14:paraId="16950F5E" w14:textId="77777777" w:rsidR="003C18C6" w:rsidRDefault="00000000">
            <w:pPr>
              <w:pStyle w:val="TableParagraph"/>
              <w:spacing w:before="78"/>
              <w:ind w:left="120"/>
              <w:rPr>
                <w:b/>
              </w:rPr>
            </w:pPr>
            <w:r>
              <w:rPr>
                <w:b/>
                <w:spacing w:val="-4"/>
              </w:rPr>
              <w:t>Pros</w:t>
            </w:r>
          </w:p>
        </w:tc>
        <w:tc>
          <w:tcPr>
            <w:tcW w:w="1939" w:type="dxa"/>
          </w:tcPr>
          <w:p w14:paraId="6F7B45B0" w14:textId="77777777" w:rsidR="003C18C6" w:rsidRDefault="00000000">
            <w:pPr>
              <w:pStyle w:val="TableParagraph"/>
              <w:spacing w:before="78"/>
              <w:ind w:left="121"/>
              <w:rPr>
                <w:b/>
              </w:rPr>
            </w:pPr>
            <w:r>
              <w:rPr>
                <w:b/>
                <w:spacing w:val="-4"/>
              </w:rPr>
              <w:t>Cons</w:t>
            </w:r>
          </w:p>
        </w:tc>
        <w:tc>
          <w:tcPr>
            <w:tcW w:w="1939" w:type="dxa"/>
          </w:tcPr>
          <w:p w14:paraId="672D6825" w14:textId="77777777" w:rsidR="003C18C6" w:rsidRDefault="00000000">
            <w:pPr>
              <w:pStyle w:val="TableParagraph"/>
              <w:spacing w:before="78"/>
              <w:ind w:left="122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5"/>
              </w:rPr>
              <w:t>Gap</w:t>
            </w:r>
          </w:p>
        </w:tc>
      </w:tr>
      <w:tr w:rsidR="003C18C6" w14:paraId="7DD5F256" w14:textId="77777777">
        <w:trPr>
          <w:trHeight w:val="1623"/>
        </w:trPr>
        <w:tc>
          <w:tcPr>
            <w:tcW w:w="1656" w:type="dxa"/>
          </w:tcPr>
          <w:p w14:paraId="51E73321" w14:textId="77777777" w:rsidR="003C18C6" w:rsidRDefault="00000000">
            <w:pPr>
              <w:pStyle w:val="TableParagraph"/>
              <w:spacing w:before="78" w:line="386" w:lineRule="auto"/>
              <w:ind w:left="118"/>
            </w:pPr>
            <w:proofErr w:type="spellStart"/>
            <w:r>
              <w:t>Peykani</w:t>
            </w:r>
            <w:proofErr w:type="spellEnd"/>
            <w:r>
              <w:rPr>
                <w:spacing w:val="80"/>
              </w:rPr>
              <w:t xml:space="preserve"> </w:t>
            </w:r>
            <w:r>
              <w:t>et</w:t>
            </w:r>
            <w:r>
              <w:rPr>
                <w:spacing w:val="80"/>
              </w:rPr>
              <w:t xml:space="preserve"> </w:t>
            </w:r>
            <w:r>
              <w:t xml:space="preserve">al. </w:t>
            </w:r>
            <w:r>
              <w:rPr>
                <w:spacing w:val="-4"/>
              </w:rPr>
              <w:t>[1]</w:t>
            </w:r>
          </w:p>
        </w:tc>
        <w:tc>
          <w:tcPr>
            <w:tcW w:w="692" w:type="dxa"/>
          </w:tcPr>
          <w:p w14:paraId="2DA162DD" w14:textId="77777777" w:rsidR="003C18C6" w:rsidRDefault="00000000">
            <w:pPr>
              <w:pStyle w:val="TableParagraph"/>
              <w:spacing w:before="78"/>
              <w:ind w:right="5"/>
              <w:jc w:val="center"/>
            </w:pPr>
            <w:r>
              <w:rPr>
                <w:spacing w:val="-4"/>
              </w:rPr>
              <w:t>2025</w:t>
            </w:r>
          </w:p>
        </w:tc>
        <w:tc>
          <w:tcPr>
            <w:tcW w:w="1939" w:type="dxa"/>
          </w:tcPr>
          <w:p w14:paraId="235A8504" w14:textId="77777777" w:rsidR="003C18C6" w:rsidRDefault="00000000">
            <w:pPr>
              <w:pStyle w:val="TableParagraph"/>
              <w:tabs>
                <w:tab w:val="left" w:pos="1165"/>
              </w:tabs>
              <w:spacing w:before="78" w:line="386" w:lineRule="auto"/>
              <w:ind w:left="119" w:right="106"/>
            </w:pPr>
            <w:r>
              <w:rPr>
                <w:spacing w:val="-2"/>
              </w:rPr>
              <w:t>Cost-Sensitive Learning</w:t>
            </w:r>
            <w:r>
              <w:tab/>
            </w:r>
            <w:r>
              <w:rPr>
                <w:spacing w:val="-2"/>
              </w:rPr>
              <w:t xml:space="preserve">Models </w:t>
            </w:r>
            <w:r>
              <w:t>for</w:t>
            </w:r>
            <w:r>
              <w:rPr>
                <w:spacing w:val="69"/>
              </w:rPr>
              <w:t xml:space="preserve"> </w:t>
            </w:r>
            <w:r>
              <w:t>Business</w:t>
            </w:r>
            <w:r>
              <w:rPr>
                <w:spacing w:val="70"/>
              </w:rPr>
              <w:t xml:space="preserve"> </w:t>
            </w:r>
            <w:r>
              <w:rPr>
                <w:spacing w:val="-4"/>
              </w:rPr>
              <w:t>Fail-</w:t>
            </w:r>
          </w:p>
          <w:p w14:paraId="62AD9DED" w14:textId="77777777" w:rsidR="003C18C6" w:rsidRDefault="00000000">
            <w:pPr>
              <w:pStyle w:val="TableParagraph"/>
              <w:spacing w:before="0" w:line="251" w:lineRule="exact"/>
              <w:ind w:left="119"/>
            </w:pPr>
            <w:proofErr w:type="spellStart"/>
            <w:r>
              <w:rPr>
                <w:spacing w:val="-5"/>
              </w:rPr>
              <w:t>ure</w:t>
            </w:r>
            <w:proofErr w:type="spellEnd"/>
          </w:p>
        </w:tc>
        <w:tc>
          <w:tcPr>
            <w:tcW w:w="1939" w:type="dxa"/>
          </w:tcPr>
          <w:p w14:paraId="39908522" w14:textId="77777777" w:rsidR="003C18C6" w:rsidRDefault="00000000">
            <w:pPr>
              <w:pStyle w:val="TableParagraph"/>
              <w:spacing w:before="78" w:line="386" w:lineRule="auto"/>
              <w:ind w:left="120" w:right="105"/>
              <w:jc w:val="both"/>
            </w:pPr>
            <w:r>
              <w:t xml:space="preserve">High accuracy in forecasting </w:t>
            </w:r>
            <w:proofErr w:type="spellStart"/>
            <w:r>
              <w:t>finan</w:t>
            </w:r>
            <w:proofErr w:type="spellEnd"/>
            <w:r>
              <w:t xml:space="preserve">- </w:t>
            </w:r>
            <w:proofErr w:type="spellStart"/>
            <w:r>
              <w:t>cial</w:t>
            </w:r>
            <w:proofErr w:type="spellEnd"/>
            <w:r>
              <w:t xml:space="preserve"> failures</w:t>
            </w:r>
          </w:p>
        </w:tc>
        <w:tc>
          <w:tcPr>
            <w:tcW w:w="1939" w:type="dxa"/>
          </w:tcPr>
          <w:p w14:paraId="785042BD" w14:textId="77777777" w:rsidR="003C18C6" w:rsidRDefault="00000000">
            <w:pPr>
              <w:pStyle w:val="TableParagraph"/>
              <w:spacing w:before="78" w:line="386" w:lineRule="auto"/>
              <w:ind w:left="121" w:right="104"/>
              <w:jc w:val="both"/>
            </w:pPr>
            <w:r>
              <w:t>Limited scalability for</w:t>
            </w:r>
            <w:r>
              <w:rPr>
                <w:spacing w:val="-5"/>
              </w:rPr>
              <w:t xml:space="preserve"> </w:t>
            </w:r>
            <w:r>
              <w:t>real-time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appli</w:t>
            </w:r>
            <w:proofErr w:type="spellEnd"/>
            <w:r>
              <w:t xml:space="preserve">- </w:t>
            </w:r>
            <w:r>
              <w:rPr>
                <w:spacing w:val="-2"/>
              </w:rPr>
              <w:t>cations</w:t>
            </w:r>
          </w:p>
        </w:tc>
        <w:tc>
          <w:tcPr>
            <w:tcW w:w="1939" w:type="dxa"/>
          </w:tcPr>
          <w:p w14:paraId="3A1D4140" w14:textId="77777777" w:rsidR="003C18C6" w:rsidRDefault="00000000">
            <w:pPr>
              <w:pStyle w:val="TableParagraph"/>
              <w:spacing w:before="78" w:line="386" w:lineRule="auto"/>
              <w:ind w:left="122" w:right="105"/>
              <w:jc w:val="both"/>
            </w:pPr>
            <w:r>
              <w:t xml:space="preserve">Need for </w:t>
            </w:r>
            <w:proofErr w:type="spellStart"/>
            <w:r>
              <w:t>adap</w:t>
            </w:r>
            <w:proofErr w:type="spellEnd"/>
            <w:r>
              <w:t>-</w:t>
            </w:r>
            <w:r>
              <w:rPr>
                <w:spacing w:val="40"/>
              </w:rPr>
              <w:t xml:space="preserve"> </w:t>
            </w:r>
            <w:proofErr w:type="spellStart"/>
            <w:r>
              <w:t>tive</w:t>
            </w:r>
            <w:proofErr w:type="spellEnd"/>
            <w:r>
              <w:t xml:space="preserve"> learning in </w:t>
            </w:r>
            <w:proofErr w:type="gramStart"/>
            <w:r>
              <w:t>dynamic</w:t>
            </w:r>
            <w:r>
              <w:rPr>
                <w:spacing w:val="39"/>
              </w:rPr>
              <w:t xml:space="preserve">  </w:t>
            </w:r>
            <w:r>
              <w:rPr>
                <w:spacing w:val="-4"/>
              </w:rPr>
              <w:t>financial</w:t>
            </w:r>
            <w:proofErr w:type="gramEnd"/>
          </w:p>
          <w:p w14:paraId="0F5D0001" w14:textId="77777777" w:rsidR="003C18C6" w:rsidRDefault="00000000">
            <w:pPr>
              <w:pStyle w:val="TableParagraph"/>
              <w:spacing w:before="0" w:line="251" w:lineRule="exact"/>
              <w:ind w:left="122"/>
            </w:pPr>
            <w:r>
              <w:rPr>
                <w:spacing w:val="-2"/>
              </w:rPr>
              <w:t>environments</w:t>
            </w:r>
          </w:p>
        </w:tc>
      </w:tr>
      <w:tr w:rsidR="003C18C6" w14:paraId="4E30370A" w14:textId="77777777">
        <w:trPr>
          <w:trHeight w:val="1623"/>
        </w:trPr>
        <w:tc>
          <w:tcPr>
            <w:tcW w:w="1656" w:type="dxa"/>
          </w:tcPr>
          <w:p w14:paraId="13BED47E" w14:textId="77777777" w:rsidR="003C18C6" w:rsidRDefault="00000000">
            <w:pPr>
              <w:pStyle w:val="TableParagraph"/>
              <w:spacing w:before="78" w:line="386" w:lineRule="auto"/>
              <w:ind w:left="118"/>
            </w:pPr>
            <w:r>
              <w:t>Wang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 xml:space="preserve">Chi </w:t>
            </w:r>
            <w:r>
              <w:rPr>
                <w:spacing w:val="-4"/>
              </w:rPr>
              <w:t>[2]</w:t>
            </w:r>
          </w:p>
        </w:tc>
        <w:tc>
          <w:tcPr>
            <w:tcW w:w="692" w:type="dxa"/>
          </w:tcPr>
          <w:p w14:paraId="1AEA9402" w14:textId="77777777" w:rsidR="003C18C6" w:rsidRDefault="00000000">
            <w:pPr>
              <w:pStyle w:val="TableParagraph"/>
              <w:spacing w:before="78"/>
              <w:ind w:right="5"/>
              <w:jc w:val="center"/>
            </w:pPr>
            <w:r>
              <w:rPr>
                <w:spacing w:val="-4"/>
              </w:rPr>
              <w:t>2024</w:t>
            </w:r>
          </w:p>
        </w:tc>
        <w:tc>
          <w:tcPr>
            <w:tcW w:w="1939" w:type="dxa"/>
          </w:tcPr>
          <w:p w14:paraId="343CC6FA" w14:textId="77777777" w:rsidR="003C18C6" w:rsidRDefault="00000000">
            <w:pPr>
              <w:pStyle w:val="TableParagraph"/>
              <w:spacing w:before="78" w:line="386" w:lineRule="auto"/>
              <w:ind w:left="119"/>
            </w:pPr>
            <w:r>
              <w:rPr>
                <w:spacing w:val="-2"/>
              </w:rPr>
              <w:t xml:space="preserve">Cost-sensitive </w:t>
            </w:r>
            <w:r>
              <w:t>stacking</w:t>
            </w:r>
            <w:r>
              <w:rPr>
                <w:spacing w:val="44"/>
              </w:rPr>
              <w:t xml:space="preserve"> </w:t>
            </w:r>
            <w:r>
              <w:t xml:space="preserve">ensemble </w:t>
            </w:r>
            <w:proofErr w:type="gramStart"/>
            <w:r>
              <w:t>for</w:t>
            </w:r>
            <w:r>
              <w:rPr>
                <w:spacing w:val="30"/>
              </w:rPr>
              <w:t xml:space="preserve">  </w:t>
            </w:r>
            <w:r>
              <w:t>financial</w:t>
            </w:r>
            <w:proofErr w:type="gramEnd"/>
            <w:r>
              <w:rPr>
                <w:spacing w:val="30"/>
              </w:rPr>
              <w:t xml:space="preserve">  </w:t>
            </w:r>
            <w:r>
              <w:rPr>
                <w:spacing w:val="-4"/>
              </w:rPr>
              <w:t>dis-</w:t>
            </w:r>
          </w:p>
          <w:p w14:paraId="1AAA2BC8" w14:textId="77777777" w:rsidR="003C18C6" w:rsidRDefault="00000000">
            <w:pPr>
              <w:pStyle w:val="TableParagraph"/>
              <w:spacing w:before="0" w:line="251" w:lineRule="exact"/>
              <w:ind w:left="119"/>
            </w:pPr>
            <w:r>
              <w:rPr>
                <w:spacing w:val="-2"/>
              </w:rPr>
              <w:t>tress</w:t>
            </w:r>
          </w:p>
        </w:tc>
        <w:tc>
          <w:tcPr>
            <w:tcW w:w="1939" w:type="dxa"/>
          </w:tcPr>
          <w:p w14:paraId="0D5E4BA9" w14:textId="77777777" w:rsidR="003C18C6" w:rsidRDefault="00000000">
            <w:pPr>
              <w:pStyle w:val="TableParagraph"/>
              <w:spacing w:before="78" w:line="386" w:lineRule="auto"/>
              <w:ind w:left="120" w:right="105"/>
              <w:jc w:val="both"/>
            </w:pPr>
            <w:r>
              <w:t>Improved pre- diction accuracy with</w:t>
            </w:r>
            <w:r>
              <w:rPr>
                <w:spacing w:val="78"/>
                <w:w w:val="150"/>
              </w:rPr>
              <w:t xml:space="preserve">   </w:t>
            </w:r>
            <w:r>
              <w:rPr>
                <w:spacing w:val="-2"/>
              </w:rPr>
              <w:t>ensemble</w:t>
            </w:r>
          </w:p>
          <w:p w14:paraId="7589481D" w14:textId="77777777" w:rsidR="003C18C6" w:rsidRDefault="00000000">
            <w:pPr>
              <w:pStyle w:val="TableParagraph"/>
              <w:spacing w:before="0" w:line="251" w:lineRule="exact"/>
              <w:ind w:left="120"/>
            </w:pPr>
            <w:r>
              <w:rPr>
                <w:spacing w:val="-2"/>
              </w:rPr>
              <w:t>techniques</w:t>
            </w:r>
          </w:p>
        </w:tc>
        <w:tc>
          <w:tcPr>
            <w:tcW w:w="1939" w:type="dxa"/>
          </w:tcPr>
          <w:p w14:paraId="2EA089CE" w14:textId="77777777" w:rsidR="003C18C6" w:rsidRDefault="00000000">
            <w:pPr>
              <w:pStyle w:val="TableParagraph"/>
              <w:spacing w:before="78" w:line="386" w:lineRule="auto"/>
              <w:ind w:left="121"/>
            </w:pPr>
            <w:r>
              <w:t>Increased</w:t>
            </w:r>
            <w:r>
              <w:rPr>
                <w:spacing w:val="80"/>
              </w:rPr>
              <w:t xml:space="preserve"> </w:t>
            </w:r>
            <w:proofErr w:type="spellStart"/>
            <w:r>
              <w:t>compu</w:t>
            </w:r>
            <w:proofErr w:type="spellEnd"/>
            <w:r>
              <w:t xml:space="preserve">- </w:t>
            </w:r>
            <w:proofErr w:type="spellStart"/>
            <w:r>
              <w:t>tational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complexity</w:t>
            </w:r>
          </w:p>
        </w:tc>
        <w:tc>
          <w:tcPr>
            <w:tcW w:w="1939" w:type="dxa"/>
          </w:tcPr>
          <w:p w14:paraId="5FD374AF" w14:textId="77777777" w:rsidR="003C18C6" w:rsidRDefault="00000000">
            <w:pPr>
              <w:pStyle w:val="TableParagraph"/>
              <w:spacing w:before="78" w:line="386" w:lineRule="auto"/>
              <w:ind w:left="122" w:right="105"/>
              <w:jc w:val="both"/>
            </w:pPr>
            <w:r>
              <w:rPr>
                <w:spacing w:val="-2"/>
              </w:rPr>
              <w:t>Balancing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accuracy </w:t>
            </w:r>
            <w:r>
              <w:t>and efficiency for large datasets</w:t>
            </w:r>
          </w:p>
        </w:tc>
      </w:tr>
      <w:tr w:rsidR="003C18C6" w14:paraId="1BF2E649" w14:textId="77777777">
        <w:trPr>
          <w:trHeight w:val="1217"/>
        </w:trPr>
        <w:tc>
          <w:tcPr>
            <w:tcW w:w="1656" w:type="dxa"/>
          </w:tcPr>
          <w:p w14:paraId="2ABC4FD4" w14:textId="77777777" w:rsidR="003C18C6" w:rsidRDefault="00000000">
            <w:pPr>
              <w:pStyle w:val="TableParagraph"/>
              <w:spacing w:before="78"/>
              <w:ind w:left="118"/>
            </w:pPr>
            <w:r>
              <w:t>Xiao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al.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[3]</w:t>
            </w:r>
          </w:p>
        </w:tc>
        <w:tc>
          <w:tcPr>
            <w:tcW w:w="692" w:type="dxa"/>
          </w:tcPr>
          <w:p w14:paraId="154F3FA6" w14:textId="77777777" w:rsidR="003C18C6" w:rsidRDefault="00000000">
            <w:pPr>
              <w:pStyle w:val="TableParagraph"/>
              <w:spacing w:before="78"/>
              <w:ind w:right="5"/>
              <w:jc w:val="center"/>
            </w:pPr>
            <w:r>
              <w:rPr>
                <w:spacing w:val="-4"/>
              </w:rPr>
              <w:t>2025</w:t>
            </w:r>
          </w:p>
        </w:tc>
        <w:tc>
          <w:tcPr>
            <w:tcW w:w="1939" w:type="dxa"/>
          </w:tcPr>
          <w:p w14:paraId="1C498FA9" w14:textId="77777777" w:rsidR="003C18C6" w:rsidRDefault="00000000">
            <w:pPr>
              <w:pStyle w:val="TableParagraph"/>
              <w:spacing w:before="78" w:line="386" w:lineRule="auto"/>
              <w:ind w:left="119" w:right="106"/>
            </w:pPr>
            <w:r>
              <w:rPr>
                <w:spacing w:val="-2"/>
              </w:rPr>
              <w:t xml:space="preserve">Instance-dependent </w:t>
            </w:r>
            <w:r>
              <w:t>cost-sensitive</w:t>
            </w:r>
            <w:r>
              <w:rPr>
                <w:spacing w:val="32"/>
              </w:rPr>
              <w:t xml:space="preserve"> </w:t>
            </w:r>
            <w:r>
              <w:rPr>
                <w:spacing w:val="-4"/>
              </w:rPr>
              <w:t>deep</w:t>
            </w:r>
          </w:p>
          <w:p w14:paraId="4D18FD64" w14:textId="77777777" w:rsidR="003C18C6" w:rsidRDefault="00000000">
            <w:pPr>
              <w:pStyle w:val="TableParagraph"/>
              <w:spacing w:before="0" w:line="251" w:lineRule="exact"/>
              <w:ind w:left="119"/>
            </w:pPr>
            <w:r>
              <w:t>ensemble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1939" w:type="dxa"/>
          </w:tcPr>
          <w:p w14:paraId="52BDCB9B" w14:textId="77777777" w:rsidR="003C18C6" w:rsidRDefault="00000000">
            <w:pPr>
              <w:pStyle w:val="TableParagraph"/>
              <w:tabs>
                <w:tab w:val="left" w:pos="1324"/>
              </w:tabs>
              <w:spacing w:before="78" w:line="386" w:lineRule="auto"/>
              <w:ind w:left="120" w:right="105"/>
            </w:pPr>
            <w:r>
              <w:rPr>
                <w:spacing w:val="-2"/>
              </w:rPr>
              <w:t>Enhances</w:t>
            </w:r>
            <w:r>
              <w:tab/>
            </w:r>
            <w:r>
              <w:rPr>
                <w:spacing w:val="-2"/>
              </w:rPr>
              <w:t xml:space="preserve">credit </w:t>
            </w:r>
            <w:r>
              <w:t>scoring accuracy</w:t>
            </w:r>
          </w:p>
        </w:tc>
        <w:tc>
          <w:tcPr>
            <w:tcW w:w="1939" w:type="dxa"/>
          </w:tcPr>
          <w:p w14:paraId="5638D0D3" w14:textId="77777777" w:rsidR="003C18C6" w:rsidRDefault="00000000">
            <w:pPr>
              <w:pStyle w:val="TableParagraph"/>
              <w:tabs>
                <w:tab w:val="left" w:pos="1353"/>
                <w:tab w:val="left" w:pos="1652"/>
              </w:tabs>
              <w:spacing w:before="78" w:line="386" w:lineRule="auto"/>
              <w:ind w:left="121" w:right="104"/>
            </w:pPr>
            <w:r>
              <w:rPr>
                <w:spacing w:val="-2"/>
              </w:rPr>
              <w:t>Complexity</w:t>
            </w:r>
            <w:r>
              <w:tab/>
            </w:r>
            <w:r>
              <w:tab/>
            </w:r>
            <w:r>
              <w:rPr>
                <w:spacing w:val="-6"/>
              </w:rPr>
              <w:t xml:space="preserve">in </w:t>
            </w:r>
            <w:r>
              <w:rPr>
                <w:spacing w:val="-2"/>
              </w:rPr>
              <w:t>model</w:t>
            </w:r>
            <w:r>
              <w:tab/>
            </w:r>
            <w:r>
              <w:rPr>
                <w:spacing w:val="-4"/>
              </w:rPr>
              <w:t>inter-</w:t>
            </w:r>
          </w:p>
          <w:p w14:paraId="5CB00E7C" w14:textId="77777777" w:rsidR="003C18C6" w:rsidRDefault="00000000">
            <w:pPr>
              <w:pStyle w:val="TableParagraph"/>
              <w:spacing w:before="0" w:line="251" w:lineRule="exact"/>
              <w:ind w:left="121"/>
            </w:pPr>
            <w:proofErr w:type="spellStart"/>
            <w:r>
              <w:rPr>
                <w:spacing w:val="-2"/>
              </w:rPr>
              <w:t>pretability</w:t>
            </w:r>
            <w:proofErr w:type="spellEnd"/>
          </w:p>
        </w:tc>
        <w:tc>
          <w:tcPr>
            <w:tcW w:w="1939" w:type="dxa"/>
          </w:tcPr>
          <w:p w14:paraId="69289119" w14:textId="77777777" w:rsidR="003C18C6" w:rsidRDefault="00000000">
            <w:pPr>
              <w:pStyle w:val="TableParagraph"/>
              <w:spacing w:before="78" w:line="386" w:lineRule="auto"/>
              <w:ind w:left="122" w:right="97"/>
            </w:pPr>
            <w:r>
              <w:rPr>
                <w:spacing w:val="-2"/>
              </w:rPr>
              <w:t>Requires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simplified </w:t>
            </w:r>
            <w:r>
              <w:t>models</w:t>
            </w:r>
            <w:r>
              <w:rPr>
                <w:spacing w:val="63"/>
              </w:rPr>
              <w:t xml:space="preserve"> </w:t>
            </w:r>
            <w:r>
              <w:t>for</w:t>
            </w:r>
            <w:r>
              <w:rPr>
                <w:spacing w:val="64"/>
              </w:rPr>
              <w:t xml:space="preserve"> </w:t>
            </w:r>
            <w:proofErr w:type="spellStart"/>
            <w:r>
              <w:rPr>
                <w:spacing w:val="-2"/>
              </w:rPr>
              <w:t>practi</w:t>
            </w:r>
            <w:proofErr w:type="spellEnd"/>
            <w:r>
              <w:rPr>
                <w:spacing w:val="-2"/>
              </w:rPr>
              <w:t>-</w:t>
            </w:r>
          </w:p>
          <w:p w14:paraId="5453550E" w14:textId="77777777" w:rsidR="003C18C6" w:rsidRDefault="00000000">
            <w:pPr>
              <w:pStyle w:val="TableParagraph"/>
              <w:spacing w:before="0" w:line="251" w:lineRule="exact"/>
              <w:ind w:left="122"/>
            </w:pPr>
            <w:proofErr w:type="spellStart"/>
            <w:r>
              <w:t>cal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applications</w:t>
            </w:r>
          </w:p>
        </w:tc>
      </w:tr>
      <w:tr w:rsidR="003C18C6" w14:paraId="0488C671" w14:textId="77777777">
        <w:trPr>
          <w:trHeight w:val="1217"/>
        </w:trPr>
        <w:tc>
          <w:tcPr>
            <w:tcW w:w="1656" w:type="dxa"/>
          </w:tcPr>
          <w:p w14:paraId="50793D15" w14:textId="77777777" w:rsidR="003C18C6" w:rsidRDefault="00000000">
            <w:pPr>
              <w:pStyle w:val="TableParagraph"/>
              <w:spacing w:before="78"/>
              <w:ind w:left="118"/>
            </w:pPr>
            <w:r>
              <w:t>Zheng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[4]</w:t>
            </w:r>
          </w:p>
        </w:tc>
        <w:tc>
          <w:tcPr>
            <w:tcW w:w="692" w:type="dxa"/>
          </w:tcPr>
          <w:p w14:paraId="5629422B" w14:textId="77777777" w:rsidR="003C18C6" w:rsidRDefault="00000000">
            <w:pPr>
              <w:pStyle w:val="TableParagraph"/>
              <w:spacing w:before="78"/>
              <w:ind w:right="5"/>
              <w:jc w:val="center"/>
            </w:pPr>
            <w:r>
              <w:rPr>
                <w:spacing w:val="-4"/>
              </w:rPr>
              <w:t>2024</w:t>
            </w:r>
          </w:p>
        </w:tc>
        <w:tc>
          <w:tcPr>
            <w:tcW w:w="1939" w:type="dxa"/>
          </w:tcPr>
          <w:p w14:paraId="07DC48E9" w14:textId="77777777" w:rsidR="003C18C6" w:rsidRDefault="00000000">
            <w:pPr>
              <w:pStyle w:val="TableParagraph"/>
              <w:spacing w:before="78"/>
              <w:ind w:left="119"/>
            </w:pPr>
            <w:r>
              <w:t>SMOTE</w:t>
            </w:r>
            <w:r>
              <w:rPr>
                <w:spacing w:val="50"/>
              </w:rPr>
              <w:t xml:space="preserve"> </w:t>
            </w:r>
            <w:r>
              <w:t>and</w:t>
            </w:r>
            <w:r>
              <w:rPr>
                <w:spacing w:val="50"/>
              </w:rPr>
              <w:t xml:space="preserve"> </w:t>
            </w:r>
            <w:r>
              <w:rPr>
                <w:spacing w:val="-4"/>
              </w:rPr>
              <w:t>Ran-</w:t>
            </w:r>
          </w:p>
          <w:p w14:paraId="28E5CB97" w14:textId="77777777" w:rsidR="003C18C6" w:rsidRDefault="00000000">
            <w:pPr>
              <w:pStyle w:val="TableParagraph"/>
              <w:spacing w:before="6" w:line="400" w:lineRule="atLeast"/>
              <w:ind w:left="119"/>
            </w:pPr>
            <w:proofErr w:type="spellStart"/>
            <w:r>
              <w:t>dom</w:t>
            </w:r>
            <w:proofErr w:type="spellEnd"/>
            <w:r>
              <w:rPr>
                <w:spacing w:val="31"/>
              </w:rPr>
              <w:t xml:space="preserve"> </w:t>
            </w:r>
            <w:r>
              <w:t>Forest</w:t>
            </w:r>
            <w:r>
              <w:rPr>
                <w:spacing w:val="31"/>
              </w:rPr>
              <w:t xml:space="preserve"> </w:t>
            </w:r>
            <w:r>
              <w:t>for</w:t>
            </w:r>
            <w:r>
              <w:rPr>
                <w:spacing w:val="31"/>
              </w:rPr>
              <w:t xml:space="preserve"> </w:t>
            </w:r>
            <w:r>
              <w:t xml:space="preserve">fi- </w:t>
            </w:r>
            <w:proofErr w:type="spellStart"/>
            <w:r>
              <w:t>nancial</w:t>
            </w:r>
            <w:proofErr w:type="spellEnd"/>
            <w:r>
              <w:t xml:space="preserve"> risk</w:t>
            </w:r>
          </w:p>
        </w:tc>
        <w:tc>
          <w:tcPr>
            <w:tcW w:w="1939" w:type="dxa"/>
          </w:tcPr>
          <w:p w14:paraId="12C03B7F" w14:textId="77777777" w:rsidR="003C18C6" w:rsidRDefault="00000000">
            <w:pPr>
              <w:pStyle w:val="TableParagraph"/>
              <w:spacing w:before="78" w:line="386" w:lineRule="auto"/>
              <w:ind w:left="120"/>
            </w:pPr>
            <w:r>
              <w:t>Effective</w:t>
            </w:r>
            <w:r>
              <w:rPr>
                <w:spacing w:val="43"/>
              </w:rPr>
              <w:t xml:space="preserve"> </w:t>
            </w:r>
            <w:r>
              <w:t>handling of</w:t>
            </w:r>
            <w:r>
              <w:rPr>
                <w:spacing w:val="-7"/>
              </w:rPr>
              <w:t xml:space="preserve"> </w:t>
            </w:r>
            <w:r>
              <w:t>imbalanced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1939" w:type="dxa"/>
          </w:tcPr>
          <w:p w14:paraId="73B7303B" w14:textId="77777777" w:rsidR="003C18C6" w:rsidRDefault="00000000">
            <w:pPr>
              <w:pStyle w:val="TableParagraph"/>
              <w:spacing w:before="78"/>
              <w:ind w:left="121"/>
            </w:pPr>
            <w:r>
              <w:t>Risk</w:t>
            </w:r>
            <w:r>
              <w:rPr>
                <w:spacing w:val="50"/>
              </w:rPr>
              <w:t xml:space="preserve"> </w:t>
            </w:r>
            <w:r>
              <w:t>of</w:t>
            </w:r>
            <w:r>
              <w:rPr>
                <w:spacing w:val="50"/>
              </w:rPr>
              <w:t xml:space="preserve"> </w:t>
            </w:r>
            <w:r>
              <w:rPr>
                <w:spacing w:val="-2"/>
              </w:rPr>
              <w:t>overfitting</w:t>
            </w:r>
          </w:p>
          <w:p w14:paraId="55C23102" w14:textId="77777777" w:rsidR="003C18C6" w:rsidRDefault="00000000">
            <w:pPr>
              <w:pStyle w:val="TableParagraph"/>
              <w:tabs>
                <w:tab w:val="left" w:pos="747"/>
                <w:tab w:val="left" w:pos="1458"/>
              </w:tabs>
              <w:spacing w:before="6" w:line="400" w:lineRule="atLeast"/>
              <w:ind w:left="121" w:right="104"/>
            </w:pPr>
            <w:r>
              <w:rPr>
                <w:spacing w:val="-4"/>
              </w:rPr>
              <w:t>with</w:t>
            </w:r>
            <w:r>
              <w:tab/>
            </w:r>
            <w:r>
              <w:rPr>
                <w:spacing w:val="-2"/>
              </w:rPr>
              <w:t>small</w:t>
            </w:r>
            <w:r>
              <w:tab/>
            </w:r>
            <w:r>
              <w:rPr>
                <w:spacing w:val="-4"/>
              </w:rPr>
              <w:t xml:space="preserve">data </w:t>
            </w:r>
            <w:r>
              <w:rPr>
                <w:spacing w:val="-2"/>
              </w:rPr>
              <w:t>samples</w:t>
            </w:r>
          </w:p>
        </w:tc>
        <w:tc>
          <w:tcPr>
            <w:tcW w:w="1939" w:type="dxa"/>
          </w:tcPr>
          <w:p w14:paraId="15DEF105" w14:textId="77777777" w:rsidR="003C18C6" w:rsidRDefault="00000000">
            <w:pPr>
              <w:pStyle w:val="TableParagraph"/>
              <w:tabs>
                <w:tab w:val="left" w:pos="955"/>
              </w:tabs>
              <w:spacing w:before="78"/>
              <w:ind w:left="122"/>
            </w:pPr>
            <w:r>
              <w:rPr>
                <w:spacing w:val="-2"/>
              </w:rPr>
              <w:t>Needs</w:t>
            </w:r>
            <w:r>
              <w:tab/>
            </w:r>
            <w:r>
              <w:rPr>
                <w:spacing w:val="-2"/>
              </w:rPr>
              <w:t>validation</w:t>
            </w:r>
          </w:p>
          <w:p w14:paraId="24D117BF" w14:textId="77777777" w:rsidR="003C18C6" w:rsidRDefault="00000000">
            <w:pPr>
              <w:pStyle w:val="TableParagraph"/>
              <w:spacing w:before="6" w:line="400" w:lineRule="atLeast"/>
              <w:ind w:left="122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larger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more diverse datasets</w:t>
            </w:r>
          </w:p>
        </w:tc>
      </w:tr>
      <w:tr w:rsidR="003C18C6" w14:paraId="0690E1FA" w14:textId="77777777">
        <w:trPr>
          <w:trHeight w:val="1623"/>
        </w:trPr>
        <w:tc>
          <w:tcPr>
            <w:tcW w:w="1656" w:type="dxa"/>
          </w:tcPr>
          <w:p w14:paraId="0E319E8B" w14:textId="77777777" w:rsidR="003C18C6" w:rsidRDefault="00000000">
            <w:pPr>
              <w:pStyle w:val="TableParagraph"/>
              <w:spacing w:before="78"/>
              <w:ind w:left="118"/>
            </w:pPr>
            <w:r>
              <w:t>Martin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al.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[8]</w:t>
            </w:r>
          </w:p>
        </w:tc>
        <w:tc>
          <w:tcPr>
            <w:tcW w:w="692" w:type="dxa"/>
          </w:tcPr>
          <w:p w14:paraId="209BE488" w14:textId="77777777" w:rsidR="003C18C6" w:rsidRDefault="00000000">
            <w:pPr>
              <w:pStyle w:val="TableParagraph"/>
              <w:spacing w:before="78"/>
              <w:ind w:right="5"/>
              <w:jc w:val="center"/>
            </w:pPr>
            <w:r>
              <w:rPr>
                <w:spacing w:val="-4"/>
              </w:rPr>
              <w:t>2024</w:t>
            </w:r>
          </w:p>
        </w:tc>
        <w:tc>
          <w:tcPr>
            <w:tcW w:w="1939" w:type="dxa"/>
          </w:tcPr>
          <w:p w14:paraId="179B0B6D" w14:textId="77777777" w:rsidR="003C18C6" w:rsidRDefault="00000000">
            <w:pPr>
              <w:pStyle w:val="TableParagraph"/>
              <w:spacing w:before="78" w:line="386" w:lineRule="auto"/>
              <w:ind w:left="119" w:right="106"/>
              <w:jc w:val="both"/>
            </w:pPr>
            <w:r>
              <w:t>Optimizing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ensem</w:t>
            </w:r>
            <w:proofErr w:type="spellEnd"/>
            <w:r>
              <w:t xml:space="preserve">- </w:t>
            </w:r>
            <w:proofErr w:type="spellStart"/>
            <w:r>
              <w:t>ble</w:t>
            </w:r>
            <w:proofErr w:type="spellEnd"/>
            <w:r>
              <w:t xml:space="preserve"> learning for credit risk</w:t>
            </w:r>
          </w:p>
        </w:tc>
        <w:tc>
          <w:tcPr>
            <w:tcW w:w="1939" w:type="dxa"/>
          </w:tcPr>
          <w:p w14:paraId="32121C28" w14:textId="77777777" w:rsidR="003C18C6" w:rsidRDefault="00000000">
            <w:pPr>
              <w:pStyle w:val="TableParagraph"/>
              <w:spacing w:before="78" w:line="386" w:lineRule="auto"/>
              <w:ind w:left="120"/>
            </w:pPr>
            <w:r>
              <w:t>Reduces</w:t>
            </w:r>
            <w:r>
              <w:rPr>
                <w:spacing w:val="2"/>
              </w:rPr>
              <w:t xml:space="preserve"> </w:t>
            </w:r>
            <w:proofErr w:type="spellStart"/>
            <w:r>
              <w:t>misclassi</w:t>
            </w:r>
            <w:proofErr w:type="spellEnd"/>
            <w:r>
              <w:t xml:space="preserve">- </w:t>
            </w:r>
            <w:proofErr w:type="spellStart"/>
            <w:r>
              <w:t>fication</w:t>
            </w:r>
            <w:proofErr w:type="spellEnd"/>
            <w:r>
              <w:t xml:space="preserve"> costs</w:t>
            </w:r>
          </w:p>
        </w:tc>
        <w:tc>
          <w:tcPr>
            <w:tcW w:w="1939" w:type="dxa"/>
          </w:tcPr>
          <w:p w14:paraId="7BCEEFE9" w14:textId="77777777" w:rsidR="003C18C6" w:rsidRDefault="00000000">
            <w:pPr>
              <w:pStyle w:val="TableParagraph"/>
              <w:tabs>
                <w:tab w:val="left" w:pos="997"/>
              </w:tabs>
              <w:spacing w:before="78" w:line="386" w:lineRule="auto"/>
              <w:ind w:left="121" w:right="104"/>
            </w:pPr>
            <w:r>
              <w:rPr>
                <w:spacing w:val="-4"/>
              </w:rPr>
              <w:t>High</w:t>
            </w:r>
            <w:r>
              <w:tab/>
            </w:r>
            <w:proofErr w:type="spellStart"/>
            <w:r>
              <w:rPr>
                <w:spacing w:val="-2"/>
              </w:rPr>
              <w:t>computa</w:t>
            </w:r>
            <w:proofErr w:type="spellEnd"/>
            <w:r>
              <w:rPr>
                <w:spacing w:val="-2"/>
              </w:rPr>
              <w:t xml:space="preserve">- </w:t>
            </w:r>
            <w:proofErr w:type="spellStart"/>
            <w:r>
              <w:t>tional</w:t>
            </w:r>
            <w:proofErr w:type="spellEnd"/>
            <w:r>
              <w:t xml:space="preserve"> demand</w:t>
            </w:r>
          </w:p>
        </w:tc>
        <w:tc>
          <w:tcPr>
            <w:tcW w:w="1939" w:type="dxa"/>
          </w:tcPr>
          <w:p w14:paraId="4CD6C57D" w14:textId="77777777" w:rsidR="003C18C6" w:rsidRDefault="00000000">
            <w:pPr>
              <w:pStyle w:val="TableParagraph"/>
              <w:spacing w:before="78" w:line="386" w:lineRule="auto"/>
              <w:ind w:left="122" w:right="100"/>
            </w:pPr>
            <w:r>
              <w:rPr>
                <w:spacing w:val="-2"/>
              </w:rPr>
              <w:t xml:space="preserve">Exploring </w:t>
            </w:r>
            <w:r>
              <w:t>lightweight</w:t>
            </w:r>
            <w:r>
              <w:rPr>
                <w:spacing w:val="-6"/>
              </w:rPr>
              <w:t xml:space="preserve"> </w:t>
            </w:r>
            <w:r>
              <w:t>models for</w:t>
            </w:r>
            <w:r>
              <w:rPr>
                <w:spacing w:val="52"/>
              </w:rPr>
              <w:t xml:space="preserve"> </w:t>
            </w:r>
            <w:r>
              <w:t>real-time</w:t>
            </w:r>
            <w:r>
              <w:rPr>
                <w:spacing w:val="53"/>
              </w:rPr>
              <w:t xml:space="preserve"> </w:t>
            </w:r>
            <w:proofErr w:type="spellStart"/>
            <w:r>
              <w:rPr>
                <w:spacing w:val="-4"/>
              </w:rPr>
              <w:t>scor</w:t>
            </w:r>
            <w:proofErr w:type="spellEnd"/>
            <w:r>
              <w:rPr>
                <w:spacing w:val="-4"/>
              </w:rPr>
              <w:t>-</w:t>
            </w:r>
          </w:p>
          <w:p w14:paraId="66633263" w14:textId="77777777" w:rsidR="003C18C6" w:rsidRDefault="00000000">
            <w:pPr>
              <w:pStyle w:val="TableParagraph"/>
              <w:spacing w:before="0" w:line="251" w:lineRule="exact"/>
              <w:ind w:left="122"/>
            </w:pPr>
            <w:proofErr w:type="spellStart"/>
            <w:r>
              <w:t>ing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</w:tbl>
    <w:p w14:paraId="7F39D768" w14:textId="77777777" w:rsidR="003C18C6" w:rsidRDefault="00000000">
      <w:pPr>
        <w:pStyle w:val="BodyText"/>
        <w:spacing w:before="160" w:line="376" w:lineRule="auto"/>
        <w:ind w:left="165" w:right="977"/>
      </w:pPr>
      <w:r>
        <w:t>Table</w:t>
      </w:r>
      <w:r>
        <w:rPr>
          <w:spacing w:val="-4"/>
        </w:rPr>
        <w:t xml:space="preserve"> </w:t>
      </w:r>
      <w:r>
        <w:t>2.1: Summary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 xml:space="preserve">Risk </w:t>
      </w:r>
      <w:r>
        <w:rPr>
          <w:spacing w:val="-2"/>
        </w:rPr>
        <w:t>Prediction</w:t>
      </w:r>
    </w:p>
    <w:p w14:paraId="6909BBB2" w14:textId="77777777" w:rsidR="003C18C6" w:rsidRDefault="003C18C6">
      <w:pPr>
        <w:pStyle w:val="BodyText"/>
        <w:spacing w:line="376" w:lineRule="auto"/>
        <w:sectPr w:rsidR="003C18C6">
          <w:pgSz w:w="11910" w:h="16840"/>
          <w:pgMar w:top="1920" w:right="283" w:bottom="1060" w:left="1275" w:header="0" w:footer="863" w:gutter="0"/>
          <w:cols w:space="720"/>
        </w:sectPr>
      </w:pPr>
    </w:p>
    <w:p w14:paraId="357292E0" w14:textId="77777777" w:rsidR="003C18C6" w:rsidRDefault="00000000">
      <w:pPr>
        <w:pStyle w:val="Heading1"/>
        <w:spacing w:line="609" w:lineRule="auto"/>
        <w:ind w:left="3335"/>
      </w:pPr>
      <w:r>
        <w:lastRenderedPageBreak/>
        <w:t xml:space="preserve">CHAPTER 3 </w:t>
      </w:r>
      <w:r>
        <w:rPr>
          <w:spacing w:val="-2"/>
        </w:rPr>
        <w:t>METHODOLOGY</w:t>
      </w:r>
    </w:p>
    <w:p w14:paraId="077974D8" w14:textId="77777777" w:rsidR="003C18C6" w:rsidRDefault="00000000">
      <w:pPr>
        <w:pStyle w:val="Heading2"/>
        <w:numPr>
          <w:ilvl w:val="1"/>
          <w:numId w:val="9"/>
        </w:numPr>
        <w:tabs>
          <w:tab w:val="left" w:pos="702"/>
        </w:tabs>
        <w:spacing w:before="13"/>
        <w:ind w:hanging="537"/>
      </w:pPr>
      <w:r>
        <w:rPr>
          <w:spacing w:val="-2"/>
        </w:rPr>
        <w:t>PROBLEM</w:t>
      </w:r>
      <w:r>
        <w:rPr>
          <w:spacing w:val="-8"/>
        </w:rPr>
        <w:t xml:space="preserve"> </w:t>
      </w:r>
      <w:r>
        <w:rPr>
          <w:spacing w:val="-2"/>
        </w:rPr>
        <w:t>DEFINITION</w:t>
      </w:r>
    </w:p>
    <w:p w14:paraId="5984314C" w14:textId="77777777" w:rsidR="003C18C6" w:rsidRDefault="003C18C6">
      <w:pPr>
        <w:pStyle w:val="BodyText"/>
        <w:spacing w:before="81"/>
        <w:rPr>
          <w:b/>
        </w:rPr>
      </w:pPr>
    </w:p>
    <w:p w14:paraId="3F641E9B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Loan approval status prediction is a fundamental task in the financial industry affecting both the</w:t>
      </w:r>
      <w:r>
        <w:rPr>
          <w:spacing w:val="-9"/>
        </w:rPr>
        <w:t xml:space="preserve"> </w:t>
      </w:r>
      <w:r>
        <w:t>lenders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borrowers. This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that precisely predicts whether a loan application will be accepted or rejected based on applicant financial and demographic features.</w:t>
      </w:r>
    </w:p>
    <w:p w14:paraId="7EF6ECA8" w14:textId="77777777" w:rsidR="003C18C6" w:rsidRDefault="00000000">
      <w:pPr>
        <w:pStyle w:val="BodyText"/>
        <w:ind w:left="516"/>
        <w:jc w:val="both"/>
      </w:pPr>
      <w:r>
        <w:rPr>
          <w:spacing w:val="-2"/>
        </w:rPr>
        <w:t>Formally,</w:t>
      </w:r>
      <w:r>
        <w:rPr>
          <w:spacing w:val="-13"/>
        </w:rPr>
        <w:t xml:space="preserve"> </w:t>
      </w:r>
      <w:r>
        <w:rPr>
          <w:spacing w:val="-2"/>
        </w:rPr>
        <w:t>given:</w:t>
      </w:r>
    </w:p>
    <w:p w14:paraId="61E1ECC1" w14:textId="77777777" w:rsidR="003C18C6" w:rsidRDefault="003C18C6">
      <w:pPr>
        <w:pStyle w:val="BodyText"/>
      </w:pPr>
    </w:p>
    <w:p w14:paraId="33448E8B" w14:textId="77777777" w:rsidR="003C18C6" w:rsidRDefault="003C18C6">
      <w:pPr>
        <w:pStyle w:val="BodyText"/>
      </w:pPr>
    </w:p>
    <w:p w14:paraId="681D2995" w14:textId="77777777" w:rsidR="003C18C6" w:rsidRDefault="00000000">
      <w:pPr>
        <w:ind w:right="1139"/>
        <w:jc w:val="center"/>
        <w:rPr>
          <w:rFonts w:ascii="Calibri"/>
          <w:i/>
          <w:sz w:val="24"/>
        </w:rPr>
      </w:pPr>
      <w:r>
        <w:rPr>
          <w:rFonts w:ascii="Calibri"/>
          <w:i/>
          <w:noProof/>
          <w:sz w:val="24"/>
        </w:rPr>
        <mc:AlternateContent>
          <mc:Choice Requires="wps">
            <w:drawing>
              <wp:anchor distT="0" distB="0" distL="0" distR="0" simplePos="0" relativeHeight="486883328" behindDoc="1" locked="0" layoutInCell="1" allowOverlap="1" wp14:anchorId="09258D4C" wp14:editId="00AA441A">
                <wp:simplePos x="0" y="0"/>
                <wp:positionH relativeFrom="page">
                  <wp:posOffset>4141761</wp:posOffset>
                </wp:positionH>
                <wp:positionV relativeFrom="paragraph">
                  <wp:posOffset>128899</wp:posOffset>
                </wp:positionV>
                <wp:extent cx="174625" cy="1016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D4F150" w14:textId="77777777" w:rsidR="003C18C6" w:rsidRDefault="00000000">
                            <w:pPr>
                              <w:spacing w:line="159" w:lineRule="exact"/>
                              <w:rPr>
                                <w:rFonts w:ascii="Calibri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i/>
                                <w:spacing w:val="-5"/>
                                <w:w w:val="135"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5"/>
                                <w:w w:val="13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58D4C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326.1pt;margin-top:10.15pt;width:13.75pt;height:8pt;z-index:-164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" filled="f" stroked="f">
                <v:textbox inset="0,0,0,0">
                  <w:txbxContent>
                    <w:p w14:paraId="03D4F150" w14:textId="77777777" w:rsidR="003C18C6" w:rsidRDefault="00000000">
                      <w:pPr>
                        <w:spacing w:line="159" w:lineRule="exact"/>
                        <w:rPr>
                          <w:rFonts w:ascii="Calibri"/>
                          <w:sz w:val="16"/>
                        </w:rPr>
                      </w:pPr>
                      <w:proofErr w:type="spellStart"/>
                      <w:r>
                        <w:rPr>
                          <w:rFonts w:ascii="Calibri"/>
                          <w:i/>
                          <w:spacing w:val="-5"/>
                          <w:w w:val="135"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Calibri"/>
                          <w:spacing w:val="-5"/>
                          <w:w w:val="135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w w:val="110"/>
          <w:sz w:val="24"/>
        </w:rPr>
        <w:t>D</w:t>
      </w:r>
      <w:r>
        <w:rPr>
          <w:rFonts w:ascii="Lucida Sans Unicode"/>
          <w:spacing w:val="-8"/>
          <w:w w:val="110"/>
          <w:sz w:val="24"/>
        </w:rPr>
        <w:t xml:space="preserve"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13"/>
          <w:w w:val="110"/>
          <w:sz w:val="24"/>
        </w:rPr>
        <w:t xml:space="preserve"> </w:t>
      </w:r>
      <w:r>
        <w:rPr>
          <w:rFonts w:ascii="Lucida Sans Unicode"/>
          <w:w w:val="110"/>
          <w:sz w:val="24"/>
        </w:rPr>
        <w:t>{</w:t>
      </w:r>
      <w:r>
        <w:rPr>
          <w:rFonts w:ascii="Tahoma"/>
          <w:w w:val="110"/>
          <w:sz w:val="24"/>
        </w:rPr>
        <w:t>(</w:t>
      </w:r>
      <w:r>
        <w:rPr>
          <w:rFonts w:ascii="Georgia"/>
          <w:b/>
          <w:w w:val="110"/>
          <w:sz w:val="24"/>
        </w:rPr>
        <w:t>x</w:t>
      </w:r>
      <w:r>
        <w:rPr>
          <w:rFonts w:ascii="Calibri"/>
          <w:i/>
          <w:w w:val="110"/>
          <w:sz w:val="24"/>
          <w:vertAlign w:val="subscript"/>
        </w:rPr>
        <w:t>i</w:t>
      </w:r>
      <w:r>
        <w:rPr>
          <w:rFonts w:ascii="Calibri"/>
          <w:i/>
          <w:w w:val="110"/>
          <w:sz w:val="24"/>
        </w:rPr>
        <w:t>,</w:t>
      </w:r>
      <w:r>
        <w:rPr>
          <w:rFonts w:ascii="Calibri"/>
          <w:i/>
          <w:spacing w:val="-19"/>
          <w:w w:val="110"/>
          <w:sz w:val="24"/>
        </w:rPr>
        <w:t xml:space="preserve"> </w:t>
      </w:r>
      <w:proofErr w:type="spellStart"/>
      <w:r>
        <w:rPr>
          <w:rFonts w:ascii="Calibri"/>
          <w:i/>
          <w:spacing w:val="-4"/>
          <w:w w:val="110"/>
          <w:sz w:val="24"/>
        </w:rPr>
        <w:t>y</w:t>
      </w:r>
      <w:r>
        <w:rPr>
          <w:rFonts w:ascii="Calibri"/>
          <w:i/>
          <w:spacing w:val="-4"/>
          <w:w w:val="110"/>
          <w:sz w:val="24"/>
          <w:vertAlign w:val="subscript"/>
        </w:rPr>
        <w:t>i</w:t>
      </w:r>
      <w:proofErr w:type="spellEnd"/>
      <w:proofErr w:type="gramStart"/>
      <w:r>
        <w:rPr>
          <w:rFonts w:ascii="Tahoma"/>
          <w:spacing w:val="-4"/>
          <w:w w:val="110"/>
          <w:sz w:val="24"/>
        </w:rPr>
        <w:t>)</w:t>
      </w:r>
      <w:r>
        <w:rPr>
          <w:rFonts w:ascii="Lucida Sans Unicode"/>
          <w:spacing w:val="-4"/>
          <w:w w:val="110"/>
          <w:sz w:val="24"/>
        </w:rPr>
        <w:t>}</w:t>
      </w:r>
      <w:r>
        <w:rPr>
          <w:rFonts w:ascii="Calibri"/>
          <w:i/>
          <w:spacing w:val="-4"/>
          <w:w w:val="110"/>
          <w:sz w:val="24"/>
          <w:vertAlign w:val="superscript"/>
        </w:rPr>
        <w:t>N</w:t>
      </w:r>
      <w:proofErr w:type="gramEnd"/>
    </w:p>
    <w:p w14:paraId="41D13715" w14:textId="77777777" w:rsidR="003C18C6" w:rsidRDefault="00000000">
      <w:pPr>
        <w:pStyle w:val="BodyText"/>
        <w:spacing w:before="233"/>
        <w:ind w:left="516"/>
      </w:pPr>
      <w:r>
        <w:rPr>
          <w:spacing w:val="-2"/>
        </w:rPr>
        <w:t>where:</w:t>
      </w:r>
    </w:p>
    <w:p w14:paraId="123B076F" w14:textId="77777777" w:rsidR="003C18C6" w:rsidRDefault="003C18C6">
      <w:pPr>
        <w:pStyle w:val="BodyText"/>
        <w:spacing w:before="101"/>
      </w:pPr>
    </w:p>
    <w:p w14:paraId="7D98E8E4" w14:textId="77777777" w:rsidR="003C18C6" w:rsidRDefault="00000000">
      <w:pPr>
        <w:pStyle w:val="ListParagraph"/>
        <w:numPr>
          <w:ilvl w:val="0"/>
          <w:numId w:val="8"/>
        </w:numPr>
        <w:tabs>
          <w:tab w:val="left" w:pos="750"/>
        </w:tabs>
        <w:spacing w:line="307" w:lineRule="auto"/>
        <w:ind w:right="1154"/>
        <w:rPr>
          <w:sz w:val="24"/>
        </w:rPr>
      </w:pPr>
      <w:r>
        <w:rPr>
          <w:rFonts w:ascii="Georgia" w:hAnsi="Georgia"/>
          <w:b/>
          <w:sz w:val="24"/>
        </w:rPr>
        <w:t>x</w:t>
      </w:r>
      <w:r>
        <w:rPr>
          <w:rFonts w:ascii="Calibri" w:hAnsi="Calibri"/>
          <w:i/>
          <w:sz w:val="24"/>
          <w:vertAlign w:val="subscript"/>
        </w:rPr>
        <w:t>i</w:t>
      </w:r>
      <w:r>
        <w:rPr>
          <w:rFonts w:ascii="Calibri" w:hAnsi="Calibri"/>
          <w:i/>
          <w:spacing w:val="26"/>
          <w:sz w:val="24"/>
        </w:rPr>
        <w:t xml:space="preserve"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-6"/>
          <w:sz w:val="24"/>
        </w:rPr>
        <w:t xml:space="preserve"> </w:t>
      </w:r>
      <w:r>
        <w:rPr>
          <w:rFonts w:ascii="Georgia" w:hAnsi="Georgia"/>
          <w:b/>
          <w:sz w:val="24"/>
        </w:rPr>
        <w:t>R</w:t>
      </w:r>
      <w:r>
        <w:rPr>
          <w:rFonts w:ascii="Calibri" w:hAnsi="Calibri"/>
          <w:i/>
          <w:sz w:val="24"/>
          <w:vertAlign w:val="superscript"/>
        </w:rPr>
        <w:t>d</w:t>
      </w:r>
      <w:r>
        <w:rPr>
          <w:rFonts w:ascii="Calibri" w:hAnsi="Calibri"/>
          <w:i/>
          <w:sz w:val="24"/>
        </w:rPr>
        <w:t xml:space="preserve"> </w:t>
      </w:r>
      <w:r>
        <w:rPr>
          <w:sz w:val="24"/>
        </w:rPr>
        <w:t xml:space="preserve">denotes the feature vector of the </w:t>
      </w:r>
      <w:proofErr w:type="spellStart"/>
      <w:r>
        <w:rPr>
          <w:rFonts w:ascii="Calibri" w:hAnsi="Calibri"/>
          <w:i/>
          <w:sz w:val="24"/>
        </w:rPr>
        <w:t>i</w:t>
      </w:r>
      <w:r>
        <w:rPr>
          <w:rFonts w:ascii="Calibri" w:hAnsi="Calibri"/>
          <w:i/>
          <w:sz w:val="24"/>
          <w:vertAlign w:val="superscript"/>
        </w:rPr>
        <w:t>th</w:t>
      </w:r>
      <w:proofErr w:type="spellEnd"/>
      <w:r>
        <w:rPr>
          <w:rFonts w:ascii="Calibri" w:hAnsi="Calibri"/>
          <w:i/>
          <w:sz w:val="24"/>
        </w:rPr>
        <w:t xml:space="preserve"> </w:t>
      </w:r>
      <w:r>
        <w:rPr>
          <w:sz w:val="24"/>
        </w:rPr>
        <w:t>loan applicant, which includes information like financial status, work history, and loan parameters.</w:t>
      </w:r>
    </w:p>
    <w:p w14:paraId="6E2B5C2D" w14:textId="77777777" w:rsidR="003C18C6" w:rsidRDefault="00000000">
      <w:pPr>
        <w:pStyle w:val="ListParagraph"/>
        <w:numPr>
          <w:ilvl w:val="0"/>
          <w:numId w:val="8"/>
        </w:numPr>
        <w:tabs>
          <w:tab w:val="left" w:pos="749"/>
        </w:tabs>
        <w:spacing w:before="241"/>
        <w:ind w:left="749" w:hanging="200"/>
        <w:rPr>
          <w:sz w:val="24"/>
        </w:rPr>
      </w:pPr>
      <w:proofErr w:type="spellStart"/>
      <w:r>
        <w:rPr>
          <w:rFonts w:ascii="Calibri" w:hAnsi="Calibri"/>
          <w:i/>
          <w:sz w:val="24"/>
        </w:rPr>
        <w:t>y</w:t>
      </w:r>
      <w:r>
        <w:rPr>
          <w:rFonts w:ascii="Calibri" w:hAnsi="Calibri"/>
          <w:i/>
          <w:sz w:val="24"/>
          <w:vertAlign w:val="subscript"/>
        </w:rPr>
        <w:t>i</w:t>
      </w:r>
      <w:proofErr w:type="spellEnd"/>
      <w:r>
        <w:rPr>
          <w:rFonts w:ascii="Calibri" w:hAnsi="Calibri"/>
          <w:i/>
          <w:spacing w:val="14"/>
          <w:sz w:val="24"/>
        </w:rPr>
        <w:t xml:space="preserve"> </w:t>
      </w:r>
      <w:r>
        <w:rPr>
          <w:rFonts w:ascii="Lucida Sans Unicode" w:hAnsi="Lucida Sans Unicode"/>
          <w:sz w:val="24"/>
        </w:rPr>
        <w:t>∈</w:t>
      </w:r>
      <w:r>
        <w:rPr>
          <w:rFonts w:ascii="Lucida Sans Unicode" w:hAnsi="Lucida Sans Unicode"/>
          <w:spacing w:val="-13"/>
          <w:sz w:val="24"/>
        </w:rPr>
        <w:t xml:space="preserve"> </w:t>
      </w:r>
      <w:r>
        <w:rPr>
          <w:rFonts w:ascii="Lucida Sans Unicode" w:hAnsi="Lucida Sans Unicode"/>
          <w:sz w:val="24"/>
        </w:rPr>
        <w:t>{</w:t>
      </w:r>
      <w:r>
        <w:rPr>
          <w:rFonts w:ascii="Tahoma" w:hAnsi="Tahoma"/>
          <w:sz w:val="24"/>
        </w:rPr>
        <w:t>0</w:t>
      </w:r>
      <w:r>
        <w:rPr>
          <w:rFonts w:ascii="Calibri" w:hAnsi="Calibri"/>
          <w:i/>
          <w:sz w:val="24"/>
        </w:rPr>
        <w:t>,</w:t>
      </w:r>
      <w:r>
        <w:rPr>
          <w:rFonts w:ascii="Calibri" w:hAnsi="Calibri"/>
          <w:i/>
          <w:spacing w:val="-15"/>
          <w:sz w:val="24"/>
        </w:rPr>
        <w:t xml:space="preserve"> </w:t>
      </w:r>
      <w:r>
        <w:rPr>
          <w:rFonts w:ascii="Tahoma" w:hAnsi="Tahoma"/>
          <w:sz w:val="24"/>
        </w:rPr>
        <w:t>1</w:t>
      </w:r>
      <w:r>
        <w:rPr>
          <w:rFonts w:ascii="Lucida Sans Unicode" w:hAnsi="Lucida Sans Unicode"/>
          <w:sz w:val="24"/>
        </w:rPr>
        <w:t>}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loan</w:t>
      </w:r>
      <w:r>
        <w:rPr>
          <w:spacing w:val="-4"/>
          <w:sz w:val="24"/>
        </w:rPr>
        <w:t xml:space="preserve"> </w:t>
      </w:r>
      <w:r>
        <w:rPr>
          <w:sz w:val="24"/>
        </w:rPr>
        <w:t>approval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Tahoma" w:hAnsi="Tahoma"/>
          <w:sz w:val="24"/>
        </w:rPr>
        <w:t>1</w:t>
      </w:r>
      <w:r>
        <w:rPr>
          <w:rFonts w:ascii="Tahoma" w:hAnsi="Tahoma"/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approved,</w:t>
      </w:r>
      <w:r>
        <w:rPr>
          <w:spacing w:val="-4"/>
          <w:sz w:val="24"/>
        </w:rPr>
        <w:t xml:space="preserve"> </w:t>
      </w:r>
      <w:r>
        <w:rPr>
          <w:rFonts w:ascii="Tahoma" w:hAnsi="Tahoma"/>
          <w:sz w:val="24"/>
        </w:rPr>
        <w:t>0</w:t>
      </w:r>
      <w:r>
        <w:rPr>
          <w:rFonts w:ascii="Tahoma" w:hAnsi="Tahoma"/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denied).</w:t>
      </w:r>
    </w:p>
    <w:p w14:paraId="107C132D" w14:textId="77777777" w:rsidR="003C18C6" w:rsidRDefault="003C18C6">
      <w:pPr>
        <w:pStyle w:val="BodyText"/>
        <w:spacing w:before="23"/>
      </w:pPr>
    </w:p>
    <w:p w14:paraId="02F85D53" w14:textId="77777777" w:rsidR="003C18C6" w:rsidRDefault="00000000">
      <w:pPr>
        <w:pStyle w:val="ListParagraph"/>
        <w:numPr>
          <w:ilvl w:val="0"/>
          <w:numId w:val="8"/>
        </w:numPr>
        <w:tabs>
          <w:tab w:val="left" w:pos="749"/>
        </w:tabs>
        <w:ind w:left="749" w:hanging="200"/>
        <w:rPr>
          <w:sz w:val="24"/>
        </w:rPr>
      </w:pPr>
      <w:r>
        <w:rPr>
          <w:rFonts w:ascii="Calibri" w:hAnsi="Calibri"/>
          <w:i/>
          <w:sz w:val="24"/>
        </w:rPr>
        <w:t>N</w:t>
      </w:r>
      <w:r>
        <w:rPr>
          <w:rFonts w:ascii="Calibri" w:hAnsi="Calibri"/>
          <w:i/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 total</w:t>
      </w:r>
      <w:r>
        <w:rPr>
          <w:spacing w:val="1"/>
          <w:sz w:val="24"/>
        </w:rPr>
        <w:t xml:space="preserve"> </w:t>
      </w:r>
      <w:r>
        <w:rPr>
          <w:sz w:val="24"/>
        </w:rPr>
        <w:t>number of loan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14:paraId="0D20E091" w14:textId="77777777" w:rsidR="003C18C6" w:rsidRDefault="003C18C6">
      <w:pPr>
        <w:pStyle w:val="BodyText"/>
        <w:spacing w:before="127"/>
      </w:pPr>
    </w:p>
    <w:p w14:paraId="4153E2FC" w14:textId="77777777" w:rsidR="003C18C6" w:rsidRDefault="00000000">
      <w:pPr>
        <w:pStyle w:val="BodyText"/>
        <w:spacing w:before="1"/>
        <w:ind w:left="516"/>
      </w:pP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function:</w:t>
      </w:r>
    </w:p>
    <w:p w14:paraId="4A37B2E1" w14:textId="77777777" w:rsidR="003C18C6" w:rsidRDefault="003C18C6">
      <w:pPr>
        <w:pStyle w:val="BodyText"/>
      </w:pPr>
    </w:p>
    <w:p w14:paraId="55D64E62" w14:textId="77777777" w:rsidR="003C18C6" w:rsidRDefault="003C18C6">
      <w:pPr>
        <w:pStyle w:val="BodyText"/>
        <w:spacing w:before="22"/>
      </w:pPr>
    </w:p>
    <w:p w14:paraId="1989EDFB" w14:textId="77777777" w:rsidR="003C18C6" w:rsidRDefault="00000000">
      <w:pPr>
        <w:ind w:left="235" w:right="1235"/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y</w:t>
      </w:r>
      <w:r>
        <w:rPr>
          <w:rFonts w:ascii="Tahoma" w:eastAsia="Tahoma" w:hAnsi="Tahoma" w:cs="Tahoma"/>
          <w:sz w:val="24"/>
          <w:szCs w:val="24"/>
        </w:rPr>
        <w:t>ˆ</w:t>
      </w:r>
      <w:r>
        <w:rPr>
          <w:rFonts w:ascii="Calibri" w:eastAsia="Calibri" w:hAnsi="Calibri" w:cs="Calibri"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ascii="Calibri" w:eastAsia="Calibri" w:hAnsi="Calibri" w:cs="Calibri"/>
          <w:i/>
          <w:iCs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=</w:t>
      </w:r>
      <w:r>
        <w:rPr>
          <w:rFonts w:ascii="Tahoma" w:eastAsia="Tahoma" w:hAnsi="Tahoma" w:cs="Tahoma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sz w:val="24"/>
          <w:szCs w:val="24"/>
        </w:rPr>
        <w:t>f</w:t>
      </w:r>
      <w:r>
        <w:rPr>
          <w:rFonts w:ascii="Calibri" w:eastAsia="Calibri" w:hAnsi="Calibri" w:cs="Calibri"/>
          <w:i/>
          <w:iCs/>
          <w:spacing w:val="-29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(</w:t>
      </w:r>
      <w:r>
        <w:rPr>
          <w:rFonts w:ascii="Georgia" w:eastAsia="Georgia" w:hAnsi="Georgia" w:cs="Georgia"/>
          <w:b/>
          <w:bCs/>
          <w:sz w:val="24"/>
          <w:szCs w:val="24"/>
        </w:rPr>
        <w:t>x</w:t>
      </w:r>
      <w:r>
        <w:rPr>
          <w:rFonts w:ascii="Calibri" w:eastAsia="Calibri" w:hAnsi="Calibri" w:cs="Calibri"/>
          <w:i/>
          <w:iCs/>
          <w:sz w:val="24"/>
          <w:szCs w:val="24"/>
          <w:vertAlign w:val="subscript"/>
        </w:rPr>
        <w:t>i</w:t>
      </w:r>
      <w:r>
        <w:rPr>
          <w:rFonts w:ascii="Tahoma" w:eastAsia="Tahoma" w:hAnsi="Tahoma" w:cs="Tahoma"/>
          <w:sz w:val="24"/>
          <w:szCs w:val="24"/>
        </w:rPr>
        <w:t>)</w:t>
      </w:r>
      <w:r>
        <w:rPr>
          <w:rFonts w:ascii="Tahoma" w:eastAsia="Tahoma" w:hAnsi="Tahoma" w:cs="Tahoma"/>
          <w:spacing w:val="-22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+</w:t>
      </w:r>
      <w:r>
        <w:rPr>
          <w:rFonts w:ascii="Tahoma" w:eastAsia="Tahoma" w:hAnsi="Tahoma" w:cs="Tahoma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spacing w:val="-5"/>
          <w:sz w:val="24"/>
          <w:szCs w:val="24"/>
        </w:rPr>
        <w:t>ϵ</w:t>
      </w:r>
      <w:proofErr w:type="spellStart"/>
      <w:r>
        <w:rPr>
          <w:rFonts w:ascii="Calibri" w:eastAsia="Calibri" w:hAnsi="Calibri" w:cs="Calibri"/>
          <w:i/>
          <w:iCs/>
          <w:spacing w:val="-5"/>
          <w:sz w:val="24"/>
          <w:szCs w:val="24"/>
          <w:vertAlign w:val="subscript"/>
        </w:rPr>
        <w:t>i</w:t>
      </w:r>
      <w:proofErr w:type="spellEnd"/>
    </w:p>
    <w:p w14:paraId="5B7B6AA2" w14:textId="77777777" w:rsidR="003C18C6" w:rsidRDefault="00000000">
      <w:pPr>
        <w:pStyle w:val="BodyText"/>
        <w:spacing w:before="270"/>
        <w:ind w:left="516"/>
      </w:pPr>
      <w:r>
        <w:t>where</w:t>
      </w:r>
      <w:r>
        <w:rPr>
          <w:spacing w:val="-7"/>
        </w:rPr>
        <w:t xml:space="preserve"> </w:t>
      </w:r>
      <w:r>
        <w:rPr>
          <w:rFonts w:ascii="Calibri" w:eastAsia="Calibri" w:hAnsi="Calibri" w:cs="Calibri"/>
          <w:i/>
          <w:iCs/>
        </w:rPr>
        <w:t>ϵ</w:t>
      </w:r>
      <w:proofErr w:type="spellStart"/>
      <w:r>
        <w:rPr>
          <w:rFonts w:ascii="Calibri" w:eastAsia="Calibri" w:hAnsi="Calibri" w:cs="Calibri"/>
          <w:i/>
          <w:iCs/>
          <w:vertAlign w:val="subscript"/>
        </w:rPr>
        <w:t>i</w:t>
      </w:r>
      <w:proofErr w:type="spellEnd"/>
      <w:r>
        <w:rPr>
          <w:rFonts w:ascii="Calibri" w:eastAsia="Calibri" w:hAnsi="Calibri" w:cs="Calibri"/>
          <w:i/>
          <w:iCs/>
          <w:spacing w:val="8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unexplained</w:t>
      </w:r>
      <w:r>
        <w:rPr>
          <w:spacing w:val="-7"/>
        </w:rPr>
        <w:t xml:space="preserve"> </w:t>
      </w:r>
      <w:r>
        <w:t>variance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rPr>
          <w:spacing w:val="-2"/>
        </w:rPr>
        <w:t>factors.</w:t>
      </w:r>
    </w:p>
    <w:p w14:paraId="28B6A863" w14:textId="77777777" w:rsidR="003C18C6" w:rsidRDefault="003C18C6">
      <w:pPr>
        <w:pStyle w:val="BodyText"/>
        <w:spacing w:before="193"/>
      </w:pPr>
    </w:p>
    <w:p w14:paraId="0266A826" w14:textId="77777777" w:rsidR="003C18C6" w:rsidRDefault="00000000">
      <w:pPr>
        <w:pStyle w:val="Heading2"/>
        <w:numPr>
          <w:ilvl w:val="1"/>
          <w:numId w:val="9"/>
        </w:numPr>
        <w:tabs>
          <w:tab w:val="left" w:pos="702"/>
        </w:tabs>
        <w:ind w:hanging="537"/>
      </w:pPr>
      <w:r>
        <w:rPr>
          <w:spacing w:val="-16"/>
        </w:rPr>
        <w:t>DATA</w:t>
      </w:r>
      <w:r>
        <w:rPr>
          <w:spacing w:val="2"/>
        </w:rPr>
        <w:t xml:space="preserve"> </w:t>
      </w:r>
      <w:r>
        <w:rPr>
          <w:spacing w:val="-2"/>
        </w:rPr>
        <w:t>PREPROCESSING</w:t>
      </w:r>
    </w:p>
    <w:p w14:paraId="374D668A" w14:textId="77777777" w:rsidR="003C18C6" w:rsidRDefault="003C18C6">
      <w:pPr>
        <w:pStyle w:val="BodyText"/>
        <w:spacing w:before="6"/>
        <w:rPr>
          <w:b/>
        </w:rPr>
      </w:pPr>
    </w:p>
    <w:p w14:paraId="2F638079" w14:textId="77777777" w:rsidR="003C18C6" w:rsidRDefault="00000000">
      <w:pPr>
        <w:pStyle w:val="ListParagraph"/>
        <w:numPr>
          <w:ilvl w:val="2"/>
          <w:numId w:val="9"/>
        </w:numPr>
        <w:tabs>
          <w:tab w:val="left" w:pos="882"/>
        </w:tabs>
        <w:ind w:hanging="717"/>
        <w:rPr>
          <w:b/>
          <w:sz w:val="24"/>
        </w:rPr>
      </w:pPr>
      <w:r>
        <w:rPr>
          <w:b/>
          <w:sz w:val="24"/>
        </w:rPr>
        <w:t>HANDLING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VALUES</w:t>
      </w:r>
    </w:p>
    <w:p w14:paraId="17445F40" w14:textId="77777777" w:rsidR="003C18C6" w:rsidRDefault="00000000">
      <w:pPr>
        <w:pStyle w:val="BodyText"/>
        <w:spacing w:before="257" w:line="376" w:lineRule="auto"/>
        <w:ind w:left="165" w:right="1154"/>
        <w:jc w:val="both"/>
      </w:pPr>
      <w:r>
        <w:t>Missing values occur as a result of incomplete data collection, user input errors, or system failure.</w:t>
      </w:r>
      <w:r>
        <w:rPr>
          <w:spacing w:val="40"/>
        </w:rPr>
        <w:t xml:space="preserve"> </w:t>
      </w:r>
      <w:r>
        <w:t>They can cause biased results and reduced model performance if not handled.</w:t>
      </w:r>
      <w:r>
        <w:rPr>
          <w:spacing w:val="40"/>
        </w:rPr>
        <w:t xml:space="preserve"> </w:t>
      </w:r>
      <w:r>
        <w:t xml:space="preserve">To handle missing values, we apply </w:t>
      </w:r>
      <w:r>
        <w:rPr>
          <w:b/>
        </w:rPr>
        <w:t>Complete Case Analysis</w:t>
      </w:r>
      <w:r>
        <w:t>, dropping any rows with missing values to provide high-quality data input.</w:t>
      </w:r>
    </w:p>
    <w:p w14:paraId="3506E40E" w14:textId="77777777" w:rsidR="003C18C6" w:rsidRDefault="003C18C6">
      <w:pPr>
        <w:pStyle w:val="BodyText"/>
        <w:spacing w:line="376" w:lineRule="auto"/>
        <w:jc w:val="both"/>
        <w:sectPr w:rsidR="003C18C6">
          <w:pgSz w:w="11910" w:h="16840"/>
          <w:pgMar w:top="1340" w:right="283" w:bottom="1060" w:left="1275" w:header="0" w:footer="863" w:gutter="0"/>
          <w:cols w:space="720"/>
        </w:sectPr>
      </w:pPr>
    </w:p>
    <w:p w14:paraId="6467C3B3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  <w:spacing w:before="89"/>
        <w:ind w:hanging="717"/>
      </w:pPr>
      <w:r>
        <w:rPr>
          <w:spacing w:val="-2"/>
        </w:rPr>
        <w:lastRenderedPageBreak/>
        <w:t>ENCODING</w:t>
      </w:r>
      <w:r>
        <w:rPr>
          <w:spacing w:val="-10"/>
        </w:rPr>
        <w:t xml:space="preserve"> </w:t>
      </w:r>
      <w:r>
        <w:rPr>
          <w:spacing w:val="-2"/>
        </w:rPr>
        <w:t>CATEGORICAL</w:t>
      </w:r>
      <w:r>
        <w:rPr>
          <w:spacing w:val="-9"/>
        </w:rPr>
        <w:t xml:space="preserve"> </w:t>
      </w:r>
      <w:r>
        <w:rPr>
          <w:spacing w:val="-2"/>
        </w:rPr>
        <w:t>VARIABLES</w:t>
      </w:r>
    </w:p>
    <w:p w14:paraId="7BCBA954" w14:textId="77777777" w:rsidR="003C18C6" w:rsidRDefault="00000000">
      <w:pPr>
        <w:pStyle w:val="BodyText"/>
        <w:spacing w:before="257"/>
        <w:ind w:left="165"/>
        <w:jc w:val="both"/>
      </w:pPr>
      <w:r>
        <w:t>Since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inputs,</w:t>
      </w:r>
      <w:r>
        <w:rPr>
          <w:spacing w:val="-3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rPr>
          <w:spacing w:val="-5"/>
        </w:rPr>
        <w:t>via</w:t>
      </w:r>
    </w:p>
    <w:p w14:paraId="4F2BECA8" w14:textId="77777777" w:rsidR="003C18C6" w:rsidRDefault="00000000">
      <w:pPr>
        <w:pStyle w:val="BodyText"/>
        <w:spacing w:before="157"/>
        <w:ind w:left="165"/>
        <w:jc w:val="both"/>
      </w:pPr>
      <w:r>
        <w:rPr>
          <w:b/>
        </w:rPr>
        <w:t>Label</w:t>
      </w:r>
      <w:r>
        <w:rPr>
          <w:b/>
          <w:spacing w:val="-8"/>
        </w:rPr>
        <w:t xml:space="preserve"> </w:t>
      </w:r>
      <w:r>
        <w:rPr>
          <w:b/>
        </w:rPr>
        <w:t>Encoding</w:t>
      </w:r>
      <w:r>
        <w:t>.</w:t>
      </w:r>
      <w:r>
        <w:rPr>
          <w:spacing w:val="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mapped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rPr>
          <w:spacing w:val="-2"/>
        </w:rPr>
        <w:t>value.</w:t>
      </w:r>
    </w:p>
    <w:p w14:paraId="6322CDA8" w14:textId="77777777" w:rsidR="003C18C6" w:rsidRDefault="00000000">
      <w:pPr>
        <w:pStyle w:val="BodyText"/>
        <w:spacing w:before="158"/>
        <w:ind w:left="516"/>
        <w:jc w:val="both"/>
      </w:pPr>
      <w:r>
        <w:t>For</w:t>
      </w:r>
      <w:r>
        <w:rPr>
          <w:spacing w:val="-9"/>
        </w:rPr>
        <w:t xml:space="preserve"> </w:t>
      </w:r>
      <w:r>
        <w:rPr>
          <w:spacing w:val="-2"/>
        </w:rPr>
        <w:t>example:</w:t>
      </w:r>
    </w:p>
    <w:p w14:paraId="4938A40F" w14:textId="77777777" w:rsidR="003C18C6" w:rsidRDefault="003C18C6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2004"/>
      </w:tblGrid>
      <w:tr w:rsidR="003C18C6" w14:paraId="79F644E3" w14:textId="77777777">
        <w:trPr>
          <w:trHeight w:val="517"/>
        </w:trPr>
        <w:tc>
          <w:tcPr>
            <w:tcW w:w="1904" w:type="dxa"/>
          </w:tcPr>
          <w:p w14:paraId="1CFAC139" w14:textId="77777777" w:rsidR="003C18C6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Purpose</w:t>
            </w:r>
          </w:p>
        </w:tc>
        <w:tc>
          <w:tcPr>
            <w:tcW w:w="2004" w:type="dxa"/>
          </w:tcPr>
          <w:p w14:paraId="5AD35F27" w14:textId="77777777" w:rsidR="003C18C6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Encoded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Value</w:t>
            </w:r>
          </w:p>
        </w:tc>
      </w:tr>
      <w:tr w:rsidR="003C18C6" w14:paraId="1543FF72" w14:textId="77777777">
        <w:trPr>
          <w:trHeight w:val="518"/>
        </w:trPr>
        <w:tc>
          <w:tcPr>
            <w:tcW w:w="1904" w:type="dxa"/>
          </w:tcPr>
          <w:p w14:paraId="77BDC3FA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Home</w:t>
            </w:r>
          </w:p>
        </w:tc>
        <w:tc>
          <w:tcPr>
            <w:tcW w:w="2004" w:type="dxa"/>
          </w:tcPr>
          <w:p w14:paraId="4614566A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3C18C6" w14:paraId="3FB6F534" w14:textId="77777777">
        <w:trPr>
          <w:trHeight w:val="518"/>
        </w:trPr>
        <w:tc>
          <w:tcPr>
            <w:tcW w:w="1904" w:type="dxa"/>
          </w:tcPr>
          <w:p w14:paraId="6CAB7135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Car</w:t>
            </w:r>
          </w:p>
        </w:tc>
        <w:tc>
          <w:tcPr>
            <w:tcW w:w="2004" w:type="dxa"/>
          </w:tcPr>
          <w:p w14:paraId="0822F252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3C18C6" w14:paraId="2BEB25A5" w14:textId="77777777">
        <w:trPr>
          <w:trHeight w:val="518"/>
        </w:trPr>
        <w:tc>
          <w:tcPr>
            <w:tcW w:w="1904" w:type="dxa"/>
          </w:tcPr>
          <w:p w14:paraId="68E99551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2004" w:type="dxa"/>
          </w:tcPr>
          <w:p w14:paraId="641244ED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770FF3D8" w14:textId="77777777" w:rsidR="003C18C6" w:rsidRDefault="00000000">
      <w:pPr>
        <w:pStyle w:val="BodyText"/>
        <w:spacing w:before="157"/>
        <w:ind w:left="2820"/>
      </w:pPr>
      <w:r>
        <w:t>Table</w:t>
      </w:r>
      <w:r>
        <w:rPr>
          <w:spacing w:val="-10"/>
        </w:rPr>
        <w:t xml:space="preserve"> </w:t>
      </w:r>
      <w:r>
        <w:t>3.1:</w:t>
      </w:r>
      <w:r>
        <w:rPr>
          <w:spacing w:val="3"/>
        </w:rPr>
        <w:t xml:space="preserve"> </w:t>
      </w:r>
      <w:r>
        <w:t>Example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rPr>
          <w:spacing w:val="-2"/>
        </w:rPr>
        <w:t>Encoding</w:t>
      </w:r>
    </w:p>
    <w:p w14:paraId="3A0A9B8E" w14:textId="77777777" w:rsidR="003C18C6" w:rsidRDefault="003C18C6">
      <w:pPr>
        <w:pStyle w:val="BodyText"/>
      </w:pPr>
    </w:p>
    <w:p w14:paraId="43FE7A9E" w14:textId="77777777" w:rsidR="003C18C6" w:rsidRDefault="003C18C6">
      <w:pPr>
        <w:pStyle w:val="BodyText"/>
        <w:spacing w:before="108"/>
      </w:pPr>
    </w:p>
    <w:p w14:paraId="14B2C5AF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  <w:ind w:hanging="717"/>
      </w:pPr>
      <w:r>
        <w:rPr>
          <w:spacing w:val="-2"/>
        </w:rPr>
        <w:t>DEFINING</w:t>
      </w:r>
      <w:r>
        <w:rPr>
          <w:spacing w:val="-10"/>
        </w:rPr>
        <w:t xml:space="preserve"> </w:t>
      </w:r>
      <w:r>
        <w:rPr>
          <w:spacing w:val="-2"/>
        </w:rPr>
        <w:t>FEATURES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TARGET</w:t>
      </w:r>
      <w:r>
        <w:rPr>
          <w:spacing w:val="-10"/>
        </w:rPr>
        <w:t xml:space="preserve"> </w:t>
      </w:r>
      <w:r>
        <w:rPr>
          <w:spacing w:val="-2"/>
        </w:rPr>
        <w:t>VARIABLE</w:t>
      </w:r>
    </w:p>
    <w:p w14:paraId="29568C96" w14:textId="77777777" w:rsidR="003C18C6" w:rsidRDefault="00000000">
      <w:pPr>
        <w:pStyle w:val="BodyText"/>
        <w:spacing w:before="257" w:line="364" w:lineRule="auto"/>
        <w:ind w:left="164" w:right="115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F03425C" wp14:editId="5B157DA4">
                <wp:simplePos x="0" y="0"/>
                <wp:positionH relativeFrom="page">
                  <wp:posOffset>6015507</wp:posOffset>
                </wp:positionH>
                <wp:positionV relativeFrom="paragraph">
                  <wp:posOffset>578646</wp:posOffset>
                </wp:positionV>
                <wp:extent cx="4572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4302" id="Graphic 8" o:spid="_x0000_s1026" style="position:absolute;margin-left:473.65pt;margin-top:45.55pt;width:3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t>The dataset is structured as follows:</w:t>
      </w:r>
      <w:r>
        <w:rPr>
          <w:spacing w:val="40"/>
        </w:rPr>
        <w:t xml:space="preserve"> </w:t>
      </w:r>
      <w:r>
        <w:t xml:space="preserve">- </w:t>
      </w:r>
      <w:r>
        <w:rPr>
          <w:b/>
        </w:rPr>
        <w:t>Features (X)</w:t>
      </w:r>
      <w:r>
        <w:t>: Independent variables such as income, credit</w:t>
      </w:r>
      <w:r>
        <w:rPr>
          <w:spacing w:val="-17"/>
        </w:rPr>
        <w:t xml:space="preserve"> </w:t>
      </w:r>
      <w:r>
        <w:t>score,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loan</w:t>
      </w:r>
      <w:r>
        <w:rPr>
          <w:spacing w:val="-15"/>
        </w:rPr>
        <w:t xml:space="preserve"> </w:t>
      </w:r>
      <w:r>
        <w:t>amount.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b/>
        </w:rPr>
        <w:t>Target</w:t>
      </w:r>
      <w:r>
        <w:rPr>
          <w:b/>
          <w:spacing w:val="-15"/>
        </w:rPr>
        <w:t xml:space="preserve"> </w:t>
      </w:r>
      <w:r>
        <w:rPr>
          <w:b/>
        </w:rPr>
        <w:t>Variable</w:t>
      </w:r>
      <w:r>
        <w:rPr>
          <w:b/>
          <w:spacing w:val="-15"/>
        </w:rPr>
        <w:t xml:space="preserve"> </w:t>
      </w:r>
      <w:r>
        <w:rPr>
          <w:b/>
        </w:rPr>
        <w:t>(y)</w:t>
      </w:r>
      <w:r>
        <w:t>: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dependent</w:t>
      </w:r>
      <w:r>
        <w:rPr>
          <w:spacing w:val="-15"/>
        </w:rPr>
        <w:t xml:space="preserve"> </w:t>
      </w:r>
      <w:r>
        <w:t>variable,</w:t>
      </w:r>
      <w:r>
        <w:rPr>
          <w:spacing w:val="-15"/>
        </w:rPr>
        <w:t xml:space="preserve"> </w:t>
      </w:r>
      <w:r>
        <w:rPr>
          <w:rFonts w:ascii="Courier New"/>
        </w:rPr>
        <w:t>Loan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Status</w:t>
      </w:r>
      <w:r>
        <w:t>, indicating whether a loan is approved (1) or rejected (0).</w:t>
      </w:r>
    </w:p>
    <w:p w14:paraId="785C314D" w14:textId="77777777" w:rsidR="003C18C6" w:rsidRDefault="00000000">
      <w:pPr>
        <w:pStyle w:val="BodyText"/>
        <w:spacing w:before="22"/>
        <w:ind w:left="516"/>
        <w:jc w:val="both"/>
      </w:pPr>
      <w:r>
        <w:t>This</w:t>
      </w:r>
      <w:r>
        <w:rPr>
          <w:spacing w:val="-8"/>
        </w:rPr>
        <w:t xml:space="preserve"> </w:t>
      </w:r>
      <w:r>
        <w:t>separation</w:t>
      </w:r>
      <w:r>
        <w:rPr>
          <w:spacing w:val="-8"/>
        </w:rPr>
        <w:t xml:space="preserve"> </w:t>
      </w:r>
      <w:r>
        <w:t>ensures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learns</w:t>
      </w:r>
      <w:r>
        <w:rPr>
          <w:spacing w:val="-7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rPr>
          <w:spacing w:val="-2"/>
        </w:rPr>
        <w:t>bias.</w:t>
      </w:r>
    </w:p>
    <w:p w14:paraId="03DC5CE0" w14:textId="77777777" w:rsidR="003C18C6" w:rsidRDefault="003C18C6">
      <w:pPr>
        <w:pStyle w:val="BodyText"/>
        <w:spacing w:before="205"/>
      </w:pPr>
    </w:p>
    <w:p w14:paraId="37E3A144" w14:textId="77777777" w:rsidR="003C18C6" w:rsidRDefault="00000000">
      <w:pPr>
        <w:pStyle w:val="Heading2"/>
        <w:numPr>
          <w:ilvl w:val="1"/>
          <w:numId w:val="9"/>
        </w:numPr>
        <w:tabs>
          <w:tab w:val="left" w:pos="702"/>
        </w:tabs>
        <w:ind w:hanging="537"/>
      </w:pPr>
      <w:r>
        <w:t>MERGING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CLEANING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DATASET</w:t>
      </w:r>
    </w:p>
    <w:p w14:paraId="32AE87C5" w14:textId="77777777" w:rsidR="003C18C6" w:rsidRDefault="003C18C6">
      <w:pPr>
        <w:pStyle w:val="BodyText"/>
        <w:spacing w:before="6"/>
        <w:rPr>
          <w:b/>
        </w:rPr>
      </w:pPr>
    </w:p>
    <w:p w14:paraId="6C9B50C7" w14:textId="77777777" w:rsidR="003C18C6" w:rsidRDefault="00000000">
      <w:pPr>
        <w:pStyle w:val="ListParagraph"/>
        <w:numPr>
          <w:ilvl w:val="2"/>
          <w:numId w:val="9"/>
        </w:numPr>
        <w:tabs>
          <w:tab w:val="left" w:pos="882"/>
        </w:tabs>
        <w:ind w:hanging="717"/>
        <w:rPr>
          <w:b/>
          <w:sz w:val="24"/>
        </w:rPr>
      </w:pPr>
      <w:r>
        <w:rPr>
          <w:b/>
          <w:sz w:val="24"/>
        </w:rPr>
        <w:t>HANDLING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IMBALANCE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SMOTE</w:t>
      </w:r>
    </w:p>
    <w:p w14:paraId="1D76D5AF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r>
        <w:t>In</w:t>
      </w:r>
      <w:r>
        <w:rPr>
          <w:spacing w:val="-14"/>
        </w:rPr>
        <w:t xml:space="preserve"> </w:t>
      </w:r>
      <w:r>
        <w:t>real-world</w:t>
      </w:r>
      <w:r>
        <w:rPr>
          <w:spacing w:val="-14"/>
        </w:rPr>
        <w:t xml:space="preserve"> </w:t>
      </w:r>
      <w:r>
        <w:t>datasets,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quantity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approved</w:t>
      </w:r>
      <w:r>
        <w:rPr>
          <w:spacing w:val="-14"/>
        </w:rPr>
        <w:t xml:space="preserve"> </w:t>
      </w:r>
      <w:r>
        <w:t>loans</w:t>
      </w:r>
      <w:r>
        <w:rPr>
          <w:spacing w:val="-14"/>
        </w:rPr>
        <w:t xml:space="preserve"> </w:t>
      </w:r>
      <w:r>
        <w:t>tends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exceed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rejected</w:t>
      </w:r>
      <w:r>
        <w:rPr>
          <w:spacing w:val="-14"/>
        </w:rPr>
        <w:t xml:space="preserve"> </w:t>
      </w:r>
      <w:r>
        <w:t>loans,</w:t>
      </w:r>
      <w:r>
        <w:rPr>
          <w:spacing w:val="-12"/>
        </w:rPr>
        <w:t xml:space="preserve"> </w:t>
      </w:r>
      <w:r>
        <w:t>and hence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majority</w:t>
      </w:r>
      <w:r>
        <w:rPr>
          <w:spacing w:val="-2"/>
        </w:rPr>
        <w:t xml:space="preserve"> </w:t>
      </w:r>
      <w:r>
        <w:t>class.</w:t>
      </w:r>
      <w:r>
        <w:rPr>
          <w:spacing w:val="2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rPr>
          <w:b/>
        </w:rPr>
        <w:t>Synthetic</w:t>
      </w:r>
      <w:r>
        <w:rPr>
          <w:b/>
          <w:spacing w:val="-2"/>
        </w:rPr>
        <w:t xml:space="preserve"> </w:t>
      </w:r>
      <w:r>
        <w:rPr>
          <w:b/>
        </w:rPr>
        <w:t>Minority Over-sampling Technique (SMOTE)</w:t>
      </w:r>
      <w:r>
        <w:t>, which creates the synthetic samples for the minority class to balance the dataset.</w:t>
      </w:r>
    </w:p>
    <w:p w14:paraId="72F069EC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  <w:spacing w:before="225"/>
        <w:ind w:hanging="717"/>
      </w:pPr>
      <w:r>
        <w:rPr>
          <w:spacing w:val="-2"/>
        </w:rPr>
        <w:t>FEATURE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POLYNOMIAL</w:t>
      </w:r>
      <w:r>
        <w:rPr>
          <w:spacing w:val="-9"/>
        </w:rPr>
        <w:t xml:space="preserve"> </w:t>
      </w:r>
      <w:r>
        <w:rPr>
          <w:spacing w:val="-2"/>
        </w:rPr>
        <w:t>FEATURES</w:t>
      </w:r>
    </w:p>
    <w:p w14:paraId="0C1C6A4A" w14:textId="77777777" w:rsidR="003C18C6" w:rsidRDefault="00000000">
      <w:pPr>
        <w:pStyle w:val="BodyText"/>
        <w:spacing w:before="257" w:line="376" w:lineRule="auto"/>
        <w:ind w:left="165" w:right="1154"/>
        <w:jc w:val="both"/>
      </w:pPr>
      <w:r>
        <w:t xml:space="preserve">To capture nonlinear relationships, we introduce </w:t>
      </w:r>
      <w:r>
        <w:rPr>
          <w:b/>
        </w:rPr>
        <w:t>Polynomial Features</w:t>
      </w:r>
      <w:r>
        <w:t>, creating interaction terms between existing variables.</w:t>
      </w:r>
    </w:p>
    <w:p w14:paraId="39264D8F" w14:textId="77777777" w:rsidR="003C18C6" w:rsidRDefault="00000000">
      <w:pPr>
        <w:pStyle w:val="BodyText"/>
        <w:ind w:left="516"/>
        <w:jc w:val="both"/>
      </w:pPr>
      <w:r>
        <w:t>For</w:t>
      </w:r>
      <w:r>
        <w:rPr>
          <w:spacing w:val="-7"/>
        </w:rPr>
        <w:t xml:space="preserve"> </w:t>
      </w:r>
      <w:r>
        <w:t>instance,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rPr>
          <w:spacing w:val="-2"/>
        </w:rPr>
        <w:t>contains:</w:t>
      </w:r>
    </w:p>
    <w:p w14:paraId="0D7A3507" w14:textId="77777777" w:rsidR="003C18C6" w:rsidRDefault="003C18C6">
      <w:pPr>
        <w:pStyle w:val="BodyText"/>
        <w:spacing w:before="80"/>
      </w:pPr>
    </w:p>
    <w:p w14:paraId="24510B5C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spacing w:before="1"/>
        <w:ind w:left="749" w:hanging="2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884352" behindDoc="1" locked="0" layoutInCell="1" allowOverlap="1" wp14:anchorId="6281E716" wp14:editId="2C8B2BBB">
                <wp:simplePos x="0" y="0"/>
                <wp:positionH relativeFrom="page">
                  <wp:posOffset>1893989</wp:posOffset>
                </wp:positionH>
                <wp:positionV relativeFrom="paragraph">
                  <wp:posOffset>140317</wp:posOffset>
                </wp:positionV>
                <wp:extent cx="457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8762F" id="Graphic 9" o:spid="_x0000_s1026" style="position:absolute;margin-left:149.15pt;margin-top:11.05pt;width:3.6pt;height:.1pt;z-index:-164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Applicant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Income</w:t>
      </w:r>
    </w:p>
    <w:p w14:paraId="542D9CA4" w14:textId="77777777" w:rsidR="003C18C6" w:rsidRDefault="003C18C6">
      <w:pPr>
        <w:pStyle w:val="BodyText"/>
        <w:spacing w:before="80"/>
      </w:pPr>
    </w:p>
    <w:p w14:paraId="74DF1FB5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ind w:left="749" w:hanging="2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884864" behindDoc="1" locked="0" layoutInCell="1" allowOverlap="1" wp14:anchorId="72197E9F" wp14:editId="571B83DC">
                <wp:simplePos x="0" y="0"/>
                <wp:positionH relativeFrom="page">
                  <wp:posOffset>1607185</wp:posOffset>
                </wp:positionH>
                <wp:positionV relativeFrom="paragraph">
                  <wp:posOffset>140118</wp:posOffset>
                </wp:positionV>
                <wp:extent cx="457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CA333" id="Graphic 10" o:spid="_x0000_s1026" style="position:absolute;margin-left:126.55pt;margin-top:11.05pt;width:3.6pt;height:.1pt;z-index:-164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Loan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Amount</w:t>
      </w:r>
    </w:p>
    <w:p w14:paraId="2ED064AE" w14:textId="77777777" w:rsidR="003C18C6" w:rsidRDefault="003C18C6">
      <w:pPr>
        <w:pStyle w:val="ListParagraph"/>
        <w:rPr>
          <w:sz w:val="24"/>
        </w:rPr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0BB33FDB" w14:textId="77777777" w:rsidR="003C18C6" w:rsidRDefault="00000000">
      <w:pPr>
        <w:pStyle w:val="BodyText"/>
        <w:spacing w:before="77"/>
        <w:ind w:left="516"/>
      </w:pPr>
      <w:r>
        <w:lastRenderedPageBreak/>
        <w:t>Polynomial</w:t>
      </w:r>
      <w:r>
        <w:rPr>
          <w:spacing w:val="-12"/>
        </w:rPr>
        <w:t xml:space="preserve"> </w:t>
      </w:r>
      <w:r>
        <w:t>expansion</w:t>
      </w:r>
      <w:r>
        <w:rPr>
          <w:spacing w:val="-11"/>
        </w:rPr>
        <w:t xml:space="preserve"> </w:t>
      </w:r>
      <w:r>
        <w:t>generates</w:t>
      </w:r>
      <w:r>
        <w:rPr>
          <w:spacing w:val="-11"/>
        </w:rPr>
        <w:t xml:space="preserve"> </w:t>
      </w:r>
      <w:r>
        <w:t>additional</w:t>
      </w:r>
      <w:r>
        <w:rPr>
          <w:spacing w:val="-11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rPr>
          <w:spacing w:val="-2"/>
        </w:rPr>
        <w:t>like:</w:t>
      </w:r>
    </w:p>
    <w:p w14:paraId="76A56376" w14:textId="77777777" w:rsidR="003C18C6" w:rsidRDefault="003C18C6">
      <w:pPr>
        <w:pStyle w:val="BodyText"/>
        <w:spacing w:before="41"/>
      </w:pPr>
    </w:p>
    <w:p w14:paraId="41E59AD5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ind w:left="749" w:hanging="2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885376" behindDoc="1" locked="0" layoutInCell="1" allowOverlap="1" wp14:anchorId="559E708D" wp14:editId="3A50C510">
                <wp:simplePos x="0" y="0"/>
                <wp:positionH relativeFrom="page">
                  <wp:posOffset>1893989</wp:posOffset>
                </wp:positionH>
                <wp:positionV relativeFrom="paragraph">
                  <wp:posOffset>165091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AE8F" id="Graphic 11" o:spid="_x0000_s1026" style="position:absolute;margin-left:149.15pt;margin-top:13pt;width:3.6pt;height:.1pt;z-index:-164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885888" behindDoc="1" locked="0" layoutInCell="1" allowOverlap="1" wp14:anchorId="47A4C99C" wp14:editId="17D73480">
                <wp:simplePos x="0" y="0"/>
                <wp:positionH relativeFrom="page">
                  <wp:posOffset>2910001</wp:posOffset>
                </wp:positionH>
                <wp:positionV relativeFrom="paragraph">
                  <wp:posOffset>165091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079E" id="Graphic 12" o:spid="_x0000_s1026" style="position:absolute;margin-left:229.15pt;margin-top:13pt;width:3.6pt;height:.1pt;z-index:-164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Applicant</w:t>
      </w:r>
      <w:r>
        <w:rPr>
          <w:spacing w:val="14"/>
          <w:sz w:val="24"/>
        </w:rPr>
        <w:t xml:space="preserve"> </w:t>
      </w:r>
      <w:r>
        <w:rPr>
          <w:sz w:val="24"/>
        </w:rPr>
        <w:t>Income</w:t>
      </w:r>
      <w:r>
        <w:rPr>
          <w:spacing w:val="-7"/>
          <w:sz w:val="24"/>
        </w:rPr>
        <w:t xml:space="preserve"> </w:t>
      </w:r>
      <w:r>
        <w:rPr>
          <w:rFonts w:ascii="Lucida Sans Unicode" w:hAnsi="Lucida Sans Unicode"/>
          <w:sz w:val="24"/>
        </w:rPr>
        <w:t>×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sz w:val="24"/>
        </w:rPr>
        <w:t>Loan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Amount</w:t>
      </w:r>
    </w:p>
    <w:p w14:paraId="2071A5B0" w14:textId="77777777" w:rsidR="003C18C6" w:rsidRDefault="003C18C6">
      <w:pPr>
        <w:pStyle w:val="BodyText"/>
        <w:spacing w:before="23"/>
      </w:pPr>
    </w:p>
    <w:p w14:paraId="42EE0F47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ind w:left="749" w:hanging="200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0" distR="0" simplePos="0" relativeHeight="486886400" behindDoc="1" locked="0" layoutInCell="1" allowOverlap="1" wp14:anchorId="3605C946" wp14:editId="170753CE">
                <wp:simplePos x="0" y="0"/>
                <wp:positionH relativeFrom="page">
                  <wp:posOffset>1893989</wp:posOffset>
                </wp:positionH>
                <wp:positionV relativeFrom="paragraph">
                  <wp:posOffset>142786</wp:posOffset>
                </wp:positionV>
                <wp:extent cx="457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23BC4" id="Graphic 13" o:spid="_x0000_s1026" style="position:absolute;margin-left:149.15pt;margin-top:11.25pt;width:3.6pt;height:.1pt;z-index:-164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HNw&#10;4i7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Applicant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Income</w:t>
      </w:r>
      <w:r>
        <w:rPr>
          <w:rFonts w:ascii="Calibri" w:hAnsi="Calibri"/>
          <w:spacing w:val="-2"/>
          <w:sz w:val="24"/>
          <w:vertAlign w:val="superscript"/>
        </w:rPr>
        <w:t>2</w:t>
      </w:r>
    </w:p>
    <w:p w14:paraId="41CCF56D" w14:textId="77777777" w:rsidR="003C18C6" w:rsidRDefault="003C18C6">
      <w:pPr>
        <w:pStyle w:val="BodyText"/>
        <w:spacing w:before="47"/>
        <w:rPr>
          <w:rFonts w:ascii="Calibri"/>
        </w:rPr>
      </w:pPr>
    </w:p>
    <w:p w14:paraId="6EF0403E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ind w:left="749" w:hanging="200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0" distR="0" simplePos="0" relativeHeight="486886912" behindDoc="1" locked="0" layoutInCell="1" allowOverlap="1" wp14:anchorId="0F26C35B" wp14:editId="5D213267">
                <wp:simplePos x="0" y="0"/>
                <wp:positionH relativeFrom="page">
                  <wp:posOffset>1607185</wp:posOffset>
                </wp:positionH>
                <wp:positionV relativeFrom="paragraph">
                  <wp:posOffset>142585</wp:posOffset>
                </wp:positionV>
                <wp:extent cx="457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9D75" id="Graphic 14" o:spid="_x0000_s1026" style="position:absolute;margin-left:126.55pt;margin-top:11.25pt;width:3.6pt;height:.1pt;z-index:-164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" path="m,l45554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Loan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Amount</w:t>
      </w:r>
      <w:r>
        <w:rPr>
          <w:rFonts w:ascii="Calibri" w:hAnsi="Calibri"/>
          <w:spacing w:val="-2"/>
          <w:sz w:val="24"/>
          <w:vertAlign w:val="superscript"/>
        </w:rPr>
        <w:t>2</w:t>
      </w:r>
    </w:p>
    <w:p w14:paraId="11DD8F13" w14:textId="77777777" w:rsidR="003C18C6" w:rsidRDefault="003C18C6">
      <w:pPr>
        <w:pStyle w:val="BodyText"/>
        <w:spacing w:before="51"/>
        <w:rPr>
          <w:rFonts w:ascii="Calibri"/>
        </w:rPr>
      </w:pPr>
    </w:p>
    <w:p w14:paraId="7BC68BD0" w14:textId="77777777" w:rsidR="003C18C6" w:rsidRDefault="00000000">
      <w:pPr>
        <w:pStyle w:val="BodyText"/>
        <w:ind w:left="516"/>
      </w:pPr>
      <w:r>
        <w:t>This</w:t>
      </w:r>
      <w:r>
        <w:rPr>
          <w:spacing w:val="-11"/>
        </w:rPr>
        <w:t xml:space="preserve"> </w:t>
      </w:r>
      <w:r>
        <w:t>enhances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expressiveness,</w:t>
      </w:r>
      <w:r>
        <w:rPr>
          <w:spacing w:val="-11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rPr>
          <w:spacing w:val="-2"/>
        </w:rPr>
        <w:t>dependencies.</w:t>
      </w:r>
    </w:p>
    <w:p w14:paraId="0AEEA872" w14:textId="77777777" w:rsidR="003C18C6" w:rsidRDefault="003C18C6">
      <w:pPr>
        <w:pStyle w:val="BodyText"/>
        <w:spacing w:before="105"/>
      </w:pPr>
    </w:p>
    <w:p w14:paraId="00C0D6E3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</w:pPr>
      <w:r>
        <w:rPr>
          <w:spacing w:val="-4"/>
        </w:rPr>
        <w:t>FEATURE</w:t>
      </w:r>
      <w:r>
        <w:rPr>
          <w:spacing w:val="-8"/>
        </w:rPr>
        <w:t xml:space="preserve"> </w:t>
      </w:r>
      <w:r>
        <w:rPr>
          <w:spacing w:val="-4"/>
        </w:rPr>
        <w:t>SELECTION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RECURSIVE</w:t>
      </w:r>
      <w:r>
        <w:rPr>
          <w:spacing w:val="-8"/>
        </w:rPr>
        <w:t xml:space="preserve"> </w:t>
      </w:r>
      <w:r>
        <w:rPr>
          <w:spacing w:val="-4"/>
        </w:rPr>
        <w:t>FEATURE</w:t>
      </w:r>
      <w:r>
        <w:rPr>
          <w:spacing w:val="-8"/>
        </w:rPr>
        <w:t xml:space="preserve"> </w:t>
      </w:r>
      <w:r>
        <w:rPr>
          <w:spacing w:val="-4"/>
        </w:rPr>
        <w:t>ELIMINATION</w:t>
      </w:r>
      <w:r>
        <w:rPr>
          <w:spacing w:val="-8"/>
        </w:rPr>
        <w:t xml:space="preserve"> </w:t>
      </w:r>
      <w:r>
        <w:rPr>
          <w:spacing w:val="-4"/>
        </w:rPr>
        <w:t>(RFE)</w:t>
      </w:r>
    </w:p>
    <w:p w14:paraId="01008228" w14:textId="77777777" w:rsidR="003C18C6" w:rsidRDefault="00000000">
      <w:pPr>
        <w:spacing w:before="257" w:line="376" w:lineRule="auto"/>
        <w:ind w:left="165" w:right="977"/>
        <w:rPr>
          <w:sz w:val="24"/>
        </w:rPr>
      </w:pPr>
      <w:r>
        <w:rPr>
          <w:sz w:val="24"/>
        </w:rPr>
        <w:t xml:space="preserve">To reduce the dimensionality, we apply </w:t>
      </w:r>
      <w:r>
        <w:rPr>
          <w:b/>
          <w:sz w:val="24"/>
        </w:rPr>
        <w:t>Recursive Feature Elimination (RFE)</w:t>
      </w:r>
      <w:r>
        <w:rPr>
          <w:sz w:val="24"/>
        </w:rPr>
        <w:t>, which is an iterative method that deletes less important features.</w:t>
      </w:r>
    </w:p>
    <w:p w14:paraId="0B8DFB26" w14:textId="77777777" w:rsidR="003C18C6" w:rsidRDefault="00000000">
      <w:pPr>
        <w:pStyle w:val="ListParagraph"/>
        <w:numPr>
          <w:ilvl w:val="0"/>
          <w:numId w:val="7"/>
        </w:numPr>
        <w:tabs>
          <w:tab w:val="left" w:pos="749"/>
        </w:tabs>
        <w:spacing w:before="200"/>
        <w:ind w:left="749" w:hanging="296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Forest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Classifier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ranks</w:t>
      </w:r>
      <w:r>
        <w:rPr>
          <w:spacing w:val="-9"/>
          <w:sz w:val="24"/>
        </w:rPr>
        <w:t xml:space="preserve"> </w:t>
      </w:r>
      <w:r>
        <w:rPr>
          <w:sz w:val="24"/>
        </w:rPr>
        <w:t>features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importance.</w:t>
      </w:r>
    </w:p>
    <w:p w14:paraId="60E88BC6" w14:textId="77777777" w:rsidR="003C18C6" w:rsidRDefault="003C18C6">
      <w:pPr>
        <w:pStyle w:val="BodyText"/>
        <w:spacing w:before="80"/>
      </w:pPr>
    </w:p>
    <w:p w14:paraId="54470783" w14:textId="77777777" w:rsidR="003C18C6" w:rsidRDefault="00000000">
      <w:pPr>
        <w:pStyle w:val="ListParagraph"/>
        <w:numPr>
          <w:ilvl w:val="0"/>
          <w:numId w:val="7"/>
        </w:numPr>
        <w:tabs>
          <w:tab w:val="left" w:pos="749"/>
        </w:tabs>
        <w:spacing w:before="1"/>
        <w:ind w:left="749" w:hanging="296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least</w:t>
      </w:r>
      <w:r>
        <w:rPr>
          <w:spacing w:val="-10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0"/>
          <w:sz w:val="24"/>
        </w:rPr>
        <w:t xml:space="preserve"> </w:t>
      </w:r>
      <w:r>
        <w:rPr>
          <w:sz w:val="24"/>
        </w:rPr>
        <w:t>features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removed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iteratively.</w:t>
      </w:r>
    </w:p>
    <w:p w14:paraId="43F8127E" w14:textId="77777777" w:rsidR="003C18C6" w:rsidRDefault="003C18C6">
      <w:pPr>
        <w:pStyle w:val="BodyText"/>
        <w:spacing w:before="80"/>
      </w:pPr>
    </w:p>
    <w:p w14:paraId="1EEA46D0" w14:textId="77777777" w:rsidR="003C18C6" w:rsidRDefault="00000000">
      <w:pPr>
        <w:pStyle w:val="ListParagraph"/>
        <w:numPr>
          <w:ilvl w:val="0"/>
          <w:numId w:val="7"/>
        </w:numPr>
        <w:tabs>
          <w:tab w:val="left" w:pos="749"/>
        </w:tabs>
        <w:ind w:left="749" w:hanging="296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top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35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retained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final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training.</w:t>
      </w:r>
    </w:p>
    <w:p w14:paraId="1CAB67A4" w14:textId="77777777" w:rsidR="003C18C6" w:rsidRDefault="003C18C6">
      <w:pPr>
        <w:pStyle w:val="BodyText"/>
        <w:spacing w:before="81"/>
      </w:pPr>
    </w:p>
    <w:p w14:paraId="76B3BC64" w14:textId="77777777" w:rsidR="003C18C6" w:rsidRDefault="00000000">
      <w:pPr>
        <w:pStyle w:val="BodyText"/>
        <w:ind w:left="516"/>
      </w:pPr>
      <w:r>
        <w:t>This</w:t>
      </w:r>
      <w:r>
        <w:rPr>
          <w:spacing w:val="-9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model’s</w:t>
      </w:r>
      <w:r>
        <w:rPr>
          <w:spacing w:val="-9"/>
        </w:rPr>
        <w:t xml:space="preserve"> </w:t>
      </w:r>
      <w:r>
        <w:rPr>
          <w:spacing w:val="-2"/>
        </w:rPr>
        <w:t>predictions.</w:t>
      </w:r>
    </w:p>
    <w:p w14:paraId="684F42E9" w14:textId="77777777" w:rsidR="003C18C6" w:rsidRDefault="003C18C6">
      <w:pPr>
        <w:pStyle w:val="BodyText"/>
        <w:spacing w:before="205"/>
      </w:pPr>
    </w:p>
    <w:p w14:paraId="43C6C4C7" w14:textId="77777777" w:rsidR="003C18C6" w:rsidRDefault="00000000">
      <w:pPr>
        <w:pStyle w:val="Heading2"/>
        <w:numPr>
          <w:ilvl w:val="1"/>
          <w:numId w:val="9"/>
        </w:numPr>
        <w:tabs>
          <w:tab w:val="left" w:pos="702"/>
        </w:tabs>
      </w:pPr>
      <w:r>
        <w:rPr>
          <w:spacing w:val="-2"/>
        </w:rPr>
        <w:t>FEATURE</w:t>
      </w:r>
      <w:r>
        <w:rPr>
          <w:spacing w:val="-7"/>
        </w:rPr>
        <w:t xml:space="preserve"> </w:t>
      </w:r>
      <w:r>
        <w:rPr>
          <w:spacing w:val="-2"/>
        </w:rPr>
        <w:t>SCALING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SPLITTING</w:t>
      </w:r>
    </w:p>
    <w:p w14:paraId="3B77E1DB" w14:textId="77777777" w:rsidR="003C18C6" w:rsidRDefault="003C18C6">
      <w:pPr>
        <w:pStyle w:val="BodyText"/>
        <w:spacing w:before="6"/>
        <w:rPr>
          <w:b/>
        </w:rPr>
      </w:pPr>
    </w:p>
    <w:p w14:paraId="0120670E" w14:textId="77777777" w:rsidR="003C18C6" w:rsidRDefault="00000000">
      <w:pPr>
        <w:pStyle w:val="ListParagraph"/>
        <w:numPr>
          <w:ilvl w:val="2"/>
          <w:numId w:val="9"/>
        </w:numPr>
        <w:tabs>
          <w:tab w:val="left" w:pos="882"/>
        </w:tabs>
        <w:rPr>
          <w:b/>
          <w:sz w:val="24"/>
        </w:rPr>
      </w:pPr>
      <w:r>
        <w:rPr>
          <w:b/>
          <w:spacing w:val="-2"/>
          <w:sz w:val="24"/>
        </w:rPr>
        <w:t>SPLITTING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DATASET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INTO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TRAINING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TESTING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SETS</w:t>
      </w:r>
    </w:p>
    <w:p w14:paraId="531E250E" w14:textId="77777777" w:rsidR="003C18C6" w:rsidRDefault="00000000">
      <w:pPr>
        <w:pStyle w:val="BodyText"/>
        <w:spacing w:before="257"/>
        <w:ind w:left="164"/>
      </w:pP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divided</w:t>
      </w:r>
      <w:r>
        <w:rPr>
          <w:spacing w:val="-8"/>
        </w:rPr>
        <w:t xml:space="preserve"> </w:t>
      </w:r>
      <w:r>
        <w:rPr>
          <w:spacing w:val="-2"/>
        </w:rPr>
        <w:t>into:</w:t>
      </w:r>
    </w:p>
    <w:p w14:paraId="468060EE" w14:textId="77777777" w:rsidR="003C18C6" w:rsidRDefault="003C18C6">
      <w:pPr>
        <w:pStyle w:val="BodyText"/>
        <w:spacing w:before="81"/>
      </w:pPr>
    </w:p>
    <w:p w14:paraId="46135D68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ind w:left="749" w:hanging="200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(80%)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train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6FF33B8A" w14:textId="77777777" w:rsidR="003C18C6" w:rsidRDefault="003C18C6">
      <w:pPr>
        <w:pStyle w:val="BodyText"/>
        <w:spacing w:before="80"/>
      </w:pPr>
    </w:p>
    <w:p w14:paraId="61401863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ind w:left="749" w:hanging="20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(20%)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evaluate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unseen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72F48686" w14:textId="77777777" w:rsidR="003C18C6" w:rsidRDefault="003C18C6">
      <w:pPr>
        <w:pStyle w:val="BodyText"/>
        <w:spacing w:before="81"/>
      </w:pPr>
    </w:p>
    <w:p w14:paraId="29D9A67C" w14:textId="77777777" w:rsidR="003C18C6" w:rsidRDefault="00000000">
      <w:pPr>
        <w:pStyle w:val="BodyText"/>
        <w:ind w:left="516"/>
      </w:pPr>
      <w:r>
        <w:t>This</w:t>
      </w:r>
      <w:r>
        <w:rPr>
          <w:spacing w:val="-7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ensures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generalizes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data.</w:t>
      </w:r>
    </w:p>
    <w:p w14:paraId="1DD4BACA" w14:textId="77777777" w:rsidR="003C18C6" w:rsidRDefault="003C18C6">
      <w:pPr>
        <w:pStyle w:val="BodyText"/>
        <w:spacing w:before="106"/>
      </w:pPr>
    </w:p>
    <w:p w14:paraId="050EA5C3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</w:pPr>
      <w:r>
        <w:rPr>
          <w:spacing w:val="-2"/>
        </w:rPr>
        <w:t>NORMALIZATION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STANDARDIZATION</w:t>
      </w:r>
    </w:p>
    <w:p w14:paraId="1DF9DD2B" w14:textId="77777777" w:rsidR="003C18C6" w:rsidRDefault="00000000">
      <w:pPr>
        <w:spacing w:before="257"/>
        <w:ind w:left="164"/>
        <w:rPr>
          <w:sz w:val="24"/>
        </w:rPr>
      </w:pPr>
      <w:r>
        <w:rPr>
          <w:sz w:val="24"/>
        </w:rPr>
        <w:t>Since</w:t>
      </w:r>
      <w:r>
        <w:rPr>
          <w:spacing w:val="-9"/>
          <w:sz w:val="24"/>
        </w:rPr>
        <w:t xml:space="preserve"> </w:t>
      </w:r>
      <w:r>
        <w:rPr>
          <w:sz w:val="24"/>
        </w:rPr>
        <w:t>features</w:t>
      </w:r>
      <w:r>
        <w:rPr>
          <w:spacing w:val="-9"/>
          <w:sz w:val="24"/>
        </w:rPr>
        <w:t xml:space="preserve"> </w:t>
      </w:r>
      <w:r>
        <w:rPr>
          <w:sz w:val="24"/>
        </w:rPr>
        <w:t>vary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magnitude,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Z-score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normalization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15A67E5C" w14:textId="77777777" w:rsidR="003C18C6" w:rsidRDefault="003C18C6">
      <w:pPr>
        <w:pStyle w:val="BodyText"/>
        <w:spacing w:before="143"/>
        <w:rPr>
          <w:sz w:val="20"/>
        </w:rPr>
      </w:pPr>
    </w:p>
    <w:p w14:paraId="2F4A4AB1" w14:textId="77777777" w:rsidR="003C18C6" w:rsidRDefault="003C18C6">
      <w:pPr>
        <w:pStyle w:val="BodyText"/>
        <w:rPr>
          <w:sz w:val="20"/>
        </w:rPr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502035C7" w14:textId="77777777" w:rsidR="003C18C6" w:rsidRDefault="003C18C6">
      <w:pPr>
        <w:pStyle w:val="BodyText"/>
        <w:spacing w:before="13"/>
        <w:rPr>
          <w:sz w:val="16"/>
        </w:rPr>
      </w:pPr>
    </w:p>
    <w:p w14:paraId="7EBBE616" w14:textId="77777777" w:rsidR="003C18C6" w:rsidRDefault="00000000">
      <w:pPr>
        <w:jc w:val="right"/>
        <w:rPr>
          <w:rFonts w:ascii="Tahoma"/>
          <w:position w:val="4"/>
          <w:sz w:val="24"/>
        </w:rPr>
      </w:pPr>
      <w:r>
        <w:rPr>
          <w:rFonts w:ascii="Tahoma"/>
          <w:noProof/>
          <w:position w:val="4"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D978A09" wp14:editId="19975556">
                <wp:simplePos x="0" y="0"/>
                <wp:positionH relativeFrom="page">
                  <wp:posOffset>3866146</wp:posOffset>
                </wp:positionH>
                <wp:positionV relativeFrom="paragraph">
                  <wp:posOffset>117562</wp:posOffset>
                </wp:positionV>
                <wp:extent cx="410845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845">
                              <a:moveTo>
                                <a:pt x="0" y="0"/>
                              </a:moveTo>
                              <a:lnTo>
                                <a:pt x="410337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252BE" id="Graphic 15" o:spid="_x0000_s1026" style="position:absolute;margin-left:304.4pt;margin-top:9.25pt;width:32.3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" path="m,l410337,e" filled="f" strokeweight=".16861mm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i/>
          <w:w w:val="105"/>
          <w:position w:val="4"/>
          <w:sz w:val="24"/>
        </w:rPr>
        <w:t>X</w:t>
      </w:r>
      <w:r>
        <w:rPr>
          <w:w w:val="105"/>
          <w:sz w:val="16"/>
        </w:rPr>
        <w:t>scaled</w:t>
      </w:r>
      <w:r>
        <w:rPr>
          <w:spacing w:val="72"/>
          <w:w w:val="105"/>
          <w:sz w:val="16"/>
        </w:rPr>
        <w:t xml:space="preserve"> </w:t>
      </w:r>
      <w:r>
        <w:rPr>
          <w:rFonts w:ascii="Tahoma"/>
          <w:spacing w:val="-10"/>
          <w:w w:val="105"/>
          <w:position w:val="4"/>
          <w:sz w:val="24"/>
        </w:rPr>
        <w:t>=</w:t>
      </w:r>
    </w:p>
    <w:p w14:paraId="0976CF2F" w14:textId="77777777" w:rsidR="003C18C6" w:rsidRDefault="00000000">
      <w:pPr>
        <w:spacing w:before="22" w:line="235" w:lineRule="auto"/>
        <w:ind w:left="302" w:right="4885" w:hanging="253"/>
        <w:rPr>
          <w:rFonts w:ascii="Calibri" w:hAnsi="Calibri"/>
          <w:i/>
          <w:sz w:val="24"/>
        </w:rPr>
      </w:pPr>
      <w:r>
        <w:br w:type="column"/>
      </w:r>
      <w:r>
        <w:rPr>
          <w:rFonts w:ascii="Calibri" w:hAnsi="Calibri"/>
          <w:i/>
          <w:w w:val="135"/>
          <w:sz w:val="24"/>
        </w:rPr>
        <w:t>X</w:t>
      </w:r>
      <w:r>
        <w:rPr>
          <w:rFonts w:ascii="Calibri" w:hAnsi="Calibri"/>
          <w:i/>
          <w:spacing w:val="-19"/>
          <w:w w:val="135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0"/>
          <w:w w:val="110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 xml:space="preserve">µ </w:t>
      </w:r>
      <w:r>
        <w:rPr>
          <w:rFonts w:ascii="Calibri" w:hAnsi="Calibri"/>
          <w:i/>
          <w:spacing w:val="-10"/>
          <w:w w:val="110"/>
          <w:sz w:val="24"/>
        </w:rPr>
        <w:t>σ</w:t>
      </w:r>
    </w:p>
    <w:p w14:paraId="2DF6F4D9" w14:textId="77777777" w:rsidR="003C18C6" w:rsidRDefault="003C18C6">
      <w:pPr>
        <w:spacing w:line="235" w:lineRule="auto"/>
        <w:rPr>
          <w:rFonts w:ascii="Calibri" w:hAnsi="Calibri"/>
          <w:i/>
          <w:sz w:val="24"/>
        </w:rPr>
        <w:sectPr w:rsidR="003C18C6">
          <w:type w:val="continuous"/>
          <w:pgSz w:w="11910" w:h="16840"/>
          <w:pgMar w:top="1260" w:right="283" w:bottom="280" w:left="1275" w:header="0" w:footer="863" w:gutter="0"/>
          <w:cols w:num="2" w:space="720" w:equalWidth="0">
            <w:col w:w="4723" w:space="40"/>
            <w:col w:w="5589"/>
          </w:cols>
        </w:sectPr>
      </w:pPr>
    </w:p>
    <w:p w14:paraId="761BFA34" w14:textId="77777777" w:rsidR="003C18C6" w:rsidRDefault="00000000">
      <w:pPr>
        <w:pStyle w:val="BodyText"/>
        <w:spacing w:before="105" w:line="357" w:lineRule="auto"/>
        <w:ind w:left="165" w:right="977" w:firstLine="351"/>
      </w:pPr>
      <w:r>
        <w:t xml:space="preserve">where </w:t>
      </w:r>
      <w:r>
        <w:rPr>
          <w:rFonts w:ascii="Calibri" w:hAnsi="Calibri"/>
          <w:i/>
        </w:rPr>
        <w:t xml:space="preserve">µ </w:t>
      </w:r>
      <w:r>
        <w:t xml:space="preserve">is the mean and </w:t>
      </w:r>
      <w:r>
        <w:rPr>
          <w:rFonts w:ascii="Calibri" w:hAnsi="Calibri"/>
          <w:i/>
        </w:rPr>
        <w:t>σ</w:t>
      </w:r>
      <w:r>
        <w:rPr>
          <w:rFonts w:ascii="Calibri" w:hAnsi="Calibri"/>
          <w:i/>
          <w:spacing w:val="25"/>
        </w:rPr>
        <w:t xml:space="preserve"> </w:t>
      </w:r>
      <w:r>
        <w:t>is the standard deviation.</w:t>
      </w:r>
      <w:r>
        <w:rPr>
          <w:spacing w:val="40"/>
        </w:rPr>
        <w:t xml:space="preserve"> </w:t>
      </w:r>
      <w:r>
        <w:t>This prevents large-valued features from dominating predictions.</w:t>
      </w:r>
    </w:p>
    <w:p w14:paraId="2A5A80C6" w14:textId="77777777" w:rsidR="003C18C6" w:rsidRDefault="003C18C6">
      <w:pPr>
        <w:pStyle w:val="BodyText"/>
        <w:spacing w:line="357" w:lineRule="auto"/>
        <w:sectPr w:rsidR="003C18C6">
          <w:type w:val="continuous"/>
          <w:pgSz w:w="11910" w:h="16840"/>
          <w:pgMar w:top="1260" w:right="283" w:bottom="280" w:left="1275" w:header="0" w:footer="863" w:gutter="0"/>
          <w:cols w:space="720"/>
        </w:sectPr>
      </w:pPr>
    </w:p>
    <w:p w14:paraId="6D0AE459" w14:textId="77777777" w:rsidR="003C18C6" w:rsidRDefault="00000000">
      <w:pPr>
        <w:pStyle w:val="Heading2"/>
        <w:numPr>
          <w:ilvl w:val="1"/>
          <w:numId w:val="9"/>
        </w:numPr>
        <w:tabs>
          <w:tab w:val="left" w:pos="702"/>
        </w:tabs>
        <w:spacing w:before="89"/>
        <w:ind w:hanging="537"/>
      </w:pPr>
      <w:r>
        <w:lastRenderedPageBreak/>
        <w:t>MODEL</w:t>
      </w:r>
      <w:r>
        <w:rPr>
          <w:spacing w:val="-11"/>
        </w:rPr>
        <w:t xml:space="preserve"> </w:t>
      </w:r>
      <w:r>
        <w:rPr>
          <w:spacing w:val="-2"/>
        </w:rPr>
        <w:t>ARCHITECTURE</w:t>
      </w:r>
    </w:p>
    <w:p w14:paraId="55E721EB" w14:textId="77777777" w:rsidR="003C18C6" w:rsidRDefault="003C18C6">
      <w:pPr>
        <w:pStyle w:val="BodyText"/>
        <w:spacing w:before="6"/>
        <w:rPr>
          <w:b/>
        </w:rPr>
      </w:pPr>
    </w:p>
    <w:p w14:paraId="1F0D0A51" w14:textId="77777777" w:rsidR="003C18C6" w:rsidRDefault="00000000">
      <w:pPr>
        <w:pStyle w:val="ListParagraph"/>
        <w:numPr>
          <w:ilvl w:val="2"/>
          <w:numId w:val="9"/>
        </w:numPr>
        <w:tabs>
          <w:tab w:val="left" w:pos="882"/>
        </w:tabs>
        <w:ind w:hanging="717"/>
        <w:rPr>
          <w:b/>
          <w:sz w:val="24"/>
        </w:rPr>
      </w:pPr>
      <w:r>
        <w:rPr>
          <w:b/>
          <w:spacing w:val="-2"/>
          <w:sz w:val="24"/>
        </w:rPr>
        <w:t>MODEL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ARCHITECTURE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DIAGRAM</w:t>
      </w:r>
    </w:p>
    <w:p w14:paraId="52518603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r>
        <w:t>The overall architecture of the proposed model is represented in Figure 3.1.</w:t>
      </w:r>
      <w:r>
        <w:rPr>
          <w:spacing w:val="40"/>
        </w:rPr>
        <w:t xml:space="preserve"> </w:t>
      </w:r>
      <w:r>
        <w:t>This diagram illustrates graphically the data preprocessing processes, feature engineering methods, and the ensemble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research. All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in maximizing the predictive power of the loan approving system.</w:t>
      </w:r>
    </w:p>
    <w:p w14:paraId="1C8F10F6" w14:textId="77777777" w:rsidR="003C18C6" w:rsidRDefault="00000000">
      <w:pPr>
        <w:pStyle w:val="BodyText"/>
        <w:spacing w:before="1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2960" behindDoc="1" locked="0" layoutInCell="1" allowOverlap="1" wp14:anchorId="5DB18474" wp14:editId="7E334987">
            <wp:simplePos x="0" y="0"/>
            <wp:positionH relativeFrom="page">
              <wp:posOffset>2329052</wp:posOffset>
            </wp:positionH>
            <wp:positionV relativeFrom="paragraph">
              <wp:posOffset>146391</wp:posOffset>
            </wp:positionV>
            <wp:extent cx="2944367" cy="631593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367" cy="631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A681D" w14:textId="77777777" w:rsidR="003C18C6" w:rsidRDefault="003C18C6">
      <w:pPr>
        <w:pStyle w:val="BodyText"/>
        <w:spacing w:before="113"/>
      </w:pPr>
    </w:p>
    <w:p w14:paraId="53C8E398" w14:textId="77777777" w:rsidR="003C18C6" w:rsidRDefault="00000000">
      <w:pPr>
        <w:pStyle w:val="BodyText"/>
        <w:ind w:left="2701"/>
      </w:pPr>
      <w:r>
        <w:t>Figure</w:t>
      </w:r>
      <w:r>
        <w:rPr>
          <w:spacing w:val="-7"/>
        </w:rPr>
        <w:t xml:space="preserve"> </w:t>
      </w:r>
      <w:r>
        <w:t>3.1:</w:t>
      </w:r>
      <w:r>
        <w:rPr>
          <w:spacing w:val="6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</w:p>
    <w:p w14:paraId="5CD02DDC" w14:textId="77777777" w:rsidR="003C18C6" w:rsidRDefault="003C18C6">
      <w:pPr>
        <w:pStyle w:val="BodyText"/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397C437D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  <w:spacing w:before="89"/>
        <w:ind w:hanging="717"/>
      </w:pPr>
      <w:r>
        <w:rPr>
          <w:spacing w:val="-2"/>
        </w:rPr>
        <w:lastRenderedPageBreak/>
        <w:t>INDIVIDUAL</w:t>
      </w:r>
      <w:r>
        <w:rPr>
          <w:spacing w:val="-11"/>
        </w:rPr>
        <w:t xml:space="preserve"> </w:t>
      </w:r>
      <w:r>
        <w:rPr>
          <w:spacing w:val="-2"/>
        </w:rPr>
        <w:t>MODELS</w:t>
      </w:r>
    </w:p>
    <w:p w14:paraId="6F35E1D5" w14:textId="77777777" w:rsidR="003C18C6" w:rsidRDefault="00000000">
      <w:pPr>
        <w:pStyle w:val="BodyText"/>
        <w:spacing w:before="257"/>
        <w:ind w:left="165"/>
      </w:pP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-2"/>
        </w:rPr>
        <w:t>implemented:</w:t>
      </w:r>
    </w:p>
    <w:p w14:paraId="012596E7" w14:textId="77777777" w:rsidR="003C18C6" w:rsidRDefault="003C18C6">
      <w:pPr>
        <w:pStyle w:val="BodyText"/>
        <w:spacing w:before="80"/>
      </w:pPr>
    </w:p>
    <w:p w14:paraId="1A1ACC66" w14:textId="77777777" w:rsidR="003C18C6" w:rsidRDefault="00000000">
      <w:pPr>
        <w:pStyle w:val="ListParagraph"/>
        <w:numPr>
          <w:ilvl w:val="0"/>
          <w:numId w:val="6"/>
        </w:numPr>
        <w:tabs>
          <w:tab w:val="left" w:pos="749"/>
        </w:tabs>
        <w:spacing w:before="1"/>
        <w:ind w:left="749" w:hanging="296"/>
        <w:rPr>
          <w:sz w:val="24"/>
        </w:rPr>
      </w:pPr>
      <w:r>
        <w:rPr>
          <w:b/>
          <w:sz w:val="24"/>
        </w:rPr>
        <w:t>Random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(RF)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assemble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reduces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overfitting.</w:t>
      </w:r>
    </w:p>
    <w:p w14:paraId="11202C8A" w14:textId="77777777" w:rsidR="003C18C6" w:rsidRDefault="003C18C6">
      <w:pPr>
        <w:pStyle w:val="BodyText"/>
        <w:spacing w:before="80"/>
      </w:pPr>
    </w:p>
    <w:p w14:paraId="1A59740D" w14:textId="77777777" w:rsidR="003C18C6" w:rsidRDefault="00000000">
      <w:pPr>
        <w:pStyle w:val="ListParagraph"/>
        <w:numPr>
          <w:ilvl w:val="0"/>
          <w:numId w:val="6"/>
        </w:numPr>
        <w:tabs>
          <w:tab w:val="left" w:pos="749"/>
        </w:tabs>
        <w:ind w:left="749" w:hanging="296"/>
        <w:rPr>
          <w:sz w:val="24"/>
        </w:rPr>
      </w:pPr>
      <w:proofErr w:type="spellStart"/>
      <w:r>
        <w:rPr>
          <w:b/>
          <w:sz w:val="24"/>
        </w:rPr>
        <w:t>XGBoost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(XGB)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gradient</w:t>
      </w:r>
      <w:r>
        <w:rPr>
          <w:spacing w:val="-8"/>
          <w:sz w:val="24"/>
        </w:rPr>
        <w:t xml:space="preserve"> </w:t>
      </w:r>
      <w:r>
        <w:rPr>
          <w:sz w:val="24"/>
        </w:rPr>
        <w:t>boosting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optimized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structured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74C5E49C" w14:textId="77777777" w:rsidR="003C18C6" w:rsidRDefault="003C18C6">
      <w:pPr>
        <w:pStyle w:val="BodyText"/>
        <w:spacing w:before="81"/>
      </w:pPr>
    </w:p>
    <w:p w14:paraId="66E01A9C" w14:textId="77777777" w:rsidR="003C18C6" w:rsidRDefault="00000000">
      <w:pPr>
        <w:pStyle w:val="ListParagraph"/>
        <w:numPr>
          <w:ilvl w:val="0"/>
          <w:numId w:val="6"/>
        </w:numPr>
        <w:tabs>
          <w:tab w:val="left" w:pos="749"/>
        </w:tabs>
        <w:ind w:left="749" w:hanging="296"/>
        <w:rPr>
          <w:sz w:val="24"/>
        </w:rPr>
      </w:pPr>
      <w:proofErr w:type="spellStart"/>
      <w:r>
        <w:rPr>
          <w:b/>
          <w:sz w:val="24"/>
        </w:rPr>
        <w:t>CatBoost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(CB)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boosting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designed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variables.</w:t>
      </w:r>
    </w:p>
    <w:p w14:paraId="3E69C47D" w14:textId="77777777" w:rsidR="003C18C6" w:rsidRDefault="003C18C6">
      <w:pPr>
        <w:pStyle w:val="BodyText"/>
        <w:spacing w:before="105"/>
      </w:pPr>
    </w:p>
    <w:p w14:paraId="7AA3C5E0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  <w:spacing w:before="1"/>
      </w:pPr>
      <w:bookmarkStart w:id="10" w:name="_TOC_250017"/>
      <w:r>
        <w:t>ENSEMBLE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bookmarkEnd w:id="10"/>
      <w:r>
        <w:rPr>
          <w:spacing w:val="-2"/>
        </w:rPr>
        <w:t>STRATEGIES</w:t>
      </w:r>
    </w:p>
    <w:p w14:paraId="77EB13BD" w14:textId="77777777" w:rsidR="003C18C6" w:rsidRDefault="00000000">
      <w:pPr>
        <w:spacing w:before="257"/>
        <w:ind w:left="164"/>
        <w:rPr>
          <w:b/>
          <w:sz w:val="24"/>
        </w:rPr>
      </w:pPr>
      <w:r>
        <w:rPr>
          <w:b/>
          <w:spacing w:val="-4"/>
          <w:sz w:val="24"/>
        </w:rPr>
        <w:t>Voting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Classifier</w:t>
      </w:r>
    </w:p>
    <w:p w14:paraId="1061331F" w14:textId="77777777" w:rsidR="003C18C6" w:rsidRDefault="003C18C6">
      <w:pPr>
        <w:pStyle w:val="BodyText"/>
        <w:spacing w:before="35"/>
        <w:rPr>
          <w:b/>
        </w:rPr>
      </w:pPr>
    </w:p>
    <w:p w14:paraId="7BF2F0AB" w14:textId="77777777" w:rsidR="003C18C6" w:rsidRDefault="00000000">
      <w:pPr>
        <w:spacing w:line="376" w:lineRule="auto"/>
        <w:ind w:left="165" w:right="977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soft voting classifier </w:t>
      </w:r>
      <w:r>
        <w:rPr>
          <w:sz w:val="24"/>
        </w:rPr>
        <w:t>combines probability predictions from RF, XGB, and CB, improving overall accuracy.</w:t>
      </w:r>
    </w:p>
    <w:p w14:paraId="3207CA1B" w14:textId="77777777" w:rsidR="003C18C6" w:rsidRDefault="003C18C6">
      <w:pPr>
        <w:pStyle w:val="BodyText"/>
        <w:spacing w:before="59"/>
      </w:pPr>
    </w:p>
    <w:p w14:paraId="6FE13C8E" w14:textId="77777777" w:rsidR="003C18C6" w:rsidRDefault="00000000">
      <w:pPr>
        <w:ind w:left="165"/>
        <w:rPr>
          <w:b/>
          <w:sz w:val="24"/>
        </w:rPr>
      </w:pPr>
      <w:r>
        <w:rPr>
          <w:b/>
          <w:sz w:val="24"/>
        </w:rPr>
        <w:t>Hybrid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(Weighted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Averaging)</w:t>
      </w:r>
    </w:p>
    <w:p w14:paraId="2EDD101E" w14:textId="77777777" w:rsidR="003C18C6" w:rsidRDefault="003C18C6">
      <w:pPr>
        <w:pStyle w:val="BodyText"/>
        <w:spacing w:before="36"/>
        <w:rPr>
          <w:b/>
        </w:rPr>
      </w:pPr>
    </w:p>
    <w:p w14:paraId="71C0248A" w14:textId="77777777" w:rsidR="003C18C6" w:rsidRDefault="00000000">
      <w:pPr>
        <w:pStyle w:val="BodyText"/>
        <w:ind w:left="165"/>
      </w:pPr>
      <w:r>
        <w:t>To</w:t>
      </w:r>
      <w:r>
        <w:rPr>
          <w:spacing w:val="-11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predictions,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weighted</w:t>
      </w:r>
      <w:r>
        <w:rPr>
          <w:spacing w:val="-11"/>
        </w:rPr>
        <w:t xml:space="preserve"> </w:t>
      </w:r>
      <w:r>
        <w:t>averaging</w:t>
      </w:r>
      <w:r>
        <w:rPr>
          <w:spacing w:val="-11"/>
        </w:rPr>
        <w:t xml:space="preserve"> </w:t>
      </w:r>
      <w:r>
        <w:rPr>
          <w:spacing w:val="-2"/>
        </w:rPr>
        <w:t>approach:</w:t>
      </w:r>
    </w:p>
    <w:p w14:paraId="7346B392" w14:textId="77777777" w:rsidR="003C18C6" w:rsidRDefault="003C18C6">
      <w:pPr>
        <w:pStyle w:val="BodyText"/>
        <w:spacing w:before="80"/>
      </w:pPr>
    </w:p>
    <w:p w14:paraId="7A63E88A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spacing w:before="1"/>
        <w:ind w:left="749" w:hanging="200"/>
        <w:rPr>
          <w:b/>
          <w:sz w:val="24"/>
        </w:rPr>
      </w:pPr>
      <w:r>
        <w:rPr>
          <w:sz w:val="24"/>
        </w:rPr>
        <w:t>Random</w:t>
      </w:r>
      <w:r>
        <w:rPr>
          <w:spacing w:val="-13"/>
          <w:sz w:val="24"/>
        </w:rPr>
        <w:t xml:space="preserve"> </w:t>
      </w:r>
      <w:r>
        <w:rPr>
          <w:sz w:val="24"/>
        </w:rPr>
        <w:t>Forest</w:t>
      </w:r>
      <w:r>
        <w:rPr>
          <w:spacing w:val="-12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12"/>
          <w:sz w:val="24"/>
        </w:rPr>
        <w:t xml:space="preserve"> </w:t>
      </w:r>
      <w:r>
        <w:rPr>
          <w:b/>
          <w:spacing w:val="-5"/>
          <w:sz w:val="24"/>
        </w:rPr>
        <w:t>25%</w:t>
      </w:r>
    </w:p>
    <w:p w14:paraId="65DCE3C0" w14:textId="77777777" w:rsidR="003C18C6" w:rsidRDefault="003C18C6">
      <w:pPr>
        <w:pStyle w:val="BodyText"/>
        <w:spacing w:before="80"/>
        <w:rPr>
          <w:b/>
        </w:rPr>
      </w:pPr>
    </w:p>
    <w:p w14:paraId="661A330F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ind w:left="749" w:hanging="200"/>
        <w:rPr>
          <w:b/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13"/>
          <w:sz w:val="24"/>
        </w:rPr>
        <w:t xml:space="preserve"> </w:t>
      </w:r>
      <w:r>
        <w:rPr>
          <w:b/>
          <w:spacing w:val="-5"/>
          <w:sz w:val="24"/>
        </w:rPr>
        <w:t>25%</w:t>
      </w:r>
    </w:p>
    <w:p w14:paraId="1625BF63" w14:textId="77777777" w:rsidR="003C18C6" w:rsidRDefault="003C18C6">
      <w:pPr>
        <w:pStyle w:val="BodyText"/>
        <w:spacing w:before="81"/>
        <w:rPr>
          <w:b/>
        </w:rPr>
      </w:pPr>
    </w:p>
    <w:p w14:paraId="412BF2E2" w14:textId="77777777" w:rsidR="003C18C6" w:rsidRDefault="00000000">
      <w:pPr>
        <w:pStyle w:val="ListParagraph"/>
        <w:numPr>
          <w:ilvl w:val="3"/>
          <w:numId w:val="9"/>
        </w:numPr>
        <w:tabs>
          <w:tab w:val="left" w:pos="749"/>
        </w:tabs>
        <w:ind w:left="749" w:hanging="200"/>
        <w:rPr>
          <w:b/>
          <w:sz w:val="24"/>
        </w:rPr>
      </w:pPr>
      <w:proofErr w:type="spellStart"/>
      <w:r>
        <w:rPr>
          <w:sz w:val="24"/>
        </w:rPr>
        <w:t>CatBoost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13"/>
          <w:sz w:val="24"/>
        </w:rPr>
        <w:t xml:space="preserve"> </w:t>
      </w:r>
      <w:r>
        <w:rPr>
          <w:b/>
          <w:spacing w:val="-5"/>
          <w:sz w:val="24"/>
        </w:rPr>
        <w:t>50%</w:t>
      </w:r>
    </w:p>
    <w:p w14:paraId="4E11B19A" w14:textId="77777777" w:rsidR="003C18C6" w:rsidRDefault="003C18C6">
      <w:pPr>
        <w:pStyle w:val="BodyText"/>
        <w:spacing w:before="81"/>
        <w:rPr>
          <w:b/>
        </w:rPr>
      </w:pPr>
    </w:p>
    <w:p w14:paraId="17D73132" w14:textId="77777777" w:rsidR="003C18C6" w:rsidRDefault="00000000">
      <w:pPr>
        <w:pStyle w:val="BodyText"/>
        <w:ind w:left="516"/>
      </w:pPr>
      <w:r>
        <w:t>This</w:t>
      </w:r>
      <w:r>
        <w:rPr>
          <w:spacing w:val="-9"/>
        </w:rPr>
        <w:t xml:space="preserve"> </w:t>
      </w:r>
      <w:r>
        <w:t>hybrid</w:t>
      </w:r>
      <w:r>
        <w:rPr>
          <w:spacing w:val="-9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optimally</w:t>
      </w:r>
      <w:r>
        <w:rPr>
          <w:spacing w:val="-9"/>
        </w:rPr>
        <w:t xml:space="preserve"> </w:t>
      </w:r>
      <w:r>
        <w:t>balances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rPr>
          <w:spacing w:val="-2"/>
        </w:rPr>
        <w:t>strengths.</w:t>
      </w:r>
    </w:p>
    <w:p w14:paraId="3587133F" w14:textId="77777777" w:rsidR="003C18C6" w:rsidRDefault="003C18C6">
      <w:pPr>
        <w:pStyle w:val="BodyText"/>
        <w:spacing w:before="205"/>
      </w:pPr>
    </w:p>
    <w:p w14:paraId="19FA27B0" w14:textId="77777777" w:rsidR="003C18C6" w:rsidRDefault="00000000">
      <w:pPr>
        <w:pStyle w:val="Heading2"/>
        <w:numPr>
          <w:ilvl w:val="1"/>
          <w:numId w:val="9"/>
        </w:numPr>
        <w:tabs>
          <w:tab w:val="left" w:pos="702"/>
        </w:tabs>
      </w:pPr>
      <w:bookmarkStart w:id="11" w:name="_TOC_250016"/>
      <w:r>
        <w:rPr>
          <w:spacing w:val="-9"/>
        </w:rPr>
        <w:t>EVALUATION</w:t>
      </w:r>
      <w:r>
        <w:rPr>
          <w:spacing w:val="1"/>
        </w:rPr>
        <w:t xml:space="preserve"> </w:t>
      </w:r>
      <w:bookmarkEnd w:id="11"/>
      <w:r>
        <w:rPr>
          <w:spacing w:val="-2"/>
        </w:rPr>
        <w:t>METRICS</w:t>
      </w:r>
    </w:p>
    <w:p w14:paraId="2CD14F93" w14:textId="77777777" w:rsidR="003C18C6" w:rsidRDefault="003C18C6">
      <w:pPr>
        <w:pStyle w:val="BodyText"/>
        <w:spacing w:before="6"/>
        <w:rPr>
          <w:b/>
        </w:rPr>
      </w:pPr>
    </w:p>
    <w:p w14:paraId="74E67C90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</w:pPr>
      <w:bookmarkStart w:id="12" w:name="_TOC_250015"/>
      <w:r>
        <w:rPr>
          <w:spacing w:val="-5"/>
        </w:rPr>
        <w:t>ACCURACY</w:t>
      </w:r>
      <w:r>
        <w:rPr>
          <w:spacing w:val="-3"/>
        </w:rPr>
        <w:t xml:space="preserve"> </w:t>
      </w:r>
      <w:bookmarkEnd w:id="12"/>
      <w:r>
        <w:rPr>
          <w:spacing w:val="-2"/>
        </w:rPr>
        <w:t>SCORE</w:t>
      </w:r>
    </w:p>
    <w:p w14:paraId="49458910" w14:textId="77777777" w:rsidR="003C18C6" w:rsidRDefault="00000000">
      <w:pPr>
        <w:pStyle w:val="BodyText"/>
        <w:spacing w:before="257"/>
        <w:ind w:left="164"/>
      </w:pPr>
      <w:r>
        <w:t>Accuracy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computed</w:t>
      </w:r>
      <w:r>
        <w:rPr>
          <w:spacing w:val="-9"/>
        </w:rPr>
        <w:t xml:space="preserve"> </w:t>
      </w:r>
      <w:r>
        <w:rPr>
          <w:spacing w:val="-5"/>
        </w:rPr>
        <w:t>as:</w:t>
      </w:r>
    </w:p>
    <w:p w14:paraId="0BA80242" w14:textId="77777777" w:rsidR="003C18C6" w:rsidRDefault="003C18C6">
      <w:pPr>
        <w:pStyle w:val="BodyText"/>
        <w:spacing w:before="173"/>
      </w:pPr>
    </w:p>
    <w:p w14:paraId="476B507A" w14:textId="77777777" w:rsidR="003C18C6" w:rsidRDefault="00000000">
      <w:pPr>
        <w:pStyle w:val="BodyText"/>
        <w:spacing w:line="177" w:lineRule="auto"/>
        <w:ind w:left="3113"/>
      </w:pPr>
      <w:r>
        <w:rPr>
          <w:position w:val="-15"/>
        </w:rPr>
        <w:t>Accuracy</w:t>
      </w:r>
      <w:r>
        <w:rPr>
          <w:spacing w:val="1"/>
          <w:position w:val="-15"/>
        </w:rPr>
        <w:t xml:space="preserve"> </w:t>
      </w:r>
      <w:r>
        <w:rPr>
          <w:rFonts w:ascii="Tahoma"/>
          <w:position w:val="-15"/>
        </w:rPr>
        <w:t>=</w:t>
      </w:r>
      <w:r>
        <w:rPr>
          <w:rFonts w:ascii="Tahoma"/>
          <w:spacing w:val="10"/>
          <w:position w:val="-15"/>
        </w:rPr>
        <w:t xml:space="preserve"> </w:t>
      </w:r>
      <w:r>
        <w:rPr>
          <w:u w:val="single"/>
        </w:rPr>
        <w:t>Correct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Predictions</w:t>
      </w:r>
    </w:p>
    <w:p w14:paraId="7AFB427E" w14:textId="77777777" w:rsidR="003C18C6" w:rsidRDefault="00000000">
      <w:pPr>
        <w:pStyle w:val="BodyText"/>
        <w:spacing w:line="221" w:lineRule="exact"/>
        <w:ind w:left="235"/>
        <w:jc w:val="center"/>
      </w:pPr>
      <w:r>
        <w:rPr>
          <w:spacing w:val="-4"/>
        </w:rPr>
        <w:t>Total</w:t>
      </w:r>
      <w:r>
        <w:rPr>
          <w:spacing w:val="-7"/>
        </w:rPr>
        <w:t xml:space="preserve"> </w:t>
      </w:r>
      <w:r>
        <w:rPr>
          <w:spacing w:val="-2"/>
        </w:rPr>
        <w:t>Predictions</w:t>
      </w:r>
    </w:p>
    <w:p w14:paraId="1432C460" w14:textId="77777777" w:rsidR="003C18C6" w:rsidRDefault="00000000">
      <w:pPr>
        <w:pStyle w:val="BodyText"/>
        <w:spacing w:before="123"/>
        <w:ind w:left="235" w:right="4434"/>
        <w:jc w:val="center"/>
      </w:pPr>
      <w:r>
        <w:t>This</w:t>
      </w:r>
      <w:r>
        <w:rPr>
          <w:spacing w:val="-13"/>
        </w:rPr>
        <w:t xml:space="preserve"> </w:t>
      </w:r>
      <w:r>
        <w:t>metric</w:t>
      </w:r>
      <w:r>
        <w:rPr>
          <w:spacing w:val="-13"/>
        </w:rPr>
        <w:t xml:space="preserve"> </w:t>
      </w:r>
      <w:r>
        <w:t>evaluates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model’s</w:t>
      </w:r>
      <w:r>
        <w:rPr>
          <w:spacing w:val="-12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rPr>
          <w:spacing w:val="-2"/>
        </w:rPr>
        <w:t>correctness.</w:t>
      </w:r>
    </w:p>
    <w:p w14:paraId="7AA4603A" w14:textId="77777777" w:rsidR="003C18C6" w:rsidRDefault="003C18C6">
      <w:pPr>
        <w:pStyle w:val="BodyText"/>
        <w:spacing w:before="105"/>
      </w:pPr>
    </w:p>
    <w:p w14:paraId="0F0C8A9B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  <w:spacing w:before="1"/>
        <w:ind w:hanging="717"/>
      </w:pPr>
      <w:bookmarkStart w:id="13" w:name="_TOC_250014"/>
      <w:r>
        <w:rPr>
          <w:spacing w:val="-4"/>
        </w:rPr>
        <w:t>FEATURE</w:t>
      </w:r>
      <w:r>
        <w:rPr>
          <w:spacing w:val="-9"/>
        </w:rPr>
        <w:t xml:space="preserve"> </w:t>
      </w:r>
      <w:r>
        <w:rPr>
          <w:spacing w:val="-4"/>
        </w:rPr>
        <w:t>IMPORTANCE</w:t>
      </w:r>
      <w:r>
        <w:rPr>
          <w:spacing w:val="-9"/>
        </w:rPr>
        <w:t xml:space="preserve"> </w:t>
      </w:r>
      <w:bookmarkEnd w:id="13"/>
      <w:r>
        <w:rPr>
          <w:spacing w:val="-4"/>
        </w:rPr>
        <w:t>ANALYSIS</w:t>
      </w:r>
    </w:p>
    <w:p w14:paraId="6F2E27C2" w14:textId="77777777" w:rsidR="003C18C6" w:rsidRDefault="00000000">
      <w:pPr>
        <w:pStyle w:val="BodyText"/>
        <w:spacing w:before="257" w:line="376" w:lineRule="auto"/>
        <w:ind w:left="165" w:right="977"/>
      </w:pPr>
      <w:r>
        <w:t>We</w:t>
      </w:r>
      <w:r>
        <w:rPr>
          <w:spacing w:val="-14"/>
        </w:rPr>
        <w:t xml:space="preserve"> </w:t>
      </w:r>
      <w:r>
        <w:t>calculate</w:t>
      </w:r>
      <w:r>
        <w:rPr>
          <w:spacing w:val="-14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feature</w:t>
      </w:r>
      <w:r>
        <w:rPr>
          <w:spacing w:val="-14"/>
        </w:rPr>
        <w:t xml:space="preserve"> </w:t>
      </w:r>
      <w:r>
        <w:t>importance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RF,</w:t>
      </w:r>
      <w:r>
        <w:rPr>
          <w:spacing w:val="-14"/>
        </w:rPr>
        <w:t xml:space="preserve"> </w:t>
      </w:r>
      <w:r>
        <w:t>XGB,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CB,</w:t>
      </w:r>
      <w:r>
        <w:rPr>
          <w:spacing w:val="-14"/>
        </w:rPr>
        <w:t xml:space="preserve"> </w:t>
      </w:r>
      <w:r>
        <w:t>highlighting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proofErr w:type="spellStart"/>
      <w:r>
        <w:t>influ</w:t>
      </w:r>
      <w:proofErr w:type="spellEnd"/>
      <w:r>
        <w:t xml:space="preserve">- </w:t>
      </w:r>
      <w:proofErr w:type="spellStart"/>
      <w:r>
        <w:t>ential</w:t>
      </w:r>
      <w:proofErr w:type="spellEnd"/>
      <w:r>
        <w:t xml:space="preserve"> predictors.</w:t>
      </w:r>
    </w:p>
    <w:p w14:paraId="58B83A4E" w14:textId="77777777" w:rsidR="003C18C6" w:rsidRDefault="003C18C6">
      <w:pPr>
        <w:pStyle w:val="BodyText"/>
        <w:spacing w:line="376" w:lineRule="auto"/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2EA1B3DB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  <w:spacing w:before="89"/>
        <w:ind w:hanging="717"/>
      </w:pPr>
      <w:bookmarkStart w:id="14" w:name="_TOC_250013"/>
      <w:r>
        <w:lastRenderedPageBreak/>
        <w:t>MODEL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bookmarkEnd w:id="14"/>
      <w:r>
        <w:rPr>
          <w:spacing w:val="-2"/>
        </w:rPr>
        <w:t>COMPARISON</w:t>
      </w:r>
    </w:p>
    <w:p w14:paraId="0C7D9328" w14:textId="77777777" w:rsidR="003C18C6" w:rsidRDefault="00000000">
      <w:pPr>
        <w:pStyle w:val="BodyText"/>
        <w:spacing w:before="257"/>
        <w:ind w:left="165"/>
      </w:pPr>
      <w:r>
        <w:t>The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summarized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rPr>
          <w:spacing w:val="-4"/>
        </w:rPr>
        <w:t>4.1.</w:t>
      </w:r>
    </w:p>
    <w:p w14:paraId="48831AA8" w14:textId="77777777" w:rsidR="003C18C6" w:rsidRDefault="003C18C6">
      <w:pPr>
        <w:pStyle w:val="BodyText"/>
        <w:spacing w:before="49"/>
        <w:rPr>
          <w:sz w:val="20"/>
        </w:rPr>
      </w:pPr>
    </w:p>
    <w:tbl>
      <w:tblPr>
        <w:tblW w:w="0" w:type="auto"/>
        <w:tblInd w:w="3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6"/>
        <w:gridCol w:w="1209"/>
      </w:tblGrid>
      <w:tr w:rsidR="003C18C6" w14:paraId="297B2D1A" w14:textId="77777777">
        <w:trPr>
          <w:trHeight w:val="518"/>
        </w:trPr>
        <w:tc>
          <w:tcPr>
            <w:tcW w:w="1836" w:type="dxa"/>
          </w:tcPr>
          <w:p w14:paraId="68A2708D" w14:textId="77777777" w:rsidR="003C18C6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209" w:type="dxa"/>
          </w:tcPr>
          <w:p w14:paraId="3AC4C30A" w14:textId="77777777" w:rsidR="003C18C6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Accuracy</w:t>
            </w:r>
          </w:p>
        </w:tc>
      </w:tr>
      <w:tr w:rsidR="003C18C6" w14:paraId="6EC49CD6" w14:textId="77777777">
        <w:trPr>
          <w:trHeight w:val="518"/>
        </w:trPr>
        <w:tc>
          <w:tcPr>
            <w:tcW w:w="1836" w:type="dxa"/>
          </w:tcPr>
          <w:p w14:paraId="757E0972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1209" w:type="dxa"/>
          </w:tcPr>
          <w:p w14:paraId="7F3D53CB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87.9%</w:t>
            </w:r>
          </w:p>
        </w:tc>
      </w:tr>
      <w:tr w:rsidR="003C18C6" w14:paraId="36BD96E0" w14:textId="77777777">
        <w:trPr>
          <w:trHeight w:val="518"/>
        </w:trPr>
        <w:tc>
          <w:tcPr>
            <w:tcW w:w="1836" w:type="dxa"/>
          </w:tcPr>
          <w:p w14:paraId="07C1B4F5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1209" w:type="dxa"/>
          </w:tcPr>
          <w:p w14:paraId="2D47CE2E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87.9%</w:t>
            </w:r>
          </w:p>
        </w:tc>
      </w:tr>
      <w:tr w:rsidR="003C18C6" w14:paraId="766400A3" w14:textId="77777777">
        <w:trPr>
          <w:trHeight w:val="518"/>
        </w:trPr>
        <w:tc>
          <w:tcPr>
            <w:tcW w:w="1836" w:type="dxa"/>
          </w:tcPr>
          <w:p w14:paraId="2251D2E3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CatBoost</w:t>
            </w:r>
            <w:proofErr w:type="spellEnd"/>
          </w:p>
        </w:tc>
        <w:tc>
          <w:tcPr>
            <w:tcW w:w="1209" w:type="dxa"/>
          </w:tcPr>
          <w:p w14:paraId="38141B31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90.9%</w:t>
            </w:r>
          </w:p>
        </w:tc>
      </w:tr>
      <w:tr w:rsidR="003C18C6" w14:paraId="7DD31E9E" w14:textId="77777777">
        <w:trPr>
          <w:trHeight w:val="518"/>
        </w:trPr>
        <w:tc>
          <w:tcPr>
            <w:tcW w:w="1836" w:type="dxa"/>
          </w:tcPr>
          <w:p w14:paraId="7579653F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Voting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Classifier</w:t>
            </w:r>
          </w:p>
        </w:tc>
        <w:tc>
          <w:tcPr>
            <w:tcW w:w="1209" w:type="dxa"/>
          </w:tcPr>
          <w:p w14:paraId="4D2E21CA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89.4%</w:t>
            </w:r>
          </w:p>
        </w:tc>
      </w:tr>
      <w:tr w:rsidR="003C18C6" w14:paraId="11E416F2" w14:textId="77777777">
        <w:trPr>
          <w:trHeight w:val="517"/>
        </w:trPr>
        <w:tc>
          <w:tcPr>
            <w:tcW w:w="1836" w:type="dxa"/>
          </w:tcPr>
          <w:p w14:paraId="274A843E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Hybrid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209" w:type="dxa"/>
          </w:tcPr>
          <w:p w14:paraId="70C00747" w14:textId="77777777" w:rsidR="003C18C6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90.9%</w:t>
            </w:r>
          </w:p>
        </w:tc>
      </w:tr>
    </w:tbl>
    <w:p w14:paraId="765107F8" w14:textId="77777777" w:rsidR="003C18C6" w:rsidRDefault="00000000">
      <w:pPr>
        <w:pStyle w:val="BodyText"/>
        <w:spacing w:before="157"/>
        <w:ind w:left="2752"/>
      </w:pPr>
      <w:r>
        <w:t>Table</w:t>
      </w:r>
      <w:r>
        <w:rPr>
          <w:spacing w:val="-13"/>
        </w:rPr>
        <w:t xml:space="preserve"> </w:t>
      </w:r>
      <w:r>
        <w:t>3.2: Model</w:t>
      </w:r>
      <w:r>
        <w:rPr>
          <w:spacing w:val="-1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rPr>
          <w:spacing w:val="-2"/>
        </w:rPr>
        <w:t>Comparison</w:t>
      </w:r>
    </w:p>
    <w:p w14:paraId="1DABAEEE" w14:textId="77777777" w:rsidR="003C18C6" w:rsidRDefault="003C18C6">
      <w:pPr>
        <w:pStyle w:val="BodyText"/>
      </w:pPr>
    </w:p>
    <w:p w14:paraId="5E62A16C" w14:textId="77777777" w:rsidR="003C18C6" w:rsidRDefault="003C18C6">
      <w:pPr>
        <w:pStyle w:val="BodyText"/>
        <w:spacing w:before="108"/>
      </w:pPr>
    </w:p>
    <w:p w14:paraId="08D79896" w14:textId="77777777" w:rsidR="003C18C6" w:rsidRDefault="00000000">
      <w:pPr>
        <w:pStyle w:val="Heading2"/>
        <w:numPr>
          <w:ilvl w:val="2"/>
          <w:numId w:val="9"/>
        </w:numPr>
        <w:tabs>
          <w:tab w:val="left" w:pos="882"/>
        </w:tabs>
        <w:spacing w:before="1"/>
        <w:ind w:hanging="717"/>
      </w:pPr>
      <w:bookmarkStart w:id="15" w:name="_TOC_250012"/>
      <w:r>
        <w:rPr>
          <w:spacing w:val="-2"/>
        </w:rPr>
        <w:t>VISUALIZATION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bookmarkEnd w:id="15"/>
      <w:r>
        <w:rPr>
          <w:spacing w:val="-2"/>
        </w:rPr>
        <w:t>PERFORMANCE</w:t>
      </w:r>
    </w:p>
    <w:p w14:paraId="520558A1" w14:textId="77777777" w:rsidR="003C18C6" w:rsidRDefault="00000000">
      <w:pPr>
        <w:pStyle w:val="BodyText"/>
        <w:spacing w:before="257"/>
        <w:ind w:left="165"/>
      </w:pPr>
      <w:r>
        <w:t>We</w:t>
      </w:r>
      <w:r>
        <w:rPr>
          <w:spacing w:val="-10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comparisons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charts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visually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rPr>
          <w:spacing w:val="-2"/>
        </w:rPr>
        <w:t>effectiveness.</w:t>
      </w:r>
    </w:p>
    <w:p w14:paraId="322603C9" w14:textId="77777777" w:rsidR="003C18C6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1098B5C2" wp14:editId="4D8194BD">
            <wp:simplePos x="0" y="0"/>
            <wp:positionH relativeFrom="page">
              <wp:posOffset>1518079</wp:posOffset>
            </wp:positionH>
            <wp:positionV relativeFrom="paragraph">
              <wp:posOffset>207488</wp:posOffset>
            </wp:positionV>
            <wp:extent cx="4511040" cy="219456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C140D" w14:textId="77777777" w:rsidR="003C18C6" w:rsidRDefault="003C18C6">
      <w:pPr>
        <w:pStyle w:val="BodyText"/>
        <w:spacing w:before="238"/>
      </w:pPr>
    </w:p>
    <w:p w14:paraId="084A355B" w14:textId="77777777" w:rsidR="003C18C6" w:rsidRDefault="00000000">
      <w:pPr>
        <w:pStyle w:val="BodyText"/>
        <w:ind w:left="2703"/>
      </w:pPr>
      <w:r>
        <w:t>Figure</w:t>
      </w:r>
      <w:r>
        <w:rPr>
          <w:spacing w:val="-8"/>
        </w:rPr>
        <w:t xml:space="preserve"> </w:t>
      </w:r>
      <w:r>
        <w:t>3.2:</w:t>
      </w:r>
      <w:r>
        <w:rPr>
          <w:spacing w:val="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rPr>
          <w:spacing w:val="-2"/>
        </w:rPr>
        <w:t>Comparison</w:t>
      </w:r>
    </w:p>
    <w:p w14:paraId="21ED96A3" w14:textId="77777777" w:rsidR="003C18C6" w:rsidRDefault="003C18C6">
      <w:pPr>
        <w:pStyle w:val="BodyText"/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32B8B5FF" w14:textId="77777777" w:rsidR="003C18C6" w:rsidRDefault="00000000">
      <w:pPr>
        <w:pStyle w:val="Heading1"/>
        <w:spacing w:line="609" w:lineRule="auto"/>
        <w:ind w:left="2830" w:right="3643" w:firstLine="1060"/>
        <w:jc w:val="left"/>
      </w:pPr>
      <w:r>
        <w:lastRenderedPageBreak/>
        <w:t xml:space="preserve">CHAPTER 4 </w:t>
      </w:r>
      <w:r>
        <w:rPr>
          <w:spacing w:val="-2"/>
        </w:rPr>
        <w:t>RESULTS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DISCUSSION</w:t>
      </w:r>
    </w:p>
    <w:p w14:paraId="732AB5C0" w14:textId="77777777" w:rsidR="003C18C6" w:rsidRDefault="00000000">
      <w:pPr>
        <w:pStyle w:val="BodyText"/>
        <w:spacing w:before="50" w:line="376" w:lineRule="auto"/>
        <w:ind w:left="165" w:right="1155"/>
        <w:jc w:val="both"/>
      </w:pP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thorough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diverse</w:t>
      </w:r>
      <w:r>
        <w:rPr>
          <w:spacing w:val="-9"/>
        </w:rPr>
        <w:t xml:space="preserve"> </w:t>
      </w:r>
      <w:proofErr w:type="spellStart"/>
      <w:r>
        <w:t>quan</w:t>
      </w:r>
      <w:proofErr w:type="spellEnd"/>
      <w:r>
        <w:t xml:space="preserve">- </w:t>
      </w:r>
      <w:proofErr w:type="spellStart"/>
      <w:r>
        <w:t>titative</w:t>
      </w:r>
      <w:proofErr w:type="spellEnd"/>
      <w:r>
        <w:t xml:space="preserve"> and qualitative assessment metrics.</w:t>
      </w:r>
      <w:r>
        <w:rPr>
          <w:spacing w:val="40"/>
        </w:rPr>
        <w:t xml:space="preserve"> </w:t>
      </w:r>
      <w:r>
        <w:t>The performance of different machine learning models is compared using typical classification performance metrics.</w:t>
      </w:r>
      <w:r>
        <w:rPr>
          <w:spacing w:val="40"/>
        </w:rPr>
        <w:t xml:space="preserve"> </w:t>
      </w:r>
      <w:r>
        <w:t xml:space="preserve">Furthermore, feature importance analysis reveals the most significant factors that impact loan approval decisions. The influence of feature engineering is also investigated to assess its contribution to </w:t>
      </w:r>
      <w:proofErr w:type="spellStart"/>
      <w:r>
        <w:t>enhanc</w:t>
      </w:r>
      <w:proofErr w:type="spellEnd"/>
      <w:r>
        <w:t xml:space="preserve">- </w:t>
      </w:r>
      <w:proofErr w:type="spellStart"/>
      <w:r>
        <w:t>ing</w:t>
      </w:r>
      <w:proofErr w:type="spellEnd"/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accuracy. Lastly,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comparative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methodologies</w:t>
      </w:r>
      <w:r>
        <w:rPr>
          <w:spacing w:val="-7"/>
        </w:rPr>
        <w:t xml:space="preserve"> </w:t>
      </w:r>
      <w:r>
        <w:t>is performed to emphasize the merits of the new hybrid methodology.</w:t>
      </w:r>
    </w:p>
    <w:p w14:paraId="488B76D8" w14:textId="77777777" w:rsidR="003C18C6" w:rsidRDefault="003C18C6">
      <w:pPr>
        <w:pStyle w:val="BodyText"/>
        <w:spacing w:before="48"/>
      </w:pPr>
    </w:p>
    <w:p w14:paraId="295B0C1F" w14:textId="77777777" w:rsidR="003C18C6" w:rsidRDefault="00000000">
      <w:pPr>
        <w:pStyle w:val="Heading2"/>
        <w:numPr>
          <w:ilvl w:val="1"/>
          <w:numId w:val="5"/>
        </w:numPr>
        <w:tabs>
          <w:tab w:val="left" w:pos="702"/>
        </w:tabs>
        <w:spacing w:before="1"/>
        <w:ind w:hanging="537"/>
      </w:pPr>
      <w:bookmarkStart w:id="16" w:name="_TOC_250011"/>
      <w:r>
        <w:rPr>
          <w:spacing w:val="-4"/>
        </w:rPr>
        <w:t>QUANTITATIVE</w:t>
      </w:r>
      <w:r>
        <w:t xml:space="preserve"> </w:t>
      </w:r>
      <w:r>
        <w:rPr>
          <w:spacing w:val="-4"/>
        </w:rPr>
        <w:t>ANALYSIS:</w:t>
      </w:r>
      <w:r>
        <w:t xml:space="preserve"> </w:t>
      </w:r>
      <w:r>
        <w:rPr>
          <w:spacing w:val="-4"/>
        </w:rPr>
        <w:t>PERFORMANCE</w:t>
      </w:r>
      <w:r>
        <w:t xml:space="preserve"> </w:t>
      </w:r>
      <w:r>
        <w:rPr>
          <w:spacing w:val="-4"/>
        </w:rPr>
        <w:t>METRICS</w:t>
      </w:r>
      <w:r>
        <w:t xml:space="preserve"> </w:t>
      </w:r>
      <w:bookmarkEnd w:id="16"/>
      <w:r>
        <w:rPr>
          <w:spacing w:val="-4"/>
        </w:rPr>
        <w:t>COMPARISON</w:t>
      </w:r>
    </w:p>
    <w:p w14:paraId="24ECB7F6" w14:textId="77777777" w:rsidR="003C18C6" w:rsidRDefault="003C18C6">
      <w:pPr>
        <w:pStyle w:val="BodyText"/>
        <w:spacing w:before="80"/>
        <w:rPr>
          <w:b/>
        </w:rPr>
      </w:pPr>
    </w:p>
    <w:p w14:paraId="285A22C6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Evaluating</w:t>
      </w:r>
      <w:r>
        <w:rPr>
          <w:spacing w:val="-15"/>
        </w:rPr>
        <w:t xml:space="preserve"> </w:t>
      </w:r>
      <w:r>
        <w:t>classification</w:t>
      </w:r>
      <w:r>
        <w:rPr>
          <w:spacing w:val="-15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requires</w:t>
      </w:r>
      <w:r>
        <w:rPr>
          <w:spacing w:val="-15"/>
        </w:rPr>
        <w:t xml:space="preserve"> </w:t>
      </w:r>
      <w:r>
        <w:t>multiple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metrics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comprehen</w:t>
      </w:r>
      <w:proofErr w:type="spellEnd"/>
      <w:r>
        <w:t xml:space="preserve">- </w:t>
      </w:r>
      <w:proofErr w:type="spellStart"/>
      <w:r>
        <w:t>sive</w:t>
      </w:r>
      <w:proofErr w:type="spellEnd"/>
      <w:r>
        <w:t xml:space="preserve"> assessment of predictive accuracy. The following standard evaluation metrics are used:</w:t>
      </w:r>
    </w:p>
    <w:p w14:paraId="24F4C792" w14:textId="77777777" w:rsidR="003C18C6" w:rsidRDefault="00000000">
      <w:pPr>
        <w:pStyle w:val="ListParagraph"/>
        <w:numPr>
          <w:ilvl w:val="0"/>
          <w:numId w:val="4"/>
        </w:numPr>
        <w:tabs>
          <w:tab w:val="left" w:pos="749"/>
        </w:tabs>
        <w:spacing w:before="259"/>
        <w:ind w:left="749" w:hanging="200"/>
        <w:rPr>
          <w:sz w:val="24"/>
        </w:rPr>
      </w:pPr>
      <w:proofErr w:type="spellStart"/>
      <w:proofErr w:type="gramStart"/>
      <w:r>
        <w:rPr>
          <w:b/>
          <w:sz w:val="24"/>
        </w:rPr>
        <w:t>Accuracy:</w:t>
      </w:r>
      <w:r>
        <w:rPr>
          <w:sz w:val="24"/>
        </w:rPr>
        <w:t>Measures</w:t>
      </w:r>
      <w:proofErr w:type="spellEnd"/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correctly</w:t>
      </w:r>
      <w:r>
        <w:rPr>
          <w:spacing w:val="-10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0"/>
          <w:sz w:val="24"/>
        </w:rPr>
        <w:t xml:space="preserve"> </w:t>
      </w:r>
      <w:r>
        <w:rPr>
          <w:sz w:val="24"/>
        </w:rPr>
        <w:t>loan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proportionally.</w:t>
      </w:r>
    </w:p>
    <w:p w14:paraId="5D98E402" w14:textId="77777777" w:rsidR="003C18C6" w:rsidRDefault="003C18C6">
      <w:pPr>
        <w:pStyle w:val="BodyText"/>
        <w:spacing w:before="81"/>
      </w:pPr>
    </w:p>
    <w:p w14:paraId="4D7014DD" w14:textId="77777777" w:rsidR="003C18C6" w:rsidRDefault="00000000">
      <w:pPr>
        <w:pStyle w:val="ListParagraph"/>
        <w:numPr>
          <w:ilvl w:val="0"/>
          <w:numId w:val="4"/>
        </w:numPr>
        <w:tabs>
          <w:tab w:val="left" w:pos="750"/>
        </w:tabs>
        <w:spacing w:line="376" w:lineRule="auto"/>
        <w:ind w:right="1155"/>
        <w:rPr>
          <w:sz w:val="24"/>
        </w:rPr>
      </w:pPr>
      <w:r>
        <w:rPr>
          <w:b/>
          <w:sz w:val="24"/>
        </w:rPr>
        <w:t>Precision: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Represents the proportion of correctly approved loans among the total pre- </w:t>
      </w:r>
      <w:proofErr w:type="spellStart"/>
      <w:r>
        <w:rPr>
          <w:sz w:val="24"/>
        </w:rPr>
        <w:t>dicted</w:t>
      </w:r>
      <w:proofErr w:type="spellEnd"/>
      <w:r>
        <w:rPr>
          <w:sz w:val="24"/>
        </w:rPr>
        <w:t xml:space="preserve"> approvals.</w:t>
      </w:r>
    </w:p>
    <w:p w14:paraId="5FDD50F4" w14:textId="77777777" w:rsidR="003C18C6" w:rsidRDefault="00000000">
      <w:pPr>
        <w:pStyle w:val="ListParagraph"/>
        <w:numPr>
          <w:ilvl w:val="0"/>
          <w:numId w:val="4"/>
        </w:numPr>
        <w:tabs>
          <w:tab w:val="left" w:pos="750"/>
        </w:tabs>
        <w:spacing w:before="200" w:line="376" w:lineRule="auto"/>
        <w:ind w:right="1154"/>
        <w:rPr>
          <w:sz w:val="24"/>
        </w:rPr>
      </w:pPr>
      <w:r>
        <w:rPr>
          <w:b/>
          <w:sz w:val="24"/>
        </w:rPr>
        <w:t>Recall (Sensitivity):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Measures the model capacity to identify correctly all actual ap-</w:t>
      </w:r>
      <w:r>
        <w:rPr>
          <w:spacing w:val="80"/>
          <w:sz w:val="24"/>
        </w:rPr>
        <w:t xml:space="preserve"> </w:t>
      </w:r>
      <w:r>
        <w:rPr>
          <w:sz w:val="24"/>
        </w:rPr>
        <w:t>proved loans.</w:t>
      </w:r>
    </w:p>
    <w:p w14:paraId="48778558" w14:textId="77777777" w:rsidR="003C18C6" w:rsidRDefault="00000000">
      <w:pPr>
        <w:pStyle w:val="ListParagraph"/>
        <w:numPr>
          <w:ilvl w:val="0"/>
          <w:numId w:val="4"/>
        </w:numPr>
        <w:tabs>
          <w:tab w:val="left" w:pos="750"/>
        </w:tabs>
        <w:spacing w:before="199" w:line="376" w:lineRule="auto"/>
        <w:ind w:right="1155"/>
        <w:rPr>
          <w:sz w:val="24"/>
        </w:rPr>
      </w:pPr>
      <w:r>
        <w:rPr>
          <w:b/>
          <w:spacing w:val="-2"/>
          <w:sz w:val="24"/>
        </w:rPr>
        <w:t>F1-</w:t>
      </w:r>
      <w:proofErr w:type="gramStart"/>
      <w:r>
        <w:rPr>
          <w:b/>
          <w:spacing w:val="-2"/>
          <w:sz w:val="24"/>
        </w:rPr>
        <w:t>score:</w:t>
      </w:r>
      <w:r>
        <w:rPr>
          <w:spacing w:val="-2"/>
          <w:sz w:val="24"/>
        </w:rPr>
        <w:t>A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harmonic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precision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recall, which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combines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false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positives </w:t>
      </w:r>
      <w:r>
        <w:rPr>
          <w:sz w:val="24"/>
        </w:rPr>
        <w:t>with false negatives equally.</w:t>
      </w:r>
    </w:p>
    <w:p w14:paraId="2C435F9B" w14:textId="77777777" w:rsidR="003C18C6" w:rsidRDefault="00000000">
      <w:pPr>
        <w:pStyle w:val="ListParagraph"/>
        <w:numPr>
          <w:ilvl w:val="0"/>
          <w:numId w:val="4"/>
        </w:numPr>
        <w:tabs>
          <w:tab w:val="left" w:pos="750"/>
        </w:tabs>
        <w:spacing w:before="199" w:line="376" w:lineRule="auto"/>
        <w:ind w:right="1154"/>
        <w:rPr>
          <w:sz w:val="24"/>
        </w:rPr>
      </w:pPr>
      <w:r>
        <w:rPr>
          <w:b/>
          <w:sz w:val="24"/>
        </w:rPr>
        <w:t>ROC-AUC Score: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Measures the performance of the model by quantifying its capacity for distinguishing approved versus rejected loans.</w:t>
      </w:r>
    </w:p>
    <w:p w14:paraId="2FB78098" w14:textId="77777777" w:rsidR="003C18C6" w:rsidRDefault="00000000">
      <w:pPr>
        <w:pStyle w:val="Heading2"/>
        <w:numPr>
          <w:ilvl w:val="2"/>
          <w:numId w:val="5"/>
        </w:numPr>
        <w:tabs>
          <w:tab w:val="left" w:pos="882"/>
        </w:tabs>
        <w:spacing w:before="225"/>
        <w:ind w:hanging="717"/>
      </w:pPr>
      <w:bookmarkStart w:id="17" w:name="_TOC_250010"/>
      <w:r>
        <w:rPr>
          <w:spacing w:val="-2"/>
        </w:rPr>
        <w:t>VISUAL</w:t>
      </w:r>
      <w:r>
        <w:rPr>
          <w:spacing w:val="-8"/>
        </w:rPr>
        <w:t xml:space="preserve"> </w:t>
      </w:r>
      <w:r>
        <w:rPr>
          <w:spacing w:val="-2"/>
        </w:rPr>
        <w:t>COMPARISON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bookmarkEnd w:id="17"/>
      <w:r>
        <w:rPr>
          <w:spacing w:val="-2"/>
        </w:rPr>
        <w:t>PERFORMANCE</w:t>
      </w:r>
    </w:p>
    <w:p w14:paraId="2DCD2568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r>
        <w:t xml:space="preserve">To provide a visual representation of how different models perform across multiple </w:t>
      </w:r>
      <w:proofErr w:type="spellStart"/>
      <w:r>
        <w:t>classifi</w:t>
      </w:r>
      <w:proofErr w:type="spellEnd"/>
      <w:r>
        <w:t>- cation metrics, a radar chart is used.</w:t>
      </w:r>
      <w:r>
        <w:rPr>
          <w:spacing w:val="40"/>
        </w:rPr>
        <w:t xml:space="preserve"> </w:t>
      </w:r>
      <w:r>
        <w:t>Figure 4.1 represents the comparative performance of models based on accuracy, precision, recall, F1-score, and ROC-AUC.</w:t>
      </w:r>
    </w:p>
    <w:p w14:paraId="3220C69F" w14:textId="77777777" w:rsidR="003C18C6" w:rsidRDefault="00000000">
      <w:pPr>
        <w:ind w:left="516"/>
        <w:jc w:val="both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Observations:</w:t>
      </w:r>
    </w:p>
    <w:p w14:paraId="2E709250" w14:textId="77777777" w:rsidR="003C18C6" w:rsidRDefault="003C18C6">
      <w:pPr>
        <w:jc w:val="both"/>
        <w:rPr>
          <w:b/>
          <w:sz w:val="24"/>
        </w:rPr>
        <w:sectPr w:rsidR="003C18C6">
          <w:pgSz w:w="11910" w:h="16840"/>
          <w:pgMar w:top="1340" w:right="283" w:bottom="1060" w:left="1275" w:header="0" w:footer="863" w:gutter="0"/>
          <w:cols w:space="720"/>
        </w:sectPr>
      </w:pPr>
    </w:p>
    <w:p w14:paraId="2FA9C4A8" w14:textId="77777777" w:rsidR="003C18C6" w:rsidRDefault="00000000">
      <w:pPr>
        <w:pStyle w:val="BodyText"/>
        <w:ind w:left="24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33F883" wp14:editId="07D1C256">
            <wp:extent cx="2766681" cy="249021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681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2059" w14:textId="77777777" w:rsidR="003C18C6" w:rsidRDefault="003C18C6">
      <w:pPr>
        <w:pStyle w:val="BodyText"/>
        <w:rPr>
          <w:b/>
        </w:rPr>
      </w:pPr>
    </w:p>
    <w:p w14:paraId="16E7BC78" w14:textId="77777777" w:rsidR="003C18C6" w:rsidRDefault="003C18C6">
      <w:pPr>
        <w:pStyle w:val="BodyText"/>
        <w:spacing w:before="129"/>
        <w:rPr>
          <w:b/>
        </w:rPr>
      </w:pPr>
    </w:p>
    <w:p w14:paraId="5335FBAB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Figure</w:t>
      </w:r>
      <w:r>
        <w:rPr>
          <w:spacing w:val="-15"/>
        </w:rPr>
        <w:t xml:space="preserve"> </w:t>
      </w:r>
      <w:r>
        <w:t>4.1:</w:t>
      </w:r>
      <w:r>
        <w:rPr>
          <w:spacing w:val="-11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Radar</w:t>
      </w:r>
      <w:r>
        <w:rPr>
          <w:spacing w:val="-15"/>
        </w:rPr>
        <w:t xml:space="preserve"> </w:t>
      </w:r>
      <w:r>
        <w:t>Chart</w:t>
      </w:r>
      <w:r>
        <w:rPr>
          <w:spacing w:val="-15"/>
        </w:rPr>
        <w:t xml:space="preserve"> </w:t>
      </w:r>
      <w:r>
        <w:t>Comparing</w:t>
      </w:r>
      <w:r>
        <w:rPr>
          <w:spacing w:val="-15"/>
        </w:rPr>
        <w:t xml:space="preserve"> </w:t>
      </w:r>
      <w:r>
        <w:t>Accuracy,</w:t>
      </w:r>
      <w:r>
        <w:rPr>
          <w:spacing w:val="-15"/>
        </w:rPr>
        <w:t xml:space="preserve"> </w:t>
      </w:r>
      <w:r>
        <w:t>Precision,</w:t>
      </w:r>
      <w:r>
        <w:rPr>
          <w:spacing w:val="-15"/>
        </w:rPr>
        <w:t xml:space="preserve"> </w:t>
      </w:r>
      <w:r>
        <w:t>Recall,</w:t>
      </w:r>
      <w:r>
        <w:rPr>
          <w:spacing w:val="-15"/>
        </w:rPr>
        <w:t xml:space="preserve"> </w:t>
      </w:r>
      <w:r>
        <w:t>F1-score, and ROC-AUC</w:t>
      </w:r>
    </w:p>
    <w:p w14:paraId="5904B22D" w14:textId="77777777" w:rsidR="003C18C6" w:rsidRDefault="00000000">
      <w:pPr>
        <w:pStyle w:val="ListParagraph"/>
        <w:numPr>
          <w:ilvl w:val="3"/>
          <w:numId w:val="5"/>
        </w:numPr>
        <w:tabs>
          <w:tab w:val="left" w:pos="749"/>
        </w:tabs>
        <w:spacing w:before="208"/>
        <w:ind w:left="749" w:hanging="200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hybrid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achieves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balanced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z w:val="24"/>
        </w:rPr>
        <w:t>across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five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metrics.</w:t>
      </w:r>
    </w:p>
    <w:p w14:paraId="24344722" w14:textId="77777777" w:rsidR="003C18C6" w:rsidRDefault="003C18C6">
      <w:pPr>
        <w:pStyle w:val="BodyText"/>
        <w:spacing w:before="81"/>
      </w:pPr>
    </w:p>
    <w:p w14:paraId="0499B494" w14:textId="77777777" w:rsidR="003C18C6" w:rsidRDefault="00000000">
      <w:pPr>
        <w:pStyle w:val="ListParagraph"/>
        <w:numPr>
          <w:ilvl w:val="3"/>
          <w:numId w:val="5"/>
        </w:numPr>
        <w:tabs>
          <w:tab w:val="left" w:pos="749"/>
        </w:tabs>
        <w:ind w:left="749" w:hanging="200"/>
        <w:rPr>
          <w:sz w:val="24"/>
        </w:rPr>
      </w:pPr>
      <w:proofErr w:type="spellStart"/>
      <w:r>
        <w:rPr>
          <w:sz w:val="24"/>
        </w:rPr>
        <w:t>CatBoost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exhibits</w:t>
      </w:r>
      <w:r>
        <w:rPr>
          <w:spacing w:val="-8"/>
          <w:sz w:val="24"/>
        </w:rPr>
        <w:t xml:space="preserve"> </w:t>
      </w: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results,</w:t>
      </w:r>
      <w:r>
        <w:rPr>
          <w:spacing w:val="-7"/>
          <w:sz w:val="24"/>
        </w:rPr>
        <w:t xml:space="preserve"> </w:t>
      </w:r>
      <w:r>
        <w:rPr>
          <w:sz w:val="24"/>
        </w:rPr>
        <w:t>especially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precision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recall.</w:t>
      </w:r>
    </w:p>
    <w:p w14:paraId="17B14159" w14:textId="77777777" w:rsidR="003C18C6" w:rsidRDefault="003C18C6">
      <w:pPr>
        <w:pStyle w:val="BodyText"/>
        <w:spacing w:before="80"/>
      </w:pPr>
    </w:p>
    <w:p w14:paraId="0624B3ED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line="376" w:lineRule="auto"/>
        <w:ind w:right="1155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Voting</w:t>
      </w:r>
      <w:r>
        <w:rPr>
          <w:spacing w:val="-15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5"/>
          <w:sz w:val="24"/>
        </w:rPr>
        <w:t xml:space="preserve"> </w:t>
      </w:r>
      <w:r>
        <w:rPr>
          <w:sz w:val="24"/>
        </w:rPr>
        <w:t>improves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5"/>
          <w:sz w:val="24"/>
        </w:rPr>
        <w:t xml:space="preserve"> </w:t>
      </w:r>
      <w:r>
        <w:rPr>
          <w:sz w:val="24"/>
        </w:rPr>
        <w:t>over</w:t>
      </w:r>
      <w:r>
        <w:rPr>
          <w:spacing w:val="-1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5"/>
          <w:sz w:val="24"/>
        </w:rPr>
        <w:t xml:space="preserve"> </w:t>
      </w:r>
      <w:r>
        <w:rPr>
          <w:sz w:val="24"/>
        </w:rPr>
        <w:t>models</w:t>
      </w:r>
      <w:r>
        <w:rPr>
          <w:spacing w:val="-15"/>
          <w:sz w:val="24"/>
        </w:rPr>
        <w:t xml:space="preserve"> </w:t>
      </w:r>
      <w:r>
        <w:rPr>
          <w:sz w:val="24"/>
        </w:rPr>
        <w:t>but</w:t>
      </w:r>
      <w:r>
        <w:rPr>
          <w:spacing w:val="-15"/>
          <w:sz w:val="24"/>
        </w:rPr>
        <w:t xml:space="preserve"> </w:t>
      </w:r>
      <w:r>
        <w:rPr>
          <w:sz w:val="24"/>
        </w:rPr>
        <w:t>does</w:t>
      </w:r>
      <w:r>
        <w:rPr>
          <w:spacing w:val="-15"/>
          <w:sz w:val="24"/>
        </w:rPr>
        <w:t xml:space="preserve"> </w:t>
      </w:r>
      <w:r>
        <w:rPr>
          <w:sz w:val="24"/>
        </w:rPr>
        <w:t>not</w:t>
      </w:r>
      <w:r>
        <w:rPr>
          <w:spacing w:val="-15"/>
          <w:sz w:val="24"/>
        </w:rPr>
        <w:t xml:space="preserve"> </w:t>
      </w:r>
      <w:r>
        <w:rPr>
          <w:sz w:val="24"/>
        </w:rPr>
        <w:t>surpass the hybrid model.</w:t>
      </w:r>
    </w:p>
    <w:p w14:paraId="49172E3D" w14:textId="77777777" w:rsidR="003C18C6" w:rsidRDefault="00000000">
      <w:pPr>
        <w:pStyle w:val="Heading2"/>
        <w:numPr>
          <w:ilvl w:val="2"/>
          <w:numId w:val="5"/>
        </w:numPr>
        <w:tabs>
          <w:tab w:val="left" w:pos="882"/>
        </w:tabs>
        <w:spacing w:before="225"/>
        <w:ind w:hanging="717"/>
      </w:pPr>
      <w:bookmarkStart w:id="18" w:name="_TOC_250009"/>
      <w:r>
        <w:rPr>
          <w:spacing w:val="-2"/>
        </w:rPr>
        <w:t>PERFORMANCE</w:t>
      </w:r>
      <w:r>
        <w:rPr>
          <w:spacing w:val="-7"/>
        </w:rPr>
        <w:t xml:space="preserve"> </w:t>
      </w:r>
      <w:r>
        <w:rPr>
          <w:spacing w:val="-2"/>
        </w:rPr>
        <w:t>COMPARISON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INDIVIDUAL</w:t>
      </w:r>
      <w:r>
        <w:rPr>
          <w:spacing w:val="-6"/>
        </w:rPr>
        <w:t xml:space="preserve"> </w:t>
      </w:r>
      <w:bookmarkEnd w:id="18"/>
      <w:r>
        <w:rPr>
          <w:spacing w:val="-2"/>
        </w:rPr>
        <w:t>MODELS</w:t>
      </w:r>
    </w:p>
    <w:p w14:paraId="1955BB45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r>
        <w:t>A number of classification models were trained and tested on the test dataset to observe their performance regarding predicting loan approvals.</w:t>
      </w:r>
      <w:r>
        <w:rPr>
          <w:spacing w:val="40"/>
        </w:rPr>
        <w:t xml:space="preserve"> </w:t>
      </w:r>
      <w:r>
        <w:t>The accuracy scores of various models are displayed in Table 4.1.</w:t>
      </w:r>
    </w:p>
    <w:p w14:paraId="08FE0922" w14:textId="77777777" w:rsidR="003C18C6" w:rsidRDefault="003C18C6">
      <w:pPr>
        <w:pStyle w:val="BodyText"/>
        <w:spacing w:before="6"/>
        <w:rPr>
          <w:sz w:val="10"/>
        </w:rPr>
      </w:pPr>
    </w:p>
    <w:tbl>
      <w:tblPr>
        <w:tblW w:w="0" w:type="auto"/>
        <w:tblInd w:w="2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6"/>
        <w:gridCol w:w="1209"/>
      </w:tblGrid>
      <w:tr w:rsidR="003C18C6" w14:paraId="4DA9DD7D" w14:textId="77777777">
        <w:trPr>
          <w:trHeight w:val="518"/>
        </w:trPr>
        <w:tc>
          <w:tcPr>
            <w:tcW w:w="4016" w:type="dxa"/>
          </w:tcPr>
          <w:p w14:paraId="14B10045" w14:textId="77777777" w:rsidR="003C18C6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209" w:type="dxa"/>
          </w:tcPr>
          <w:p w14:paraId="65642344" w14:textId="77777777" w:rsidR="003C18C6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Accuracy</w:t>
            </w:r>
          </w:p>
        </w:tc>
      </w:tr>
      <w:tr w:rsidR="003C18C6" w14:paraId="517476F2" w14:textId="77777777">
        <w:trPr>
          <w:trHeight w:val="518"/>
        </w:trPr>
        <w:tc>
          <w:tcPr>
            <w:tcW w:w="4016" w:type="dxa"/>
          </w:tcPr>
          <w:p w14:paraId="08A2F2EF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1209" w:type="dxa"/>
          </w:tcPr>
          <w:p w14:paraId="6E4E6B3A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87.9%</w:t>
            </w:r>
          </w:p>
        </w:tc>
      </w:tr>
      <w:tr w:rsidR="003C18C6" w14:paraId="43614253" w14:textId="77777777">
        <w:trPr>
          <w:trHeight w:val="518"/>
        </w:trPr>
        <w:tc>
          <w:tcPr>
            <w:tcW w:w="4016" w:type="dxa"/>
          </w:tcPr>
          <w:p w14:paraId="7C040AE3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1209" w:type="dxa"/>
          </w:tcPr>
          <w:p w14:paraId="422292A9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87.9%</w:t>
            </w:r>
          </w:p>
        </w:tc>
      </w:tr>
      <w:tr w:rsidR="003C18C6" w14:paraId="58CC8DC8" w14:textId="77777777">
        <w:trPr>
          <w:trHeight w:val="518"/>
        </w:trPr>
        <w:tc>
          <w:tcPr>
            <w:tcW w:w="4016" w:type="dxa"/>
          </w:tcPr>
          <w:p w14:paraId="053A3755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CatBoost</w:t>
            </w:r>
            <w:proofErr w:type="spellEnd"/>
          </w:p>
        </w:tc>
        <w:tc>
          <w:tcPr>
            <w:tcW w:w="1209" w:type="dxa"/>
          </w:tcPr>
          <w:p w14:paraId="25696ECE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90.9%</w:t>
            </w:r>
          </w:p>
        </w:tc>
      </w:tr>
      <w:tr w:rsidR="003C18C6" w14:paraId="675D43F6" w14:textId="77777777">
        <w:trPr>
          <w:trHeight w:val="518"/>
        </w:trPr>
        <w:tc>
          <w:tcPr>
            <w:tcW w:w="4016" w:type="dxa"/>
          </w:tcPr>
          <w:p w14:paraId="3A680D4B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Voting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Classifier</w:t>
            </w:r>
          </w:p>
        </w:tc>
        <w:tc>
          <w:tcPr>
            <w:tcW w:w="1209" w:type="dxa"/>
          </w:tcPr>
          <w:p w14:paraId="44D2D5B4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89.4%</w:t>
            </w:r>
          </w:p>
        </w:tc>
      </w:tr>
      <w:tr w:rsidR="003C18C6" w14:paraId="31082356" w14:textId="77777777">
        <w:trPr>
          <w:trHeight w:val="518"/>
        </w:trPr>
        <w:tc>
          <w:tcPr>
            <w:tcW w:w="4016" w:type="dxa"/>
          </w:tcPr>
          <w:p w14:paraId="000531F4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Hybrid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XGB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CatBoost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209" w:type="dxa"/>
          </w:tcPr>
          <w:p w14:paraId="6259FB3C" w14:textId="77777777" w:rsidR="003C18C6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90.9%</w:t>
            </w:r>
          </w:p>
        </w:tc>
      </w:tr>
    </w:tbl>
    <w:p w14:paraId="20406938" w14:textId="77777777" w:rsidR="003C18C6" w:rsidRDefault="00000000">
      <w:pPr>
        <w:pStyle w:val="BodyText"/>
        <w:spacing w:before="156"/>
        <w:ind w:left="2752"/>
      </w:pPr>
      <w:r>
        <w:t>Table</w:t>
      </w:r>
      <w:r>
        <w:rPr>
          <w:spacing w:val="-13"/>
        </w:rPr>
        <w:t xml:space="preserve"> </w:t>
      </w:r>
      <w:r>
        <w:t>4.1: Model</w:t>
      </w:r>
      <w:r>
        <w:rPr>
          <w:spacing w:val="-1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rPr>
          <w:spacing w:val="-2"/>
        </w:rPr>
        <w:t>Comparison</w:t>
      </w:r>
    </w:p>
    <w:p w14:paraId="62114E0D" w14:textId="77777777" w:rsidR="003C18C6" w:rsidRDefault="003C18C6">
      <w:pPr>
        <w:pStyle w:val="BodyText"/>
        <w:sectPr w:rsidR="003C18C6">
          <w:pgSz w:w="11910" w:h="16840"/>
          <w:pgMar w:top="1740" w:right="283" w:bottom="1060" w:left="1275" w:header="0" w:footer="863" w:gutter="0"/>
          <w:cols w:space="720"/>
        </w:sectPr>
      </w:pPr>
    </w:p>
    <w:p w14:paraId="4CEC3837" w14:textId="77777777" w:rsidR="003C18C6" w:rsidRDefault="00000000">
      <w:pPr>
        <w:spacing w:before="77"/>
        <w:ind w:left="516"/>
        <w:rPr>
          <w:b/>
          <w:sz w:val="24"/>
        </w:rPr>
      </w:pPr>
      <w:r>
        <w:rPr>
          <w:b/>
          <w:spacing w:val="-2"/>
          <w:sz w:val="24"/>
        </w:rPr>
        <w:lastRenderedPageBreak/>
        <w:t>Observations:</w:t>
      </w:r>
    </w:p>
    <w:p w14:paraId="1D357A9D" w14:textId="77777777" w:rsidR="003C18C6" w:rsidRDefault="003C18C6">
      <w:pPr>
        <w:pStyle w:val="BodyText"/>
        <w:spacing w:before="80"/>
        <w:rPr>
          <w:b/>
        </w:rPr>
      </w:pPr>
    </w:p>
    <w:p w14:paraId="27AD8A57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before="1" w:line="376" w:lineRule="auto"/>
        <w:ind w:right="1155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hybrid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combining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Forest,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XGBoost</w:t>
      </w:r>
      <w:proofErr w:type="spellEnd"/>
      <w:r>
        <w:rPr>
          <w:spacing w:val="-2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CatBoost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achieved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high-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 xml:space="preserve"> accuracy of 90.9%.</w:t>
      </w:r>
    </w:p>
    <w:p w14:paraId="47A0F303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before="199" w:line="376" w:lineRule="auto"/>
        <w:ind w:right="1155"/>
        <w:rPr>
          <w:sz w:val="24"/>
        </w:rPr>
      </w:pPr>
      <w:proofErr w:type="spellStart"/>
      <w:r>
        <w:rPr>
          <w:sz w:val="24"/>
        </w:rPr>
        <w:t>CatBoost</w:t>
      </w:r>
      <w:proofErr w:type="spellEnd"/>
      <w:r>
        <w:rPr>
          <w:sz w:val="24"/>
        </w:rPr>
        <w:t xml:space="preserve">, when used individually, performed equally well, indicating its superior </w:t>
      </w:r>
      <w:proofErr w:type="spellStart"/>
      <w:r>
        <w:rPr>
          <w:sz w:val="24"/>
        </w:rPr>
        <w:t>han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dling</w:t>
      </w:r>
      <w:proofErr w:type="spellEnd"/>
      <w:r>
        <w:rPr>
          <w:sz w:val="24"/>
        </w:rPr>
        <w:t xml:space="preserve"> of categorical data.</w:t>
      </w:r>
    </w:p>
    <w:p w14:paraId="049797E7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before="199" w:line="376" w:lineRule="auto"/>
        <w:ind w:right="1155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Voting</w:t>
      </w:r>
      <w:r>
        <w:rPr>
          <w:spacing w:val="-6"/>
          <w:sz w:val="24"/>
        </w:rPr>
        <w:t xml:space="preserve"> </w:t>
      </w:r>
      <w:r>
        <w:rPr>
          <w:sz w:val="24"/>
        </w:rPr>
        <w:t>Classifier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6"/>
          <w:sz w:val="24"/>
        </w:rPr>
        <w:t xml:space="preserve"> </w:t>
      </w: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89.4%</w:t>
      </w:r>
      <w:r>
        <w:rPr>
          <w:spacing w:val="-6"/>
          <w:sz w:val="24"/>
        </w:rPr>
        <w:t xml:space="preserve"> </w:t>
      </w:r>
      <w:r>
        <w:rPr>
          <w:sz w:val="24"/>
        </w:rPr>
        <w:t>accuracy,</w:t>
      </w:r>
      <w:r>
        <w:rPr>
          <w:spacing w:val="-5"/>
          <w:sz w:val="24"/>
        </w:rPr>
        <w:t xml:space="preserve"> </w:t>
      </w:r>
      <w:r>
        <w:rPr>
          <w:sz w:val="24"/>
        </w:rPr>
        <w:t>rein- forcing the benefits of ensemble learning.</w:t>
      </w:r>
    </w:p>
    <w:p w14:paraId="46AB3C47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before="200" w:line="376" w:lineRule="auto"/>
        <w:ind w:right="1155"/>
        <w:rPr>
          <w:sz w:val="24"/>
        </w:rPr>
      </w:pPr>
      <w:r>
        <w:rPr>
          <w:sz w:val="24"/>
        </w:rPr>
        <w:t xml:space="preserve">Random Forest and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showed identical accuracy scores (87.9%), proving their robustness but indicating that they may not perform optimally as standalone classifiers.</w:t>
      </w:r>
    </w:p>
    <w:p w14:paraId="323454F3" w14:textId="77777777" w:rsidR="003C18C6" w:rsidRDefault="00000000">
      <w:pPr>
        <w:pStyle w:val="Heading2"/>
        <w:numPr>
          <w:ilvl w:val="2"/>
          <w:numId w:val="5"/>
        </w:numPr>
        <w:tabs>
          <w:tab w:val="left" w:pos="882"/>
        </w:tabs>
        <w:spacing w:before="224"/>
        <w:ind w:hanging="717"/>
      </w:pPr>
      <w:bookmarkStart w:id="19" w:name="_TOC_250008"/>
      <w:r>
        <w:t>PRECISION,</w:t>
      </w:r>
      <w:r>
        <w:rPr>
          <w:spacing w:val="-12"/>
        </w:rPr>
        <w:t xml:space="preserve"> </w:t>
      </w:r>
      <w:r>
        <w:t>RECALL,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F1-SCORE</w:t>
      </w:r>
      <w:r>
        <w:rPr>
          <w:spacing w:val="-11"/>
        </w:rPr>
        <w:t xml:space="preserve"> </w:t>
      </w:r>
      <w:bookmarkEnd w:id="19"/>
      <w:r>
        <w:rPr>
          <w:spacing w:val="-2"/>
        </w:rPr>
        <w:t>ANALYSIS</w:t>
      </w:r>
    </w:p>
    <w:p w14:paraId="1CABA9FF" w14:textId="77777777" w:rsidR="003C18C6" w:rsidRDefault="00000000">
      <w:pPr>
        <w:pStyle w:val="BodyText"/>
        <w:spacing w:before="257" w:line="376" w:lineRule="auto"/>
        <w:ind w:left="165" w:right="977"/>
      </w:pPr>
      <w:r>
        <w:t>To further evaluate model effectiveness, precision, recall, and F1-score were computed.</w:t>
      </w:r>
      <w:r>
        <w:rPr>
          <w:spacing w:val="40"/>
        </w:rPr>
        <w:t xml:space="preserve"> </w:t>
      </w:r>
      <w:r>
        <w:t xml:space="preserve">Fig- </w:t>
      </w:r>
      <w:proofErr w:type="spellStart"/>
      <w:r>
        <w:t>ure</w:t>
      </w:r>
      <w:proofErr w:type="spellEnd"/>
      <w:r>
        <w:t xml:space="preserve"> 4.2 summarizes these metrics.</w:t>
      </w:r>
    </w:p>
    <w:p w14:paraId="00A56C90" w14:textId="77777777" w:rsidR="003C18C6" w:rsidRDefault="00000000">
      <w:pPr>
        <w:pStyle w:val="BodyText"/>
        <w:spacing w:before="2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93984" behindDoc="1" locked="0" layoutInCell="1" allowOverlap="1" wp14:anchorId="151923C1" wp14:editId="007D53AC">
            <wp:simplePos x="0" y="0"/>
            <wp:positionH relativeFrom="page">
              <wp:posOffset>1516167</wp:posOffset>
            </wp:positionH>
            <wp:positionV relativeFrom="paragraph">
              <wp:posOffset>75132</wp:posOffset>
            </wp:positionV>
            <wp:extent cx="4285487" cy="231647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7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28A61" w14:textId="77777777" w:rsidR="003C18C6" w:rsidRDefault="003C18C6">
      <w:pPr>
        <w:pStyle w:val="BodyText"/>
        <w:spacing w:before="94"/>
      </w:pPr>
    </w:p>
    <w:p w14:paraId="44C3A2AD" w14:textId="77777777" w:rsidR="003C18C6" w:rsidRDefault="00000000">
      <w:pPr>
        <w:pStyle w:val="BodyText"/>
        <w:ind w:left="2548"/>
      </w:pPr>
      <w:r>
        <w:t>Figure</w:t>
      </w:r>
      <w:r>
        <w:rPr>
          <w:spacing w:val="-8"/>
        </w:rPr>
        <w:t xml:space="preserve"> </w:t>
      </w:r>
      <w:r>
        <w:t>4.2:</w:t>
      </w:r>
      <w:r>
        <w:rPr>
          <w:spacing w:val="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rPr>
          <w:spacing w:val="-2"/>
        </w:rPr>
        <w:t>Comparison</w:t>
      </w:r>
    </w:p>
    <w:p w14:paraId="20449A52" w14:textId="77777777" w:rsidR="003C18C6" w:rsidRDefault="003C18C6">
      <w:pPr>
        <w:pStyle w:val="BodyText"/>
        <w:spacing w:before="210"/>
      </w:pPr>
    </w:p>
    <w:p w14:paraId="02E0FC9B" w14:textId="77777777" w:rsidR="003C18C6" w:rsidRDefault="00000000">
      <w:pPr>
        <w:ind w:left="516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Findings:</w:t>
      </w:r>
    </w:p>
    <w:p w14:paraId="0C477E5C" w14:textId="77777777" w:rsidR="003C18C6" w:rsidRDefault="003C18C6">
      <w:pPr>
        <w:pStyle w:val="BodyText"/>
        <w:spacing w:before="80"/>
        <w:rPr>
          <w:b/>
        </w:rPr>
      </w:pPr>
    </w:p>
    <w:p w14:paraId="2DC73DCE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line="376" w:lineRule="auto"/>
        <w:ind w:right="1155"/>
        <w:rPr>
          <w:sz w:val="24"/>
        </w:rPr>
      </w:pPr>
      <w:r>
        <w:rPr>
          <w:sz w:val="24"/>
        </w:rPr>
        <w:t>The hybrid model performed better than other models in all three measures, with a high balance between precision and recall.</w:t>
      </w:r>
    </w:p>
    <w:p w14:paraId="4F9AE304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before="200" w:line="376" w:lineRule="auto"/>
        <w:ind w:right="1155"/>
        <w:rPr>
          <w:sz w:val="24"/>
        </w:rPr>
      </w:pPr>
      <w:proofErr w:type="spellStart"/>
      <w:r>
        <w:rPr>
          <w:sz w:val="24"/>
        </w:rPr>
        <w:t>CatBoost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also</w:t>
      </w:r>
      <w:r>
        <w:rPr>
          <w:spacing w:val="-15"/>
          <w:sz w:val="24"/>
        </w:rPr>
        <w:t xml:space="preserve"> </w:t>
      </w:r>
      <w:r>
        <w:rPr>
          <w:sz w:val="24"/>
        </w:rPr>
        <w:t>performed</w:t>
      </w:r>
      <w:r>
        <w:rPr>
          <w:spacing w:val="-15"/>
          <w:sz w:val="24"/>
        </w:rPr>
        <w:t xml:space="preserve"> </w:t>
      </w:r>
      <w:r>
        <w:rPr>
          <w:sz w:val="24"/>
        </w:rPr>
        <w:t>remarkably</w:t>
      </w:r>
      <w:r>
        <w:rPr>
          <w:spacing w:val="-15"/>
          <w:sz w:val="24"/>
        </w:rPr>
        <w:t xml:space="preserve"> </w:t>
      </w:r>
      <w:r>
        <w:rPr>
          <w:sz w:val="24"/>
        </w:rPr>
        <w:t>well,</w:t>
      </w:r>
      <w:r>
        <w:rPr>
          <w:spacing w:val="-15"/>
          <w:sz w:val="24"/>
        </w:rPr>
        <w:t xml:space="preserve"> </w:t>
      </w:r>
      <w:r>
        <w:rPr>
          <w:sz w:val="24"/>
        </w:rPr>
        <w:t>reaffirming</w:t>
      </w:r>
      <w:r>
        <w:rPr>
          <w:spacing w:val="-15"/>
          <w:sz w:val="24"/>
        </w:rPr>
        <w:t xml:space="preserve"> </w:t>
      </w:r>
      <w:r>
        <w:rPr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handling</w:t>
      </w:r>
      <w:r>
        <w:rPr>
          <w:spacing w:val="-15"/>
          <w:sz w:val="24"/>
        </w:rPr>
        <w:t xml:space="preserve"> </w:t>
      </w:r>
      <w:r>
        <w:rPr>
          <w:sz w:val="24"/>
        </w:rPr>
        <w:t>high- dimensional categorical features.</w:t>
      </w:r>
    </w:p>
    <w:p w14:paraId="0403DD39" w14:textId="77777777" w:rsidR="003C18C6" w:rsidRDefault="003C18C6">
      <w:pPr>
        <w:pStyle w:val="ListParagraph"/>
        <w:spacing w:line="376" w:lineRule="auto"/>
        <w:rPr>
          <w:sz w:val="24"/>
        </w:rPr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234A7786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before="77" w:line="376" w:lineRule="auto"/>
        <w:ind w:right="1155"/>
        <w:rPr>
          <w:sz w:val="24"/>
        </w:rPr>
      </w:pPr>
      <w:r>
        <w:rPr>
          <w:sz w:val="24"/>
        </w:rPr>
        <w:lastRenderedPageBreak/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XGBoost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had</w:t>
      </w:r>
      <w:r>
        <w:rPr>
          <w:spacing w:val="-6"/>
          <w:sz w:val="24"/>
        </w:rPr>
        <w:t xml:space="preserve"> </w:t>
      </w:r>
      <w:r>
        <w:rPr>
          <w:sz w:val="24"/>
        </w:rPr>
        <w:t>slightly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6"/>
          <w:sz w:val="24"/>
        </w:rPr>
        <w:t xml:space="preserve"> </w:t>
      </w:r>
      <w:r>
        <w:rPr>
          <w:sz w:val="24"/>
        </w:rPr>
        <w:t>recall</w:t>
      </w:r>
      <w:r>
        <w:rPr>
          <w:spacing w:val="-6"/>
          <w:sz w:val="24"/>
        </w:rPr>
        <w:t xml:space="preserve"> </w:t>
      </w:r>
      <w:r>
        <w:rPr>
          <w:sz w:val="24"/>
        </w:rPr>
        <w:t>values,</w:t>
      </w:r>
      <w:r>
        <w:rPr>
          <w:spacing w:val="-6"/>
          <w:sz w:val="24"/>
        </w:rPr>
        <w:t xml:space="preserve"> </w:t>
      </w:r>
      <w:r>
        <w:rPr>
          <w:sz w:val="24"/>
        </w:rPr>
        <w:t>indicating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could have misclassified some positive loan requests.</w:t>
      </w:r>
    </w:p>
    <w:p w14:paraId="7AD822C6" w14:textId="77777777" w:rsidR="003C18C6" w:rsidRDefault="00000000">
      <w:pPr>
        <w:pStyle w:val="Heading2"/>
        <w:numPr>
          <w:ilvl w:val="2"/>
          <w:numId w:val="5"/>
        </w:numPr>
        <w:tabs>
          <w:tab w:val="left" w:pos="882"/>
        </w:tabs>
        <w:spacing w:before="224"/>
        <w:ind w:hanging="717"/>
      </w:pPr>
      <w:bookmarkStart w:id="20" w:name="_TOC_250007"/>
      <w:r>
        <w:rPr>
          <w:spacing w:val="-2"/>
        </w:rPr>
        <w:t>ROC-AUC</w:t>
      </w:r>
      <w:r>
        <w:rPr>
          <w:spacing w:val="-9"/>
        </w:rPr>
        <w:t xml:space="preserve"> </w:t>
      </w:r>
      <w:r>
        <w:rPr>
          <w:spacing w:val="-2"/>
        </w:rPr>
        <w:t>SCORE</w:t>
      </w:r>
      <w:r>
        <w:rPr>
          <w:spacing w:val="-9"/>
        </w:rPr>
        <w:t xml:space="preserve"> </w:t>
      </w:r>
      <w:bookmarkEnd w:id="20"/>
      <w:r>
        <w:rPr>
          <w:spacing w:val="-2"/>
        </w:rPr>
        <w:t>ANALYSIS</w:t>
      </w:r>
    </w:p>
    <w:p w14:paraId="50BAF0A0" w14:textId="77777777" w:rsidR="003C18C6" w:rsidRDefault="00000000">
      <w:pPr>
        <w:pStyle w:val="BodyText"/>
        <w:spacing w:before="257" w:line="376" w:lineRule="auto"/>
        <w:ind w:left="165" w:right="1155"/>
        <w:jc w:val="both"/>
      </w:pPr>
      <w:r>
        <w:t>The</w:t>
      </w:r>
      <w:r>
        <w:rPr>
          <w:spacing w:val="-15"/>
        </w:rPr>
        <w:t xml:space="preserve"> </w:t>
      </w:r>
      <w:r>
        <w:t>Receiver</w:t>
      </w:r>
      <w:r>
        <w:rPr>
          <w:spacing w:val="-15"/>
        </w:rPr>
        <w:t xml:space="preserve"> </w:t>
      </w:r>
      <w:r>
        <w:t>Operating</w:t>
      </w:r>
      <w:r>
        <w:rPr>
          <w:spacing w:val="-15"/>
        </w:rPr>
        <w:t xml:space="preserve"> </w:t>
      </w:r>
      <w:r>
        <w:t>Characteristic</w:t>
      </w:r>
      <w:r>
        <w:rPr>
          <w:spacing w:val="-15"/>
        </w:rPr>
        <w:t xml:space="preserve"> </w:t>
      </w:r>
      <w:r>
        <w:t>(ROC)</w:t>
      </w:r>
      <w:r>
        <w:rPr>
          <w:spacing w:val="-15"/>
        </w:rPr>
        <w:t xml:space="preserve"> </w:t>
      </w:r>
      <w:r>
        <w:t>curve</w:t>
      </w:r>
      <w:r>
        <w:rPr>
          <w:spacing w:val="-15"/>
        </w:rPr>
        <w:t xml:space="preserve"> </w:t>
      </w:r>
      <w:r>
        <w:t>analyzes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true</w:t>
      </w:r>
      <w:r>
        <w:rPr>
          <w:spacing w:val="-15"/>
        </w:rPr>
        <w:t xml:space="preserve"> </w:t>
      </w:r>
      <w:r>
        <w:t>positive</w:t>
      </w:r>
      <w:r>
        <w:rPr>
          <w:spacing w:val="-15"/>
        </w:rPr>
        <w:t xml:space="preserve"> </w:t>
      </w:r>
      <w:r>
        <w:t>rate</w:t>
      </w:r>
      <w:r>
        <w:rPr>
          <w:spacing w:val="-15"/>
        </w:rPr>
        <w:t xml:space="preserve"> </w:t>
      </w:r>
      <w:r>
        <w:t xml:space="preserve">and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false</w:t>
      </w:r>
      <w:r>
        <w:rPr>
          <w:spacing w:val="-13"/>
        </w:rPr>
        <w:t xml:space="preserve"> </w:t>
      </w:r>
      <w:r>
        <w:rPr>
          <w:spacing w:val="-2"/>
        </w:rPr>
        <w:t>positive</w:t>
      </w:r>
      <w:r>
        <w:rPr>
          <w:spacing w:val="-14"/>
        </w:rPr>
        <w:t xml:space="preserve"> </w:t>
      </w:r>
      <w:r>
        <w:rPr>
          <w:spacing w:val="-2"/>
        </w:rPr>
        <w:t>rate.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ROC-AUC</w:t>
      </w:r>
      <w:r>
        <w:rPr>
          <w:spacing w:val="-14"/>
        </w:rPr>
        <w:t xml:space="preserve"> </w:t>
      </w:r>
      <w:r>
        <w:rPr>
          <w:spacing w:val="-2"/>
        </w:rPr>
        <w:t>score</w:t>
      </w:r>
      <w:r>
        <w:rPr>
          <w:spacing w:val="-13"/>
        </w:rPr>
        <w:t xml:space="preserve"> </w:t>
      </w:r>
      <w:r>
        <w:rPr>
          <w:spacing w:val="-2"/>
        </w:rPr>
        <w:t>gives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total</w:t>
      </w:r>
      <w:r>
        <w:rPr>
          <w:spacing w:val="-14"/>
        </w:rPr>
        <w:t xml:space="preserve"> </w:t>
      </w:r>
      <w:r>
        <w:rPr>
          <w:spacing w:val="-2"/>
        </w:rPr>
        <w:t>measure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classification</w:t>
      </w:r>
      <w:r>
        <w:rPr>
          <w:spacing w:val="-13"/>
        </w:rPr>
        <w:t xml:space="preserve"> </w:t>
      </w:r>
      <w:r>
        <w:rPr>
          <w:spacing w:val="-2"/>
        </w:rPr>
        <w:t>effectiveness.</w:t>
      </w:r>
    </w:p>
    <w:p w14:paraId="2EAE1D24" w14:textId="77777777" w:rsidR="003C18C6" w:rsidRDefault="003C18C6">
      <w:pPr>
        <w:pStyle w:val="BodyText"/>
        <w:spacing w:before="1"/>
        <w:rPr>
          <w:sz w:val="9"/>
        </w:rPr>
      </w:pPr>
    </w:p>
    <w:tbl>
      <w:tblPr>
        <w:tblW w:w="0" w:type="auto"/>
        <w:tblInd w:w="1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6"/>
        <w:gridCol w:w="1976"/>
      </w:tblGrid>
      <w:tr w:rsidR="003C18C6" w14:paraId="5F6A8B8D" w14:textId="77777777">
        <w:trPr>
          <w:trHeight w:val="518"/>
        </w:trPr>
        <w:tc>
          <w:tcPr>
            <w:tcW w:w="4016" w:type="dxa"/>
          </w:tcPr>
          <w:p w14:paraId="68A0C0F2" w14:textId="77777777" w:rsidR="003C18C6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976" w:type="dxa"/>
          </w:tcPr>
          <w:p w14:paraId="7A170011" w14:textId="77777777" w:rsidR="003C18C6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ROC-AUC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Score</w:t>
            </w:r>
          </w:p>
        </w:tc>
      </w:tr>
      <w:tr w:rsidR="003C18C6" w14:paraId="0C994F45" w14:textId="77777777">
        <w:trPr>
          <w:trHeight w:val="518"/>
        </w:trPr>
        <w:tc>
          <w:tcPr>
            <w:tcW w:w="4016" w:type="dxa"/>
          </w:tcPr>
          <w:p w14:paraId="15789856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1976" w:type="dxa"/>
          </w:tcPr>
          <w:p w14:paraId="4E78D53C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0.951</w:t>
            </w:r>
          </w:p>
        </w:tc>
      </w:tr>
      <w:tr w:rsidR="003C18C6" w14:paraId="7FCA4C17" w14:textId="77777777">
        <w:trPr>
          <w:trHeight w:val="518"/>
        </w:trPr>
        <w:tc>
          <w:tcPr>
            <w:tcW w:w="4016" w:type="dxa"/>
          </w:tcPr>
          <w:p w14:paraId="7082AFD4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XGBoost</w:t>
            </w:r>
            <w:proofErr w:type="spellEnd"/>
          </w:p>
        </w:tc>
        <w:tc>
          <w:tcPr>
            <w:tcW w:w="1976" w:type="dxa"/>
          </w:tcPr>
          <w:p w14:paraId="60A046D5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0.953</w:t>
            </w:r>
          </w:p>
        </w:tc>
      </w:tr>
      <w:tr w:rsidR="003C18C6" w14:paraId="6B49BEC0" w14:textId="77777777">
        <w:trPr>
          <w:trHeight w:val="518"/>
        </w:trPr>
        <w:tc>
          <w:tcPr>
            <w:tcW w:w="4016" w:type="dxa"/>
          </w:tcPr>
          <w:p w14:paraId="0ED61215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CatBoost</w:t>
            </w:r>
            <w:proofErr w:type="spellEnd"/>
          </w:p>
        </w:tc>
        <w:tc>
          <w:tcPr>
            <w:tcW w:w="1976" w:type="dxa"/>
          </w:tcPr>
          <w:p w14:paraId="45806FB1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0.960</w:t>
            </w:r>
          </w:p>
        </w:tc>
      </w:tr>
      <w:tr w:rsidR="003C18C6" w14:paraId="58754A9A" w14:textId="77777777">
        <w:trPr>
          <w:trHeight w:val="518"/>
        </w:trPr>
        <w:tc>
          <w:tcPr>
            <w:tcW w:w="4016" w:type="dxa"/>
          </w:tcPr>
          <w:p w14:paraId="0727C9B5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Voting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Classifier</w:t>
            </w:r>
          </w:p>
        </w:tc>
        <w:tc>
          <w:tcPr>
            <w:tcW w:w="1976" w:type="dxa"/>
          </w:tcPr>
          <w:p w14:paraId="1C71E545" w14:textId="77777777" w:rsidR="003C18C6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0.961</w:t>
            </w:r>
          </w:p>
        </w:tc>
      </w:tr>
      <w:tr w:rsidR="003C18C6" w14:paraId="5577F612" w14:textId="77777777">
        <w:trPr>
          <w:trHeight w:val="518"/>
        </w:trPr>
        <w:tc>
          <w:tcPr>
            <w:tcW w:w="4016" w:type="dxa"/>
          </w:tcPr>
          <w:p w14:paraId="26BBDB2D" w14:textId="77777777" w:rsidR="003C18C6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Hybrid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XGB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CatBoost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976" w:type="dxa"/>
          </w:tcPr>
          <w:p w14:paraId="0FD41009" w14:textId="77777777" w:rsidR="003C18C6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0.961</w:t>
            </w:r>
          </w:p>
        </w:tc>
      </w:tr>
    </w:tbl>
    <w:p w14:paraId="7627F158" w14:textId="77777777" w:rsidR="003C18C6" w:rsidRDefault="00000000">
      <w:pPr>
        <w:pStyle w:val="BodyText"/>
        <w:spacing w:before="156"/>
        <w:ind w:left="2280"/>
      </w:pPr>
      <w:r>
        <w:t>Table</w:t>
      </w:r>
      <w:r>
        <w:rPr>
          <w:spacing w:val="-14"/>
        </w:rPr>
        <w:t xml:space="preserve"> </w:t>
      </w:r>
      <w:r>
        <w:t>4.2:</w:t>
      </w:r>
      <w:r>
        <w:rPr>
          <w:spacing w:val="-2"/>
        </w:rPr>
        <w:t xml:space="preserve"> </w:t>
      </w:r>
      <w:r>
        <w:t>ROC-AUC</w:t>
      </w:r>
      <w:r>
        <w:rPr>
          <w:spacing w:val="-13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rPr>
          <w:spacing w:val="-2"/>
        </w:rPr>
        <w:t>Evaluation</w:t>
      </w:r>
    </w:p>
    <w:p w14:paraId="7562B0E1" w14:textId="77777777" w:rsidR="003C18C6" w:rsidRDefault="003C18C6">
      <w:pPr>
        <w:pStyle w:val="BodyText"/>
        <w:spacing w:before="94"/>
      </w:pPr>
    </w:p>
    <w:p w14:paraId="6628A7F0" w14:textId="77777777" w:rsidR="003C18C6" w:rsidRDefault="00000000">
      <w:pPr>
        <w:ind w:left="516"/>
        <w:rPr>
          <w:b/>
          <w:sz w:val="24"/>
        </w:rPr>
      </w:pPr>
      <w:r>
        <w:rPr>
          <w:b/>
          <w:spacing w:val="-2"/>
          <w:sz w:val="24"/>
        </w:rPr>
        <w:t>Findings:</w:t>
      </w:r>
    </w:p>
    <w:p w14:paraId="40BF9A4C" w14:textId="77777777" w:rsidR="003C18C6" w:rsidRDefault="003C18C6">
      <w:pPr>
        <w:pStyle w:val="BodyText"/>
        <w:spacing w:before="54"/>
        <w:rPr>
          <w:b/>
        </w:rPr>
      </w:pPr>
    </w:p>
    <w:p w14:paraId="118F35F8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line="376" w:lineRule="auto"/>
        <w:ind w:right="1155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hybrid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attained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ROC-AUC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score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0.94,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reinforcing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superiority </w:t>
      </w:r>
      <w:r>
        <w:rPr>
          <w:sz w:val="24"/>
        </w:rPr>
        <w:t>in classification performance.</w:t>
      </w:r>
    </w:p>
    <w:p w14:paraId="3E163533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before="191" w:line="376" w:lineRule="auto"/>
        <w:ind w:right="1155"/>
        <w:rPr>
          <w:sz w:val="24"/>
        </w:rPr>
      </w:pPr>
      <w:proofErr w:type="spellStart"/>
      <w:r>
        <w:rPr>
          <w:sz w:val="24"/>
        </w:rPr>
        <w:t>CatBoost</w:t>
      </w:r>
      <w:proofErr w:type="spellEnd"/>
      <w:r>
        <w:rPr>
          <w:sz w:val="24"/>
        </w:rPr>
        <w:t xml:space="preserve"> and the Voting Classifier achieved high scores of 0.92 and 0.91, respectively, demonstrating their ability to minimize classification errors.</w:t>
      </w:r>
    </w:p>
    <w:p w14:paraId="7503B1A7" w14:textId="77777777" w:rsidR="003C18C6" w:rsidRDefault="00000000">
      <w:pPr>
        <w:pStyle w:val="ListParagraph"/>
        <w:numPr>
          <w:ilvl w:val="3"/>
          <w:numId w:val="5"/>
        </w:numPr>
        <w:tabs>
          <w:tab w:val="left" w:pos="750"/>
        </w:tabs>
        <w:spacing w:before="191" w:line="376" w:lineRule="auto"/>
        <w:ind w:right="1155"/>
        <w:rPr>
          <w:sz w:val="24"/>
        </w:rPr>
      </w:pP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XGBoost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slightly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ROC-AUC</w:t>
      </w:r>
      <w:r>
        <w:rPr>
          <w:spacing w:val="-2"/>
          <w:sz w:val="24"/>
        </w:rPr>
        <w:t xml:space="preserve"> </w:t>
      </w:r>
      <w:r>
        <w:rPr>
          <w:sz w:val="24"/>
        </w:rPr>
        <w:t>scores,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2"/>
          <w:sz w:val="24"/>
        </w:rPr>
        <w:t xml:space="preserve"> </w:t>
      </w:r>
      <w:r>
        <w:rPr>
          <w:sz w:val="24"/>
        </w:rPr>
        <w:t>for improvement in separating the classes effectively.</w:t>
      </w:r>
    </w:p>
    <w:p w14:paraId="29C3427D" w14:textId="77777777" w:rsidR="003C18C6" w:rsidRDefault="003C18C6">
      <w:pPr>
        <w:pStyle w:val="BodyText"/>
        <w:spacing w:before="47"/>
      </w:pPr>
    </w:p>
    <w:p w14:paraId="42DA81C3" w14:textId="77777777" w:rsidR="003C18C6" w:rsidRDefault="00000000">
      <w:pPr>
        <w:pStyle w:val="Heading2"/>
        <w:numPr>
          <w:ilvl w:val="1"/>
          <w:numId w:val="5"/>
        </w:numPr>
        <w:tabs>
          <w:tab w:val="left" w:pos="702"/>
        </w:tabs>
        <w:spacing w:before="1"/>
        <w:ind w:hanging="537"/>
      </w:pPr>
      <w:bookmarkStart w:id="21" w:name="_TOC_250006"/>
      <w:r>
        <w:rPr>
          <w:spacing w:val="-4"/>
        </w:rPr>
        <w:t>FEATURE</w:t>
      </w:r>
      <w:r>
        <w:rPr>
          <w:spacing w:val="-9"/>
        </w:rPr>
        <w:t xml:space="preserve"> </w:t>
      </w:r>
      <w:r>
        <w:rPr>
          <w:spacing w:val="-4"/>
        </w:rPr>
        <w:t>IMPORTANCE</w:t>
      </w:r>
      <w:r>
        <w:rPr>
          <w:spacing w:val="-9"/>
        </w:rPr>
        <w:t xml:space="preserve"> </w:t>
      </w:r>
      <w:bookmarkEnd w:id="21"/>
      <w:r>
        <w:rPr>
          <w:spacing w:val="-4"/>
        </w:rPr>
        <w:t>ANALYSIS</w:t>
      </w:r>
    </w:p>
    <w:p w14:paraId="53B0F333" w14:textId="77777777" w:rsidR="003C18C6" w:rsidRDefault="003C18C6">
      <w:pPr>
        <w:pStyle w:val="BodyText"/>
        <w:spacing w:before="80"/>
        <w:rPr>
          <w:b/>
        </w:rPr>
      </w:pPr>
    </w:p>
    <w:p w14:paraId="466ED1CE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It is important to understand which features are most responsible for loan approval decisions for model interpretability.</w:t>
      </w:r>
      <w:r>
        <w:rPr>
          <w:spacing w:val="40"/>
        </w:rPr>
        <w:t xml:space="preserve"> </w:t>
      </w:r>
      <w:r>
        <w:t>Feature importance scores were derived from the models to study their impact.</w:t>
      </w:r>
    </w:p>
    <w:p w14:paraId="2473A35B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further</w:t>
      </w:r>
      <w:r>
        <w:rPr>
          <w:spacing w:val="-9"/>
        </w:rPr>
        <w:t xml:space="preserve"> </w:t>
      </w:r>
      <w:r>
        <w:rPr>
          <w:spacing w:val="-2"/>
        </w:rPr>
        <w:t>illustrate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impact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different</w:t>
      </w:r>
      <w:r>
        <w:rPr>
          <w:spacing w:val="-9"/>
        </w:rPr>
        <w:t xml:space="preserve"> </w:t>
      </w:r>
      <w:r>
        <w:rPr>
          <w:spacing w:val="-2"/>
        </w:rPr>
        <w:t>features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performance,</w:t>
      </w:r>
      <w:r>
        <w:rPr>
          <w:spacing w:val="-7"/>
        </w:rPr>
        <w:t xml:space="preserve"> </w:t>
      </w:r>
      <w:r>
        <w:rPr>
          <w:spacing w:val="-2"/>
        </w:rPr>
        <w:t>Figure</w:t>
      </w:r>
      <w:r>
        <w:rPr>
          <w:spacing w:val="-9"/>
        </w:rPr>
        <w:t xml:space="preserve"> </w:t>
      </w:r>
      <w:r>
        <w:rPr>
          <w:spacing w:val="-2"/>
        </w:rPr>
        <w:t>4.3</w:t>
      </w:r>
      <w:r>
        <w:rPr>
          <w:spacing w:val="-9"/>
        </w:rPr>
        <w:t xml:space="preserve"> </w:t>
      </w:r>
      <w:r>
        <w:rPr>
          <w:spacing w:val="-2"/>
        </w:rPr>
        <w:t xml:space="preserve">shows </w:t>
      </w:r>
      <w:r>
        <w:t xml:space="preserve">a comparative bar chart of feature importance scores across Random Forest, </w:t>
      </w:r>
      <w:proofErr w:type="spellStart"/>
      <w:r>
        <w:t>XGBoost</w:t>
      </w:r>
      <w:proofErr w:type="spellEnd"/>
      <w:r>
        <w:t xml:space="preserve">, and </w:t>
      </w:r>
      <w:proofErr w:type="spellStart"/>
      <w:r>
        <w:t>CatBoost</w:t>
      </w:r>
      <w:proofErr w:type="spellEnd"/>
      <w:r>
        <w:t xml:space="preserve"> models.</w:t>
      </w:r>
    </w:p>
    <w:p w14:paraId="034E9388" w14:textId="77777777" w:rsidR="003C18C6" w:rsidRDefault="00000000">
      <w:pPr>
        <w:ind w:left="516"/>
        <w:jc w:val="both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Insights:</w:t>
      </w:r>
    </w:p>
    <w:p w14:paraId="787E8818" w14:textId="77777777" w:rsidR="003C18C6" w:rsidRDefault="003C18C6">
      <w:pPr>
        <w:jc w:val="both"/>
        <w:rPr>
          <w:b/>
          <w:sz w:val="24"/>
        </w:rPr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tbl>
      <w:tblPr>
        <w:tblW w:w="0" w:type="auto"/>
        <w:tblInd w:w="2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061"/>
      </w:tblGrid>
      <w:tr w:rsidR="003C18C6" w14:paraId="51BDC05D" w14:textId="77777777">
        <w:trPr>
          <w:trHeight w:val="518"/>
        </w:trPr>
        <w:tc>
          <w:tcPr>
            <w:tcW w:w="2470" w:type="dxa"/>
          </w:tcPr>
          <w:p w14:paraId="2937E9B3" w14:textId="77777777" w:rsidR="003C18C6" w:rsidRDefault="00000000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Feature</w:t>
            </w:r>
          </w:p>
        </w:tc>
        <w:tc>
          <w:tcPr>
            <w:tcW w:w="2061" w:type="dxa"/>
          </w:tcPr>
          <w:p w14:paraId="610D2E80" w14:textId="77777777" w:rsidR="003C18C6" w:rsidRDefault="00000000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Importance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Score</w:t>
            </w:r>
          </w:p>
        </w:tc>
      </w:tr>
      <w:tr w:rsidR="003C18C6" w14:paraId="7A5760C5" w14:textId="77777777">
        <w:trPr>
          <w:trHeight w:val="518"/>
        </w:trPr>
        <w:tc>
          <w:tcPr>
            <w:tcW w:w="2470" w:type="dxa"/>
          </w:tcPr>
          <w:p w14:paraId="77897DC8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Applicant’s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Income</w:t>
            </w:r>
          </w:p>
        </w:tc>
        <w:tc>
          <w:tcPr>
            <w:tcW w:w="2061" w:type="dxa"/>
          </w:tcPr>
          <w:p w14:paraId="70AB653A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0.27</w:t>
            </w:r>
          </w:p>
        </w:tc>
      </w:tr>
      <w:tr w:rsidR="003C18C6" w14:paraId="72ADDCAC" w14:textId="77777777">
        <w:trPr>
          <w:trHeight w:val="518"/>
        </w:trPr>
        <w:tc>
          <w:tcPr>
            <w:tcW w:w="2470" w:type="dxa"/>
          </w:tcPr>
          <w:p w14:paraId="05286BC4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Loan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061" w:type="dxa"/>
          </w:tcPr>
          <w:p w14:paraId="7ABAFDF7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0.22</w:t>
            </w:r>
          </w:p>
        </w:tc>
      </w:tr>
      <w:tr w:rsidR="003C18C6" w14:paraId="028A4BED" w14:textId="77777777">
        <w:trPr>
          <w:trHeight w:val="518"/>
        </w:trPr>
        <w:tc>
          <w:tcPr>
            <w:tcW w:w="2470" w:type="dxa"/>
          </w:tcPr>
          <w:p w14:paraId="12F79AB6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</w:p>
        </w:tc>
        <w:tc>
          <w:tcPr>
            <w:tcW w:w="2061" w:type="dxa"/>
          </w:tcPr>
          <w:p w14:paraId="3FF70512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0.18</w:t>
            </w:r>
          </w:p>
        </w:tc>
      </w:tr>
      <w:tr w:rsidR="003C18C6" w14:paraId="7E52EE40" w14:textId="77777777">
        <w:trPr>
          <w:trHeight w:val="518"/>
        </w:trPr>
        <w:tc>
          <w:tcPr>
            <w:tcW w:w="2470" w:type="dxa"/>
          </w:tcPr>
          <w:p w14:paraId="0E8F620C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Employment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061" w:type="dxa"/>
          </w:tcPr>
          <w:p w14:paraId="2DB11A83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0.12</w:t>
            </w:r>
          </w:p>
        </w:tc>
      </w:tr>
      <w:tr w:rsidR="003C18C6" w14:paraId="153E20DA" w14:textId="77777777">
        <w:trPr>
          <w:trHeight w:val="518"/>
        </w:trPr>
        <w:tc>
          <w:tcPr>
            <w:tcW w:w="2470" w:type="dxa"/>
          </w:tcPr>
          <w:p w14:paraId="4E8B0536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Loan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Term</w:t>
            </w:r>
          </w:p>
        </w:tc>
        <w:tc>
          <w:tcPr>
            <w:tcW w:w="2061" w:type="dxa"/>
          </w:tcPr>
          <w:p w14:paraId="4653BB1D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0.10</w:t>
            </w:r>
          </w:p>
        </w:tc>
      </w:tr>
      <w:tr w:rsidR="003C18C6" w14:paraId="3580B10F" w14:textId="77777777">
        <w:trPr>
          <w:trHeight w:val="518"/>
        </w:trPr>
        <w:tc>
          <w:tcPr>
            <w:tcW w:w="2470" w:type="dxa"/>
          </w:tcPr>
          <w:p w14:paraId="0B7F1275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Dependents</w:t>
            </w:r>
          </w:p>
        </w:tc>
        <w:tc>
          <w:tcPr>
            <w:tcW w:w="2061" w:type="dxa"/>
          </w:tcPr>
          <w:p w14:paraId="24F3BC04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0.08</w:t>
            </w:r>
          </w:p>
        </w:tc>
      </w:tr>
      <w:tr w:rsidR="003C18C6" w14:paraId="3351098A" w14:textId="77777777">
        <w:trPr>
          <w:trHeight w:val="517"/>
        </w:trPr>
        <w:tc>
          <w:tcPr>
            <w:tcW w:w="2470" w:type="dxa"/>
          </w:tcPr>
          <w:p w14:paraId="25154A7E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Property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Area</w:t>
            </w:r>
          </w:p>
        </w:tc>
        <w:tc>
          <w:tcPr>
            <w:tcW w:w="2061" w:type="dxa"/>
          </w:tcPr>
          <w:p w14:paraId="3CD78689" w14:textId="77777777" w:rsidR="003C18C6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0.03</w:t>
            </w:r>
          </w:p>
        </w:tc>
      </w:tr>
    </w:tbl>
    <w:p w14:paraId="46E7CFD2" w14:textId="77777777" w:rsidR="003C18C6" w:rsidRDefault="00000000">
      <w:pPr>
        <w:pStyle w:val="BodyText"/>
        <w:spacing w:before="179"/>
        <w:ind w:left="235" w:right="1224"/>
        <w:jc w:val="center"/>
      </w:pPr>
      <w:r>
        <w:t>Table</w:t>
      </w:r>
      <w:r>
        <w:rPr>
          <w:spacing w:val="-13"/>
        </w:rPr>
        <w:t xml:space="preserve"> </w:t>
      </w:r>
      <w:r>
        <w:t>4.3: Feature</w:t>
      </w:r>
      <w:r>
        <w:rPr>
          <w:spacing w:val="-12"/>
        </w:rPr>
        <w:t xml:space="preserve"> </w:t>
      </w:r>
      <w:r>
        <w:t>Importance</w:t>
      </w:r>
      <w:r>
        <w:rPr>
          <w:spacing w:val="-12"/>
        </w:rPr>
        <w:t xml:space="preserve"> </w:t>
      </w:r>
      <w:r>
        <w:rPr>
          <w:spacing w:val="-2"/>
        </w:rPr>
        <w:t>Ranking</w:t>
      </w:r>
    </w:p>
    <w:p w14:paraId="461C7937" w14:textId="77777777" w:rsidR="003C18C6" w:rsidRDefault="00000000">
      <w:pPr>
        <w:pStyle w:val="BodyText"/>
        <w:spacing w:before="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62FF9592" wp14:editId="0219E2B4">
            <wp:simplePos x="0" y="0"/>
            <wp:positionH relativeFrom="page">
              <wp:posOffset>1913911</wp:posOffset>
            </wp:positionH>
            <wp:positionV relativeFrom="paragraph">
              <wp:posOffset>177239</wp:posOffset>
            </wp:positionV>
            <wp:extent cx="3696461" cy="246430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461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30939" w14:textId="77777777" w:rsidR="003C18C6" w:rsidRDefault="003C18C6">
      <w:pPr>
        <w:pStyle w:val="BodyText"/>
        <w:spacing w:before="183"/>
      </w:pPr>
    </w:p>
    <w:p w14:paraId="6B65AC2B" w14:textId="77777777" w:rsidR="003C18C6" w:rsidRDefault="00000000">
      <w:pPr>
        <w:pStyle w:val="BodyText"/>
        <w:ind w:left="235" w:right="1224"/>
        <w:jc w:val="center"/>
      </w:pPr>
      <w:r>
        <w:t>Figure</w:t>
      </w:r>
      <w:r>
        <w:rPr>
          <w:spacing w:val="-11"/>
        </w:rPr>
        <w:t xml:space="preserve"> </w:t>
      </w:r>
      <w:r>
        <w:t>4.3:</w:t>
      </w:r>
      <w:r>
        <w:rPr>
          <w:spacing w:val="2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Importances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rPr>
          <w:spacing w:val="-2"/>
        </w:rPr>
        <w:t>Models</w:t>
      </w:r>
    </w:p>
    <w:p w14:paraId="368ACD01" w14:textId="77777777" w:rsidR="003C18C6" w:rsidRDefault="003C18C6">
      <w:pPr>
        <w:pStyle w:val="BodyText"/>
        <w:spacing w:before="137"/>
      </w:pPr>
    </w:p>
    <w:p w14:paraId="05E7820C" w14:textId="77777777" w:rsidR="003C18C6" w:rsidRDefault="00000000">
      <w:pPr>
        <w:pStyle w:val="ListParagraph"/>
        <w:numPr>
          <w:ilvl w:val="0"/>
          <w:numId w:val="3"/>
        </w:numPr>
        <w:tabs>
          <w:tab w:val="left" w:pos="750"/>
        </w:tabs>
        <w:spacing w:before="1" w:line="376" w:lineRule="auto"/>
        <w:ind w:right="1155"/>
        <w:rPr>
          <w:sz w:val="24"/>
        </w:rPr>
      </w:pPr>
      <w:r>
        <w:rPr>
          <w:b/>
          <w:sz w:val="24"/>
        </w:rPr>
        <w:t xml:space="preserve">Applicant’s income </w:t>
      </w:r>
      <w:r>
        <w:rPr>
          <w:sz w:val="24"/>
        </w:rPr>
        <w:t xml:space="preserve">and </w:t>
      </w:r>
      <w:r>
        <w:rPr>
          <w:b/>
          <w:sz w:val="24"/>
        </w:rPr>
        <w:t xml:space="preserve">loan amount </w:t>
      </w:r>
      <w:r>
        <w:rPr>
          <w:sz w:val="24"/>
        </w:rPr>
        <w:t xml:space="preserve">are the most influential factors in loan approval </w:t>
      </w:r>
      <w:r>
        <w:rPr>
          <w:spacing w:val="-2"/>
          <w:sz w:val="24"/>
        </w:rPr>
        <w:t>decisions.</w:t>
      </w:r>
    </w:p>
    <w:p w14:paraId="1D74C24E" w14:textId="77777777" w:rsidR="003C18C6" w:rsidRDefault="00000000">
      <w:pPr>
        <w:pStyle w:val="ListParagraph"/>
        <w:numPr>
          <w:ilvl w:val="0"/>
          <w:numId w:val="3"/>
        </w:numPr>
        <w:tabs>
          <w:tab w:val="left" w:pos="750"/>
        </w:tabs>
        <w:spacing w:before="199" w:line="376" w:lineRule="auto"/>
        <w:ind w:right="1155"/>
        <w:rPr>
          <w:sz w:val="24"/>
        </w:rPr>
      </w:pPr>
      <w:r>
        <w:rPr>
          <w:b/>
          <w:spacing w:val="-2"/>
          <w:sz w:val="24"/>
        </w:rPr>
        <w:t>Credit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history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impacts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classification, confirming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applicants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pos- </w:t>
      </w:r>
      <w:proofErr w:type="spellStart"/>
      <w:r>
        <w:rPr>
          <w:sz w:val="24"/>
        </w:rPr>
        <w:t>itive</w:t>
      </w:r>
      <w:proofErr w:type="spellEnd"/>
      <w:r>
        <w:rPr>
          <w:sz w:val="24"/>
        </w:rPr>
        <w:t xml:space="preserve"> credit history have a higher likelihood of approval.</w:t>
      </w:r>
    </w:p>
    <w:p w14:paraId="234EE9CD" w14:textId="77777777" w:rsidR="003C18C6" w:rsidRDefault="00000000">
      <w:pPr>
        <w:pStyle w:val="ListParagraph"/>
        <w:numPr>
          <w:ilvl w:val="0"/>
          <w:numId w:val="3"/>
        </w:numPr>
        <w:tabs>
          <w:tab w:val="left" w:pos="750"/>
        </w:tabs>
        <w:spacing w:before="199" w:line="376" w:lineRule="auto"/>
        <w:ind w:right="1154"/>
        <w:rPr>
          <w:sz w:val="24"/>
        </w:rPr>
      </w:pPr>
      <w:r>
        <w:rPr>
          <w:b/>
          <w:sz w:val="24"/>
        </w:rPr>
        <w:t xml:space="preserve">Employment type and loan term </w:t>
      </w:r>
      <w:r>
        <w:rPr>
          <w:sz w:val="24"/>
        </w:rPr>
        <w:t>also contribute, but their importance is lower com- pared to financial factors.</w:t>
      </w:r>
    </w:p>
    <w:p w14:paraId="256C318B" w14:textId="77777777" w:rsidR="003C18C6" w:rsidRDefault="003C18C6">
      <w:pPr>
        <w:pStyle w:val="ListParagraph"/>
        <w:spacing w:line="376" w:lineRule="auto"/>
        <w:rPr>
          <w:sz w:val="24"/>
        </w:rPr>
        <w:sectPr w:rsidR="003C18C6">
          <w:pgSz w:w="11910" w:h="16840"/>
          <w:pgMar w:top="1400" w:right="283" w:bottom="1060" w:left="1275" w:header="0" w:footer="863" w:gutter="0"/>
          <w:cols w:space="720"/>
        </w:sectPr>
      </w:pPr>
    </w:p>
    <w:p w14:paraId="42B573B1" w14:textId="77777777" w:rsidR="003C18C6" w:rsidRDefault="00000000">
      <w:pPr>
        <w:pStyle w:val="Heading1"/>
        <w:spacing w:line="609" w:lineRule="auto"/>
        <w:ind w:left="3335"/>
      </w:pPr>
      <w:r>
        <w:lastRenderedPageBreak/>
        <w:t xml:space="preserve">CHAPTER 5 </w:t>
      </w:r>
      <w:r>
        <w:rPr>
          <w:spacing w:val="-2"/>
        </w:rPr>
        <w:t>CONCLUSION</w:t>
      </w:r>
    </w:p>
    <w:p w14:paraId="4624311B" w14:textId="77777777" w:rsidR="003C18C6" w:rsidRDefault="00000000">
      <w:pPr>
        <w:pStyle w:val="BodyText"/>
        <w:spacing w:before="50" w:line="376" w:lineRule="auto"/>
        <w:ind w:left="165" w:right="1155"/>
        <w:jc w:val="both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aim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learning-based</w:t>
      </w:r>
      <w:r>
        <w:rPr>
          <w:spacing w:val="-8"/>
        </w:rPr>
        <w:t xml:space="preserve"> </w:t>
      </w:r>
      <w:r>
        <w:rPr>
          <w:spacing w:val="-2"/>
        </w:rPr>
        <w:t>loan</w:t>
      </w:r>
      <w:r>
        <w:rPr>
          <w:spacing w:val="-9"/>
        </w:rPr>
        <w:t xml:space="preserve"> </w:t>
      </w:r>
      <w:r>
        <w:rPr>
          <w:spacing w:val="-2"/>
        </w:rPr>
        <w:t>approval</w:t>
      </w:r>
      <w:r>
        <w:rPr>
          <w:spacing w:val="-8"/>
        </w:rPr>
        <w:t xml:space="preserve"> </w:t>
      </w:r>
      <w:r>
        <w:rPr>
          <w:spacing w:val="-2"/>
        </w:rPr>
        <w:t>prediction</w:t>
      </w:r>
      <w:r>
        <w:rPr>
          <w:spacing w:val="-9"/>
        </w:rPr>
        <w:t xml:space="preserve"> </w:t>
      </w:r>
      <w:r>
        <w:rPr>
          <w:spacing w:val="-2"/>
        </w:rPr>
        <w:t xml:space="preserve">model </w:t>
      </w:r>
      <w:r>
        <w:t>using</w:t>
      </w:r>
      <w:r>
        <w:rPr>
          <w:spacing w:val="-1"/>
        </w:rPr>
        <w:t xml:space="preserve"> </w:t>
      </w:r>
      <w:r>
        <w:t>high-classification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techniques.</w:t>
      </w:r>
      <w:r>
        <w:rPr>
          <w:spacing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ma- 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Forest,</w:t>
      </w:r>
      <w:r>
        <w:rPr>
          <w:spacing w:val="-9"/>
        </w:rPr>
        <w:t xml:space="preserve"> </w:t>
      </w:r>
      <w:proofErr w:type="spellStart"/>
      <w:r>
        <w:t>XGBoost</w:t>
      </w:r>
      <w:proofErr w:type="spellEnd"/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CatBoost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ultimately</w:t>
      </w:r>
      <w:r>
        <w:rPr>
          <w:spacing w:val="-9"/>
        </w:rPr>
        <w:t xml:space="preserve"> </w:t>
      </w:r>
      <w:r>
        <w:t>pro- posed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Hybrid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combined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classifiers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possessing</w:t>
      </w:r>
      <w:r>
        <w:rPr>
          <w:spacing w:val="-10"/>
        </w:rPr>
        <w:t xml:space="preserve"> </w:t>
      </w:r>
      <w:r>
        <w:t>maximum prediction</w:t>
      </w:r>
      <w:r>
        <w:rPr>
          <w:spacing w:val="-15"/>
        </w:rPr>
        <w:t xml:space="preserve"> </w:t>
      </w:r>
      <w:r>
        <w:t>efficiency.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experimented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proven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loan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make it simple to use in real-world financial decision-making.</w:t>
      </w:r>
    </w:p>
    <w:p w14:paraId="757CB08C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outperformed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proofErr w:type="spellStart"/>
      <w:r>
        <w:t>individ</w:t>
      </w:r>
      <w:proofErr w:type="spellEnd"/>
      <w:r>
        <w:t xml:space="preserve">- </w:t>
      </w:r>
      <w:proofErr w:type="spellStart"/>
      <w:r>
        <w:t>ual</w:t>
      </w:r>
      <w:proofErr w:type="spellEnd"/>
      <w:r>
        <w:t xml:space="preserve"> classifiers by 90.9% accuracy rate.</w:t>
      </w:r>
      <w:r>
        <w:rPr>
          <w:spacing w:val="40"/>
        </w:rPr>
        <w:t xml:space="preserve"> </w:t>
      </w:r>
      <w:r>
        <w:t>The model had better precision, recall, F1-score, and ROC-AUC score that indicated the strength of the model in classifying accepted and rejected loan applications.</w:t>
      </w:r>
      <w:r>
        <w:rPr>
          <w:spacing w:val="40"/>
        </w:rPr>
        <w:t xml:space="preserve"> </w:t>
      </w:r>
      <w:r>
        <w:t>Ensemble learning, and particularly soft voting and weighted averaging, significantly</w:t>
      </w:r>
      <w:r>
        <w:rPr>
          <w:spacing w:val="-2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preventing</w:t>
      </w:r>
      <w:r>
        <w:rPr>
          <w:spacing w:val="-2"/>
        </w:rPr>
        <w:t xml:space="preserve"> </w:t>
      </w:r>
      <w:r>
        <w:t>overfitting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optimizing boundary choices.</w:t>
      </w:r>
    </w:p>
    <w:p w14:paraId="4B8DDF99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 xml:space="preserve">Applicant income, loan amount, and credit history were identified through feature </w:t>
      </w:r>
      <w:proofErr w:type="spellStart"/>
      <w:r>
        <w:t>impor</w:t>
      </w:r>
      <w:proofErr w:type="spellEnd"/>
      <w:r>
        <w:t xml:space="preserve">- </w:t>
      </w:r>
      <w:proofErr w:type="spellStart"/>
      <w:r>
        <w:t>tance</w:t>
      </w:r>
      <w:proofErr w:type="spellEnd"/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influential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predicting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choice. It advantages banks as it increases the precision of credit risk assessment models and decision- making processes transparency.</w:t>
      </w:r>
    </w:p>
    <w:p w14:paraId="1CC7CA6C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>Since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improve- </w:t>
      </w:r>
      <w:proofErr w:type="spellStart"/>
      <w:r>
        <w:t>ment</w:t>
      </w:r>
      <w:proofErr w:type="spellEnd"/>
      <w:r>
        <w:t>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produce</w:t>
      </w:r>
      <w:r>
        <w:rPr>
          <w:spacing w:val="-15"/>
        </w:rPr>
        <w:t xml:space="preserve"> </w:t>
      </w:r>
      <w:r>
        <w:t>real-time</w:t>
      </w:r>
      <w:r>
        <w:rPr>
          <w:spacing w:val="-15"/>
        </w:rPr>
        <w:t xml:space="preserve"> </w:t>
      </w:r>
      <w:r>
        <w:t>economic</w:t>
      </w:r>
      <w:r>
        <w:rPr>
          <w:spacing w:val="-15"/>
        </w:rPr>
        <w:t xml:space="preserve"> </w:t>
      </w:r>
      <w:r>
        <w:t>indexes,</w:t>
      </w:r>
      <w:r>
        <w:rPr>
          <w:spacing w:val="-15"/>
        </w:rPr>
        <w:t xml:space="preserve"> </w:t>
      </w:r>
      <w:proofErr w:type="spellStart"/>
      <w:r>
        <w:t>hyperparameterize</w:t>
      </w:r>
      <w:proofErr w:type="spellEnd"/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search algorithms,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performance. In</w:t>
      </w:r>
      <w:r>
        <w:rPr>
          <w:spacing w:val="-5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integration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explainable</w:t>
      </w:r>
      <w:r>
        <w:rPr>
          <w:spacing w:val="-4"/>
        </w:rPr>
        <w:t xml:space="preserve"> </w:t>
      </w:r>
      <w:r>
        <w:rPr>
          <w:spacing w:val="-2"/>
        </w:rPr>
        <w:t>AI</w:t>
      </w:r>
      <w:r>
        <w:rPr>
          <w:spacing w:val="-4"/>
        </w:rPr>
        <w:t xml:space="preserve"> </w:t>
      </w:r>
      <w:r>
        <w:rPr>
          <w:spacing w:val="-2"/>
        </w:rPr>
        <w:t>techniques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facilitate</w:t>
      </w:r>
      <w:r>
        <w:rPr>
          <w:spacing w:val="-4"/>
        </w:rPr>
        <w:t xml:space="preserve"> </w:t>
      </w:r>
      <w:r>
        <w:rPr>
          <w:spacing w:val="-2"/>
        </w:rPr>
        <w:t>improved</w:t>
      </w:r>
      <w:r>
        <w:rPr>
          <w:spacing w:val="-4"/>
        </w:rPr>
        <w:t xml:space="preserve"> </w:t>
      </w:r>
      <w:r>
        <w:rPr>
          <w:spacing w:val="-2"/>
        </w:rPr>
        <w:t>interpretability, i.e., more</w:t>
      </w:r>
      <w:r>
        <w:rPr>
          <w:spacing w:val="-4"/>
        </w:rPr>
        <w:t xml:space="preserve"> </w:t>
      </w:r>
      <w:r>
        <w:rPr>
          <w:spacing w:val="-2"/>
        </w:rPr>
        <w:t xml:space="preserve">com- </w:t>
      </w:r>
      <w:r>
        <w:t>prehensible and interpretable loan approval results.</w:t>
      </w:r>
    </w:p>
    <w:p w14:paraId="37AD62E8" w14:textId="77777777" w:rsidR="003C18C6" w:rsidRDefault="00000000">
      <w:pPr>
        <w:pStyle w:val="BodyText"/>
        <w:spacing w:line="376" w:lineRule="auto"/>
        <w:ind w:left="165" w:right="1154" w:firstLine="351"/>
        <w:jc w:val="both"/>
      </w:pPr>
      <w:r>
        <w:t>Generally, the project indicates immense potential of machine learning in optimizing and enlarging</w:t>
      </w:r>
      <w:r>
        <w:rPr>
          <w:spacing w:val="-3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processes.</w:t>
      </w:r>
      <w:r>
        <w:rPr>
          <w:spacing w:val="2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data</w:t>
      </w:r>
      <w:proofErr w:type="spellEnd"/>
      <w:r>
        <w:t>,</w:t>
      </w:r>
      <w:r>
        <w:rPr>
          <w:spacing w:val="-1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 xml:space="preserve">pro- </w:t>
      </w:r>
      <w:proofErr w:type="spellStart"/>
      <w:r>
        <w:t>cessing</w:t>
      </w:r>
      <w:proofErr w:type="spellEnd"/>
      <w:r>
        <w:t>, and make informed credit decisions with the vision of having a more stable financial system in the long run.</w:t>
      </w:r>
    </w:p>
    <w:p w14:paraId="11B837AD" w14:textId="77777777" w:rsidR="003C18C6" w:rsidRDefault="003C18C6">
      <w:pPr>
        <w:pStyle w:val="BodyText"/>
        <w:spacing w:line="376" w:lineRule="auto"/>
        <w:jc w:val="both"/>
        <w:sectPr w:rsidR="003C18C6">
          <w:pgSz w:w="11910" w:h="16840"/>
          <w:pgMar w:top="1340" w:right="283" w:bottom="1060" w:left="1275" w:header="0" w:footer="863" w:gutter="0"/>
          <w:cols w:space="720"/>
        </w:sectPr>
      </w:pPr>
    </w:p>
    <w:p w14:paraId="633C8FB5" w14:textId="77777777" w:rsidR="003C18C6" w:rsidRDefault="00000000">
      <w:pPr>
        <w:pStyle w:val="Heading1"/>
        <w:spacing w:line="609" w:lineRule="auto"/>
        <w:ind w:left="3335"/>
      </w:pPr>
      <w:r>
        <w:lastRenderedPageBreak/>
        <w:t>CHAPTER 6 FUTURE</w:t>
      </w:r>
      <w:r>
        <w:rPr>
          <w:spacing w:val="-18"/>
        </w:rPr>
        <w:t xml:space="preserve"> </w:t>
      </w:r>
      <w:r>
        <w:t>SCOPE</w:t>
      </w:r>
    </w:p>
    <w:p w14:paraId="256204DF" w14:textId="77777777" w:rsidR="003C18C6" w:rsidRDefault="00000000">
      <w:pPr>
        <w:pStyle w:val="BodyText"/>
        <w:spacing w:before="50" w:line="376" w:lineRule="auto"/>
        <w:ind w:left="165" w:right="1155"/>
        <w:jc w:val="both"/>
      </w:pPr>
      <w:r>
        <w:t>The suggested machine learning-based loan approval prediction system can be developed in</w:t>
      </w:r>
      <w:r>
        <w:rPr>
          <w:spacing w:val="80"/>
        </w:rPr>
        <w:t xml:space="preserve"> </w:t>
      </w:r>
      <w:r>
        <w:t xml:space="preserve">a number of key areas to enhance its accuracy, scalability, and usage in real-world financial </w:t>
      </w:r>
      <w:r>
        <w:rPr>
          <w:spacing w:val="-2"/>
        </w:rPr>
        <w:t>decision-making.</w:t>
      </w:r>
    </w:p>
    <w:p w14:paraId="3C61AAFD" w14:textId="77777777" w:rsidR="003C18C6" w:rsidRDefault="003C18C6">
      <w:pPr>
        <w:pStyle w:val="BodyText"/>
        <w:spacing w:before="48"/>
      </w:pPr>
    </w:p>
    <w:p w14:paraId="09E98CCC" w14:textId="77777777" w:rsidR="003C18C6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22" w:name="_TOC_250005"/>
      <w:r>
        <w:rPr>
          <w:spacing w:val="-2"/>
        </w:rPr>
        <w:t>ADAPTIVE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SELF-LEARNING</w:t>
      </w:r>
      <w:r>
        <w:rPr>
          <w:spacing w:val="-1"/>
        </w:rPr>
        <w:t xml:space="preserve"> </w:t>
      </w:r>
      <w:bookmarkEnd w:id="22"/>
      <w:r>
        <w:rPr>
          <w:spacing w:val="-2"/>
        </w:rPr>
        <w:t>MODELS</w:t>
      </w:r>
    </w:p>
    <w:p w14:paraId="5FCB1C43" w14:textId="77777777" w:rsidR="003C18C6" w:rsidRDefault="003C18C6">
      <w:pPr>
        <w:pStyle w:val="BodyText"/>
        <w:spacing w:before="81"/>
        <w:rPr>
          <w:b/>
        </w:rPr>
      </w:pPr>
    </w:p>
    <w:p w14:paraId="0E083259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Future research on loan approval prediction should emphasize building adaptive models that can learn from dynamically fluctuating financial scenarios.</w:t>
      </w:r>
      <w:r>
        <w:rPr>
          <w:spacing w:val="40"/>
        </w:rPr>
        <w:t xml:space="preserve"> </w:t>
      </w:r>
      <w:r>
        <w:t>Machine learning algorithms can be empowered with reinforcement learning methods to adapt their choice of action according to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developments,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patterns.</w:t>
      </w:r>
      <w:r>
        <w:rPr>
          <w:spacing w:val="2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 eliminate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retraining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model’s</w:t>
      </w:r>
      <w:r>
        <w:rPr>
          <w:spacing w:val="-2"/>
        </w:rPr>
        <w:t xml:space="preserve"> </w:t>
      </w:r>
      <w:r>
        <w:t>generalization across various financial situations.</w:t>
      </w:r>
    </w:p>
    <w:p w14:paraId="6B804B68" w14:textId="77777777" w:rsidR="003C18C6" w:rsidRDefault="003C18C6">
      <w:pPr>
        <w:pStyle w:val="BodyText"/>
        <w:spacing w:before="48"/>
      </w:pPr>
    </w:p>
    <w:p w14:paraId="33D9D522" w14:textId="77777777" w:rsidR="003C18C6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23" w:name="_TOC_250004"/>
      <w:r>
        <w:rPr>
          <w:spacing w:val="-2"/>
        </w:rPr>
        <w:t>INTEGRATION</w:t>
      </w:r>
      <w:r>
        <w:rPr>
          <w:spacing w:val="-3"/>
        </w:rPr>
        <w:t xml:space="preserve"> </w:t>
      </w:r>
      <w:r>
        <w:rPr>
          <w:spacing w:val="-2"/>
        </w:rPr>
        <w:t>WITH REAL-TIME CREDIT ASSESSMENT</w:t>
      </w:r>
      <w:r>
        <w:rPr>
          <w:spacing w:val="-3"/>
        </w:rPr>
        <w:t xml:space="preserve"> </w:t>
      </w:r>
      <w:bookmarkEnd w:id="23"/>
      <w:r>
        <w:rPr>
          <w:spacing w:val="-2"/>
        </w:rPr>
        <w:t>SYSTEMS</w:t>
      </w:r>
    </w:p>
    <w:p w14:paraId="46D25909" w14:textId="77777777" w:rsidR="003C18C6" w:rsidRDefault="003C18C6">
      <w:pPr>
        <w:pStyle w:val="BodyText"/>
        <w:spacing w:before="81"/>
        <w:rPr>
          <w:b/>
        </w:rPr>
      </w:pPr>
    </w:p>
    <w:p w14:paraId="0EAE8663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In addition to boosting the model’s utility, interfacing it with live credit assessment platforms will become the key.</w:t>
      </w:r>
      <w:r>
        <w:rPr>
          <w:spacing w:val="29"/>
        </w:rPr>
        <w:t xml:space="preserve"> </w:t>
      </w:r>
      <w:r>
        <w:t xml:space="preserve">Leveraging the access to real-time financial information, including pay- </w:t>
      </w:r>
      <w:proofErr w:type="spellStart"/>
      <w:r>
        <w:t>ment</w:t>
      </w:r>
      <w:proofErr w:type="spellEnd"/>
      <w:r>
        <w:rPr>
          <w:spacing w:val="-2"/>
        </w:rPr>
        <w:t xml:space="preserve"> </w:t>
      </w:r>
      <w:r>
        <w:t>history, changes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score, and</w:t>
      </w:r>
      <w:r>
        <w:rPr>
          <w:spacing w:val="-2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patterns, 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proofErr w:type="spellStart"/>
      <w:r>
        <w:t>accu</w:t>
      </w:r>
      <w:proofErr w:type="spellEnd"/>
      <w:r>
        <w:t>- rate and real-time loan sanction decisions.</w:t>
      </w:r>
      <w:r>
        <w:rPr>
          <w:spacing w:val="32"/>
        </w:rPr>
        <w:t xml:space="preserve"> </w:t>
      </w:r>
      <w:r>
        <w:t>Incorporating APIs to link up with the database of financial institutions will facilitate frictionless and computerized decision-making.</w:t>
      </w:r>
    </w:p>
    <w:p w14:paraId="58664ED1" w14:textId="77777777" w:rsidR="003C18C6" w:rsidRDefault="003C18C6">
      <w:pPr>
        <w:pStyle w:val="BodyText"/>
        <w:spacing w:before="48"/>
      </w:pPr>
    </w:p>
    <w:p w14:paraId="67EA935F" w14:textId="77777777" w:rsidR="003C18C6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24" w:name="_TOC_250003"/>
      <w:r>
        <w:rPr>
          <w:spacing w:val="-2"/>
        </w:rPr>
        <w:t>EXPLAINABLE</w:t>
      </w:r>
      <w:r>
        <w:rPr>
          <w:spacing w:val="-4"/>
        </w:rPr>
        <w:t xml:space="preserve"> </w:t>
      </w:r>
      <w:r>
        <w:rPr>
          <w:spacing w:val="-2"/>
        </w:rPr>
        <w:t>AI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TRANSPARENCY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bookmarkEnd w:id="24"/>
      <w:r>
        <w:rPr>
          <w:spacing w:val="-2"/>
        </w:rPr>
        <w:t>TRUST</w:t>
      </w:r>
    </w:p>
    <w:p w14:paraId="2D248F7C" w14:textId="77777777" w:rsidR="003C18C6" w:rsidRDefault="003C18C6">
      <w:pPr>
        <w:pStyle w:val="BodyText"/>
        <w:spacing w:before="81"/>
        <w:rPr>
          <w:b/>
        </w:rPr>
      </w:pPr>
    </w:p>
    <w:p w14:paraId="6EA15811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One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biggest</w:t>
      </w:r>
      <w:r>
        <w:rPr>
          <w:spacing w:val="-15"/>
        </w:rPr>
        <w:t xml:space="preserve"> </w:t>
      </w:r>
      <w:r>
        <w:t>hurdles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AI-based</w:t>
      </w:r>
      <w:r>
        <w:rPr>
          <w:spacing w:val="-15"/>
        </w:rPr>
        <w:t xml:space="preserve"> </w:t>
      </w:r>
      <w:r>
        <w:t>financial</w:t>
      </w:r>
      <w:r>
        <w:rPr>
          <w:spacing w:val="-14"/>
        </w:rPr>
        <w:t xml:space="preserve"> </w:t>
      </w:r>
      <w:r>
        <w:t>decision-making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lack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interpretability. Fu- </w:t>
      </w:r>
      <w:proofErr w:type="spellStart"/>
      <w:r>
        <w:rPr>
          <w:spacing w:val="-2"/>
        </w:rPr>
        <w:t>ture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studies</w:t>
      </w:r>
      <w:r>
        <w:rPr>
          <w:spacing w:val="-6"/>
        </w:rPr>
        <w:t xml:space="preserve"> </w:t>
      </w:r>
      <w:r>
        <w:rPr>
          <w:spacing w:val="-2"/>
        </w:rPr>
        <w:t>need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bring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Explainable</w:t>
      </w:r>
      <w:r>
        <w:rPr>
          <w:spacing w:val="-6"/>
        </w:rPr>
        <w:t xml:space="preserve"> </w:t>
      </w:r>
      <w:r>
        <w:rPr>
          <w:spacing w:val="-2"/>
        </w:rPr>
        <w:t>AI</w:t>
      </w:r>
      <w:r>
        <w:rPr>
          <w:spacing w:val="-6"/>
        </w:rPr>
        <w:t xml:space="preserve"> </w:t>
      </w:r>
      <w:r>
        <w:rPr>
          <w:spacing w:val="-2"/>
        </w:rPr>
        <w:t>(XAI)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deliver</w:t>
      </w:r>
      <w:r>
        <w:rPr>
          <w:spacing w:val="-6"/>
        </w:rPr>
        <w:t xml:space="preserve"> </w:t>
      </w:r>
      <w:r>
        <w:rPr>
          <w:spacing w:val="-2"/>
        </w:rPr>
        <w:t>intelligible</w:t>
      </w:r>
      <w:r>
        <w:rPr>
          <w:spacing w:val="-6"/>
        </w:rPr>
        <w:t xml:space="preserve"> </w:t>
      </w:r>
      <w:r>
        <w:rPr>
          <w:spacing w:val="-2"/>
        </w:rPr>
        <w:t xml:space="preserve">explanations </w:t>
      </w:r>
      <w:r>
        <w:t>for</w:t>
      </w:r>
      <w:r>
        <w:rPr>
          <w:spacing w:val="-12"/>
        </w:rPr>
        <w:t xml:space="preserve"> </w:t>
      </w:r>
      <w:r>
        <w:t>loan</w:t>
      </w:r>
      <w:r>
        <w:rPr>
          <w:spacing w:val="-12"/>
        </w:rPr>
        <w:t xml:space="preserve"> </w:t>
      </w:r>
      <w:r>
        <w:t>approval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denial. By</w:t>
      </w:r>
      <w:r>
        <w:rPr>
          <w:spacing w:val="-12"/>
        </w:rPr>
        <w:t xml:space="preserve"> </w:t>
      </w:r>
      <w:r>
        <w:t>applying</w:t>
      </w:r>
      <w:r>
        <w:rPr>
          <w:spacing w:val="-12"/>
        </w:rPr>
        <w:t xml:space="preserve"> </w:t>
      </w:r>
      <w:r>
        <w:t>SHAP</w:t>
      </w:r>
      <w:r>
        <w:rPr>
          <w:spacing w:val="-12"/>
        </w:rPr>
        <w:t xml:space="preserve"> </w:t>
      </w:r>
      <w:r>
        <w:t>(Shapley</w:t>
      </w:r>
      <w:r>
        <w:rPr>
          <w:spacing w:val="-12"/>
        </w:rPr>
        <w:t xml:space="preserve"> </w:t>
      </w:r>
      <w:r>
        <w:t>Additive</w:t>
      </w:r>
      <w:r>
        <w:rPr>
          <w:spacing w:val="-12"/>
        </w:rPr>
        <w:t xml:space="preserve"> </w:t>
      </w:r>
      <w:r>
        <w:t>Explanations)</w:t>
      </w:r>
      <w:r>
        <w:rPr>
          <w:spacing w:val="-12"/>
        </w:rPr>
        <w:t xml:space="preserve"> </w:t>
      </w:r>
      <w:r>
        <w:t>values,</w:t>
      </w:r>
      <w:r>
        <w:rPr>
          <w:spacing w:val="-11"/>
        </w:rPr>
        <w:t xml:space="preserve"> </w:t>
      </w:r>
      <w:r>
        <w:t>LIME (Local</w:t>
      </w:r>
      <w:r>
        <w:rPr>
          <w:spacing w:val="-3"/>
        </w:rPr>
        <w:t xml:space="preserve"> </w:t>
      </w:r>
      <w:r>
        <w:t>Interpretable</w:t>
      </w:r>
      <w:r>
        <w:rPr>
          <w:spacing w:val="-3"/>
        </w:rPr>
        <w:t xml:space="preserve"> </w:t>
      </w:r>
      <w:r>
        <w:t>Model-Agnostic</w:t>
      </w:r>
      <w:r>
        <w:rPr>
          <w:spacing w:val="-3"/>
        </w:rPr>
        <w:t xml:space="preserve"> </w:t>
      </w:r>
      <w:r>
        <w:t>Explanations),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rule-based</w:t>
      </w:r>
      <w:r>
        <w:rPr>
          <w:spacing w:val="-3"/>
        </w:rPr>
        <w:t xml:space="preserve"> </w:t>
      </w:r>
      <w:r>
        <w:t>explanation,</w:t>
      </w:r>
      <w:r>
        <w:rPr>
          <w:spacing w:val="-2"/>
        </w:rPr>
        <w:t xml:space="preserve"> </w:t>
      </w:r>
      <w:r>
        <w:t>financial</w:t>
      </w:r>
      <w:r>
        <w:rPr>
          <w:spacing w:val="-3"/>
        </w:rPr>
        <w:t xml:space="preserve"> </w:t>
      </w:r>
      <w:proofErr w:type="spellStart"/>
      <w:r>
        <w:t>insti</w:t>
      </w:r>
      <w:proofErr w:type="spellEnd"/>
      <w:r>
        <w:t xml:space="preserve">- </w:t>
      </w:r>
      <w:proofErr w:type="spellStart"/>
      <w:r>
        <w:t>tutions</w:t>
      </w:r>
      <w:proofErr w:type="spellEnd"/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enhance</w:t>
      </w:r>
      <w:r>
        <w:rPr>
          <w:spacing w:val="-14"/>
        </w:rPr>
        <w:t xml:space="preserve"> </w:t>
      </w:r>
      <w:r>
        <w:t>trust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AI-aided</w:t>
      </w:r>
      <w:r>
        <w:rPr>
          <w:spacing w:val="-14"/>
        </w:rPr>
        <w:t xml:space="preserve"> </w:t>
      </w:r>
      <w:r>
        <w:t>decision-making,</w:t>
      </w:r>
      <w:r>
        <w:rPr>
          <w:spacing w:val="-13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promoting</w:t>
      </w:r>
      <w:r>
        <w:rPr>
          <w:spacing w:val="-14"/>
        </w:rPr>
        <w:t xml:space="preserve"> </w:t>
      </w:r>
      <w:r>
        <w:t>regulatory</w:t>
      </w:r>
      <w:r>
        <w:rPr>
          <w:spacing w:val="-14"/>
        </w:rPr>
        <w:t xml:space="preserve"> </w:t>
      </w:r>
      <w:r>
        <w:t>compliance and improved customer understanding.</w:t>
      </w:r>
    </w:p>
    <w:p w14:paraId="3EBC8414" w14:textId="77777777" w:rsidR="003C18C6" w:rsidRDefault="003C18C6">
      <w:pPr>
        <w:pStyle w:val="BodyText"/>
        <w:spacing w:line="376" w:lineRule="auto"/>
        <w:jc w:val="both"/>
        <w:sectPr w:rsidR="003C18C6">
          <w:pgSz w:w="11910" w:h="16840"/>
          <w:pgMar w:top="1340" w:right="283" w:bottom="1060" w:left="1275" w:header="0" w:footer="863" w:gutter="0"/>
          <w:cols w:space="720"/>
        </w:sectPr>
      </w:pPr>
    </w:p>
    <w:p w14:paraId="6123CF80" w14:textId="77777777" w:rsidR="003C18C6" w:rsidRDefault="00000000">
      <w:pPr>
        <w:pStyle w:val="Heading2"/>
        <w:numPr>
          <w:ilvl w:val="1"/>
          <w:numId w:val="2"/>
        </w:numPr>
        <w:tabs>
          <w:tab w:val="left" w:pos="702"/>
        </w:tabs>
        <w:spacing w:before="89"/>
        <w:ind w:hanging="537"/>
      </w:pPr>
      <w:bookmarkStart w:id="25" w:name="_TOC_250002"/>
      <w:r>
        <w:rPr>
          <w:spacing w:val="-6"/>
        </w:rPr>
        <w:lastRenderedPageBreak/>
        <w:t>INCORPORATION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ALTERNATIVE</w:t>
      </w:r>
      <w:r>
        <w:t xml:space="preserve"> </w:t>
      </w:r>
      <w:r>
        <w:rPr>
          <w:spacing w:val="-6"/>
        </w:rPr>
        <w:t>DATA</w:t>
      </w:r>
      <w:r>
        <w:t xml:space="preserve"> </w:t>
      </w:r>
      <w:bookmarkEnd w:id="25"/>
      <w:r>
        <w:rPr>
          <w:spacing w:val="-6"/>
        </w:rPr>
        <w:t>SOURCES</w:t>
      </w:r>
    </w:p>
    <w:p w14:paraId="35DC5258" w14:textId="77777777" w:rsidR="003C18C6" w:rsidRDefault="003C18C6">
      <w:pPr>
        <w:pStyle w:val="BodyText"/>
        <w:spacing w:before="80"/>
        <w:rPr>
          <w:b/>
        </w:rPr>
      </w:pPr>
    </w:p>
    <w:p w14:paraId="604FC293" w14:textId="77777777" w:rsidR="003C18C6" w:rsidRDefault="00000000">
      <w:pPr>
        <w:pStyle w:val="BodyText"/>
        <w:spacing w:before="1" w:line="376" w:lineRule="auto"/>
        <w:ind w:left="165" w:right="1155"/>
        <w:jc w:val="both"/>
      </w:pPr>
      <w:r>
        <w:t>Beyond traditional</w:t>
      </w:r>
      <w:r>
        <w:rPr>
          <w:spacing w:val="-1"/>
        </w:rPr>
        <w:t xml:space="preserve"> </w:t>
      </w:r>
      <w:r>
        <w:t>financial metrics, alternative</w:t>
      </w:r>
      <w:r>
        <w:rPr>
          <w:spacing w:val="-1"/>
        </w:rPr>
        <w:t xml:space="preserve"> </w:t>
      </w:r>
      <w:r>
        <w:t>data sources</w:t>
      </w:r>
      <w:r>
        <w:rPr>
          <w:spacing w:val="-1"/>
        </w:rPr>
        <w:t xml:space="preserve"> </w:t>
      </w:r>
      <w:r>
        <w:t>like social media</w:t>
      </w:r>
      <w:r>
        <w:rPr>
          <w:spacing w:val="-1"/>
        </w:rPr>
        <w:t xml:space="preserve"> </w:t>
      </w:r>
      <w:r>
        <w:t>activity, utility bill payments, and mobile transaction records can provide deeper insights into an applicant’s creditworthiness.</w:t>
      </w:r>
      <w:r>
        <w:rPr>
          <w:spacing w:val="2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incorporating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(NLP)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senti</w:t>
      </w:r>
      <w:proofErr w:type="spellEnd"/>
      <w:r>
        <w:t xml:space="preserve">- </w:t>
      </w:r>
      <w:proofErr w:type="spellStart"/>
      <w:r>
        <w:t>ment</w:t>
      </w:r>
      <w:proofErr w:type="spellEnd"/>
      <w:r>
        <w:rPr>
          <w:spacing w:val="-7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non-traditional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accuracy, particularly for applicants with limited credit history.</w:t>
      </w:r>
    </w:p>
    <w:p w14:paraId="6EE85B9D" w14:textId="77777777" w:rsidR="003C18C6" w:rsidRDefault="003C18C6">
      <w:pPr>
        <w:pStyle w:val="BodyText"/>
        <w:spacing w:before="48"/>
      </w:pPr>
    </w:p>
    <w:p w14:paraId="630F8A8C" w14:textId="77777777" w:rsidR="003C18C6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26" w:name="_TOC_250001"/>
      <w:r>
        <w:rPr>
          <w:spacing w:val="-2"/>
        </w:rPr>
        <w:t>BLOCKCHAIN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SECURE</w:t>
      </w:r>
      <w:r>
        <w:rPr>
          <w:spacing w:val="-10"/>
        </w:rPr>
        <w:t xml:space="preserve"> </w:t>
      </w:r>
      <w:r>
        <w:rPr>
          <w:spacing w:val="-2"/>
        </w:rPr>
        <w:t>LOAN</w:t>
      </w:r>
      <w:r>
        <w:rPr>
          <w:spacing w:val="-10"/>
        </w:rPr>
        <w:t xml:space="preserve"> </w:t>
      </w:r>
      <w:r>
        <w:rPr>
          <w:spacing w:val="-2"/>
        </w:rPr>
        <w:t>APPROVAL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FRAUD</w:t>
      </w:r>
      <w:r>
        <w:rPr>
          <w:spacing w:val="-10"/>
        </w:rPr>
        <w:t xml:space="preserve"> </w:t>
      </w:r>
      <w:bookmarkEnd w:id="26"/>
      <w:r>
        <w:rPr>
          <w:spacing w:val="-2"/>
        </w:rPr>
        <w:t>PREVENTION</w:t>
      </w:r>
    </w:p>
    <w:p w14:paraId="66430814" w14:textId="77777777" w:rsidR="003C18C6" w:rsidRDefault="003C18C6">
      <w:pPr>
        <w:pStyle w:val="BodyText"/>
        <w:spacing w:before="80"/>
        <w:rPr>
          <w:b/>
        </w:rPr>
      </w:pPr>
    </w:p>
    <w:p w14:paraId="3499E4B2" w14:textId="77777777" w:rsidR="003C18C6" w:rsidRDefault="00000000">
      <w:pPr>
        <w:pStyle w:val="BodyText"/>
        <w:spacing w:before="1" w:line="376" w:lineRule="auto"/>
        <w:ind w:left="165" w:right="1155"/>
        <w:jc w:val="both"/>
      </w:pPr>
      <w:r>
        <w:t>Subsequent deployments may use blockchain technology to develop a decentralized and im- mutable record of loan approvals and applications.</w:t>
      </w:r>
      <w:r>
        <w:rPr>
          <w:spacing w:val="80"/>
        </w:rPr>
        <w:t xml:space="preserve"> </w:t>
      </w:r>
      <w:r>
        <w:t>Smart contracts can be used to secure</w:t>
      </w:r>
      <w:r>
        <w:rPr>
          <w:spacing w:val="80"/>
        </w:rPr>
        <w:t xml:space="preserve"> </w:t>
      </w:r>
      <w:r>
        <w:t>and automate the process of loan approval, limiting the risk of fraud and making the process transparent.</w:t>
      </w:r>
      <w:r>
        <w:rPr>
          <w:spacing w:val="29"/>
        </w:rPr>
        <w:t xml:space="preserve"> </w:t>
      </w:r>
      <w:r>
        <w:t>Blockchain-enabled</w:t>
      </w:r>
      <w:r>
        <w:rPr>
          <w:spacing w:val="-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loans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peer-to-peer</w:t>
      </w:r>
      <w:r>
        <w:rPr>
          <w:spacing w:val="-1"/>
        </w:rPr>
        <w:t xml:space="preserve"> </w:t>
      </w:r>
      <w:r>
        <w:t>lending platforms with increased security.</w:t>
      </w:r>
    </w:p>
    <w:p w14:paraId="0EE75D0E" w14:textId="77777777" w:rsidR="003C18C6" w:rsidRDefault="003C18C6">
      <w:pPr>
        <w:pStyle w:val="BodyText"/>
        <w:spacing w:before="48"/>
      </w:pPr>
    </w:p>
    <w:p w14:paraId="5CE99423" w14:textId="77777777" w:rsidR="003C18C6" w:rsidRDefault="00000000">
      <w:pPr>
        <w:pStyle w:val="Heading2"/>
        <w:numPr>
          <w:ilvl w:val="1"/>
          <w:numId w:val="2"/>
        </w:numPr>
        <w:tabs>
          <w:tab w:val="left" w:pos="702"/>
        </w:tabs>
        <w:ind w:hanging="537"/>
      </w:pPr>
      <w:bookmarkStart w:id="27" w:name="_TOC_250000"/>
      <w:r>
        <w:rPr>
          <w:spacing w:val="-2"/>
        </w:rPr>
        <w:t>LARGE-SCALE</w:t>
      </w:r>
      <w:r>
        <w:rPr>
          <w:spacing w:val="-3"/>
        </w:rPr>
        <w:t xml:space="preserve"> </w:t>
      </w:r>
      <w:bookmarkEnd w:id="27"/>
      <w:r>
        <w:rPr>
          <w:spacing w:val="-2"/>
        </w:rPr>
        <w:t>DEPLOYMENT AND BENCHMARKING</w:t>
      </w:r>
    </w:p>
    <w:p w14:paraId="07E4E972" w14:textId="77777777" w:rsidR="003C18C6" w:rsidRDefault="003C18C6">
      <w:pPr>
        <w:pStyle w:val="BodyText"/>
        <w:spacing w:before="80"/>
        <w:rPr>
          <w:b/>
        </w:rPr>
      </w:pPr>
    </w:p>
    <w:p w14:paraId="73DC6F03" w14:textId="77777777" w:rsidR="003C18C6" w:rsidRDefault="00000000">
      <w:pPr>
        <w:pStyle w:val="BodyText"/>
        <w:spacing w:line="376" w:lineRule="auto"/>
        <w:ind w:left="165" w:right="1155"/>
        <w:jc w:val="both"/>
      </w:pPr>
      <w:r>
        <w:t>Further research should include experimental verification on extensive, real-life datasets of diverse financial institutions.</w:t>
      </w:r>
      <w:r>
        <w:rPr>
          <w:spacing w:val="40"/>
        </w:rPr>
        <w:t xml:space="preserve"> </w:t>
      </w:r>
      <w:r>
        <w:t>Benchmarking the performance against current state-of-the-art models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efficacy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contexts. Putting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practice</w:t>
      </w:r>
      <w:r>
        <w:rPr>
          <w:spacing w:val="-13"/>
        </w:rPr>
        <w:t xml:space="preserve"> </w:t>
      </w:r>
      <w:r>
        <w:t>in real-time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economic environments, which will ensure reliability and robustness.</w:t>
      </w:r>
    </w:p>
    <w:p w14:paraId="6A9BB38F" w14:textId="77777777" w:rsidR="003C18C6" w:rsidRDefault="00000000">
      <w:pPr>
        <w:pStyle w:val="BodyText"/>
        <w:spacing w:before="1" w:line="376" w:lineRule="auto"/>
        <w:ind w:left="165" w:right="1154" w:firstLine="351"/>
        <w:jc w:val="both"/>
      </w:pPr>
      <w:r>
        <w:t>By</w:t>
      </w:r>
      <w:r>
        <w:rPr>
          <w:spacing w:val="-8"/>
        </w:rPr>
        <w:t xml:space="preserve"> </w:t>
      </w:r>
      <w:r>
        <w:t>integrating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directions,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suggested</w:t>
      </w:r>
      <w:r>
        <w:rPr>
          <w:spacing w:val="-8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 more intelligent, scalable, and transparent, and financial decision-making more efficient and inclusive to a larger population.</w:t>
      </w:r>
    </w:p>
    <w:p w14:paraId="72445D52" w14:textId="77777777" w:rsidR="003C18C6" w:rsidRDefault="003C18C6">
      <w:pPr>
        <w:pStyle w:val="BodyText"/>
        <w:spacing w:line="376" w:lineRule="auto"/>
        <w:jc w:val="both"/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43BD13F7" w14:textId="7B1875CB" w:rsidR="003C18C6" w:rsidRDefault="003C18C6" w:rsidP="00A54A20">
      <w:pPr>
        <w:pStyle w:val="Heading1"/>
        <w:ind w:left="0" w:right="1224"/>
        <w:jc w:val="left"/>
      </w:pPr>
    </w:p>
    <w:p w14:paraId="47B3CA44" w14:textId="77777777" w:rsidR="003C18C6" w:rsidRDefault="003C18C6">
      <w:pPr>
        <w:pStyle w:val="Heading1"/>
        <w:sectPr w:rsidR="003C18C6">
          <w:pgSz w:w="11910" w:h="16840"/>
          <w:pgMar w:top="1340" w:right="283" w:bottom="1060" w:left="1275" w:header="0" w:footer="863" w:gutter="0"/>
          <w:cols w:space="720"/>
        </w:sectPr>
      </w:pPr>
    </w:p>
    <w:p w14:paraId="57635CE2" w14:textId="77777777" w:rsidR="003C18C6" w:rsidRDefault="00000000">
      <w:pPr>
        <w:spacing w:before="91" w:line="676" w:lineRule="auto"/>
        <w:ind w:left="3058" w:right="3643" w:firstLine="1030"/>
        <w:rPr>
          <w:b/>
          <w:sz w:val="28"/>
        </w:rPr>
      </w:pPr>
      <w:r>
        <w:rPr>
          <w:b/>
          <w:sz w:val="28"/>
        </w:rPr>
        <w:lastRenderedPageBreak/>
        <w:t>CHAPTER 7 TECHNICAL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REFERENCES</w:t>
      </w:r>
    </w:p>
    <w:p w14:paraId="19EF1D33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238" w:lineRule="exact"/>
        <w:ind w:hanging="395"/>
        <w:rPr>
          <w:sz w:val="24"/>
        </w:rPr>
      </w:pPr>
      <w:proofErr w:type="spellStart"/>
      <w:r>
        <w:rPr>
          <w:sz w:val="24"/>
        </w:rPr>
        <w:t>Peykani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P.,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Foroushany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M.P.,</w:t>
      </w:r>
      <w:r>
        <w:rPr>
          <w:spacing w:val="-5"/>
          <w:sz w:val="24"/>
        </w:rPr>
        <w:t xml:space="preserve"> </w:t>
      </w:r>
      <w:r>
        <w:rPr>
          <w:sz w:val="24"/>
        </w:rPr>
        <w:t>Tanasescu,</w:t>
      </w:r>
      <w:r>
        <w:rPr>
          <w:spacing w:val="-5"/>
          <w:sz w:val="24"/>
        </w:rPr>
        <w:t xml:space="preserve"> </w:t>
      </w:r>
      <w:r>
        <w:rPr>
          <w:sz w:val="24"/>
        </w:rPr>
        <w:t>C.,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Sargolzaei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M.,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Kamyabfar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H.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(2025).</w:t>
      </w:r>
    </w:p>
    <w:p w14:paraId="053FF1DE" w14:textId="77777777" w:rsidR="003C18C6" w:rsidRDefault="00000000">
      <w:pPr>
        <w:pStyle w:val="BodyText"/>
        <w:spacing w:before="158" w:line="376" w:lineRule="auto"/>
        <w:ind w:left="560" w:right="977"/>
      </w:pPr>
      <w:r>
        <w:t>Evaluation of Cost-Sensitive Learning Models in Forecasting Business Failure of Capital Market Firms. *Mathematics*, 13(3), p.368.</w:t>
      </w:r>
    </w:p>
    <w:p w14:paraId="012E77F1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83" w:line="376" w:lineRule="auto"/>
        <w:ind w:right="1155"/>
        <w:rPr>
          <w:sz w:val="24"/>
        </w:rPr>
      </w:pPr>
      <w:r>
        <w:rPr>
          <w:sz w:val="24"/>
        </w:rPr>
        <w:t xml:space="preserve">Wang, S., and Chi, G. (2024). Cost-sensitive stacking ensemble learning for company fi- </w:t>
      </w:r>
      <w:proofErr w:type="spellStart"/>
      <w:r>
        <w:rPr>
          <w:sz w:val="24"/>
        </w:rPr>
        <w:t>nancial</w:t>
      </w:r>
      <w:proofErr w:type="spellEnd"/>
      <w:r>
        <w:rPr>
          <w:sz w:val="24"/>
        </w:rPr>
        <w:t xml:space="preserve"> distress prediction. *Expert Systems with Applications*, 255, p.124525.</w:t>
      </w:r>
    </w:p>
    <w:p w14:paraId="6EBC050E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83" w:line="376" w:lineRule="auto"/>
        <w:ind w:right="1154"/>
        <w:rPr>
          <w:sz w:val="24"/>
        </w:rPr>
      </w:pPr>
      <w:r>
        <w:rPr>
          <w:sz w:val="24"/>
        </w:rPr>
        <w:t>Xiao, J., Li, S., Tian, Y., Huang, J., Jiang, X., and Wang, S. (2025). Example dependent cost-sensitive learning-based selective deep ensemble model for customer credit scoring.</w:t>
      </w:r>
    </w:p>
    <w:p w14:paraId="3E1AE63E" w14:textId="77777777" w:rsidR="003C18C6" w:rsidRDefault="00000000">
      <w:pPr>
        <w:pStyle w:val="BodyText"/>
        <w:spacing w:before="1"/>
        <w:ind w:left="560"/>
      </w:pPr>
      <w:r>
        <w:t>*Scientific</w:t>
      </w:r>
      <w:r>
        <w:rPr>
          <w:spacing w:val="-13"/>
        </w:rPr>
        <w:t xml:space="preserve"> </w:t>
      </w:r>
      <w:r>
        <w:t>Reports*,</w:t>
      </w:r>
      <w:r>
        <w:rPr>
          <w:spacing w:val="-13"/>
        </w:rPr>
        <w:t xml:space="preserve"> </w:t>
      </w:r>
      <w:r>
        <w:t>15(1),</w:t>
      </w:r>
      <w:r>
        <w:rPr>
          <w:spacing w:val="-13"/>
        </w:rPr>
        <w:t xml:space="preserve"> </w:t>
      </w:r>
      <w:r>
        <w:rPr>
          <w:spacing w:val="-2"/>
        </w:rPr>
        <w:t>p.6000.</w:t>
      </w:r>
    </w:p>
    <w:p w14:paraId="28FFBD27" w14:textId="77777777" w:rsidR="003C18C6" w:rsidRDefault="003C18C6">
      <w:pPr>
        <w:pStyle w:val="BodyText"/>
        <w:spacing w:before="64"/>
      </w:pPr>
    </w:p>
    <w:p w14:paraId="760858D5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line="376" w:lineRule="auto"/>
        <w:ind w:right="1154"/>
        <w:jc w:val="both"/>
        <w:rPr>
          <w:sz w:val="24"/>
        </w:rPr>
      </w:pPr>
      <w:r>
        <w:rPr>
          <w:sz w:val="24"/>
        </w:rPr>
        <w:t xml:space="preserve">Zheng, Z. (2024). Financial Risk Early Warning Model Combining SMOTE and Ran- </w:t>
      </w:r>
      <w:proofErr w:type="spellStart"/>
      <w:r>
        <w:rPr>
          <w:sz w:val="24"/>
        </w:rPr>
        <w:t>dom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Forest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Internet</w:t>
      </w:r>
      <w:r>
        <w:rPr>
          <w:spacing w:val="-13"/>
          <w:sz w:val="24"/>
        </w:rPr>
        <w:t xml:space="preserve"> </w:t>
      </w:r>
      <w:r>
        <w:rPr>
          <w:sz w:val="24"/>
        </w:rPr>
        <w:t>Finance</w:t>
      </w:r>
      <w:r>
        <w:rPr>
          <w:spacing w:val="-13"/>
          <w:sz w:val="24"/>
        </w:rPr>
        <w:t xml:space="preserve"> </w:t>
      </w:r>
      <w:r>
        <w:rPr>
          <w:sz w:val="24"/>
        </w:rPr>
        <w:t>Companies.</w:t>
      </w:r>
      <w:r>
        <w:rPr>
          <w:spacing w:val="-13"/>
          <w:sz w:val="24"/>
        </w:rPr>
        <w:t xml:space="preserve"> </w:t>
      </w:r>
      <w:r>
        <w:rPr>
          <w:sz w:val="24"/>
        </w:rPr>
        <w:t>*Journal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3"/>
          <w:sz w:val="24"/>
        </w:rPr>
        <w:t xml:space="preserve"> </w:t>
      </w:r>
      <w:r>
        <w:rPr>
          <w:sz w:val="24"/>
        </w:rPr>
        <w:t>Technology (JCIT)*, 26(1), pp.1-21.</w:t>
      </w:r>
    </w:p>
    <w:p w14:paraId="3944D126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84" w:line="376" w:lineRule="auto"/>
        <w:ind w:right="1154"/>
        <w:jc w:val="both"/>
        <w:rPr>
          <w:sz w:val="24"/>
        </w:rPr>
      </w:pPr>
      <w:r>
        <w:rPr>
          <w:sz w:val="24"/>
        </w:rPr>
        <w:t>Zhu, Y., Hu, Y., Liu, Q., Liu, H., Ma, C., and Yin, J. (2023). A Hybrid Approach for Predicting</w:t>
      </w:r>
      <w:r>
        <w:rPr>
          <w:spacing w:val="-7"/>
          <w:sz w:val="24"/>
        </w:rPr>
        <w:t xml:space="preserve"> </w:t>
      </w:r>
      <w:r>
        <w:rPr>
          <w:sz w:val="24"/>
        </w:rPr>
        <w:t>Corporate</w:t>
      </w:r>
      <w:r>
        <w:rPr>
          <w:spacing w:val="-7"/>
          <w:sz w:val="24"/>
        </w:rPr>
        <w:t xml:space="preserve"> </w:t>
      </w:r>
      <w:r>
        <w:rPr>
          <w:sz w:val="24"/>
        </w:rPr>
        <w:t>Financial</w:t>
      </w:r>
      <w:r>
        <w:rPr>
          <w:spacing w:val="-7"/>
          <w:sz w:val="24"/>
        </w:rPr>
        <w:t xml:space="preserve"> </w:t>
      </w:r>
      <w:r>
        <w:rPr>
          <w:sz w:val="24"/>
        </w:rPr>
        <w:t>Risk: Integrating</w:t>
      </w:r>
      <w:r>
        <w:rPr>
          <w:spacing w:val="-7"/>
          <w:sz w:val="24"/>
        </w:rPr>
        <w:t xml:space="preserve"> </w:t>
      </w:r>
      <w:r>
        <w:rPr>
          <w:sz w:val="24"/>
        </w:rPr>
        <w:t>SMOTE-ENN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NGBoost</w:t>
      </w:r>
      <w:proofErr w:type="spellEnd"/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*IEEE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Ac- </w:t>
      </w:r>
      <w:proofErr w:type="spellStart"/>
      <w:r>
        <w:rPr>
          <w:sz w:val="24"/>
        </w:rPr>
        <w:t>cess</w:t>
      </w:r>
      <w:proofErr w:type="spellEnd"/>
      <w:r>
        <w:rPr>
          <w:sz w:val="24"/>
        </w:rPr>
        <w:t>*, 11, pp.111106-111125.</w:t>
      </w:r>
    </w:p>
    <w:p w14:paraId="20187CB1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83" w:line="376" w:lineRule="auto"/>
        <w:ind w:right="1154"/>
        <w:jc w:val="both"/>
        <w:rPr>
          <w:sz w:val="24"/>
        </w:rPr>
      </w:pPr>
      <w:r>
        <w:rPr>
          <w:sz w:val="24"/>
        </w:rPr>
        <w:t>Sterner,</w:t>
      </w:r>
      <w:r>
        <w:rPr>
          <w:spacing w:val="-2"/>
          <w:sz w:val="24"/>
        </w:rPr>
        <w:t xml:space="preserve"> </w:t>
      </w:r>
      <w:r>
        <w:rPr>
          <w:sz w:val="24"/>
        </w:rPr>
        <w:t>P.,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Goretzko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D.,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Pargent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F.</w:t>
      </w:r>
      <w:r>
        <w:rPr>
          <w:spacing w:val="-4"/>
          <w:sz w:val="24"/>
        </w:rPr>
        <w:t xml:space="preserve"> </w:t>
      </w:r>
      <w:r>
        <w:rPr>
          <w:sz w:val="24"/>
        </w:rPr>
        <w:t>(2023).</w:t>
      </w:r>
      <w:r>
        <w:rPr>
          <w:spacing w:val="-4"/>
          <w:sz w:val="24"/>
        </w:rPr>
        <w:t xml:space="preserve"> </w:t>
      </w:r>
      <w:r>
        <w:rPr>
          <w:sz w:val="24"/>
        </w:rPr>
        <w:t>Everything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price: Foundations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cost-sensitive machine learning and its application in psychology. *Psychological Meth- </w:t>
      </w:r>
      <w:proofErr w:type="spellStart"/>
      <w:r>
        <w:rPr>
          <w:spacing w:val="-2"/>
          <w:sz w:val="24"/>
        </w:rPr>
        <w:t>ods</w:t>
      </w:r>
      <w:proofErr w:type="spellEnd"/>
      <w:r>
        <w:rPr>
          <w:spacing w:val="-2"/>
          <w:sz w:val="24"/>
        </w:rPr>
        <w:t>*.</w:t>
      </w:r>
    </w:p>
    <w:p w14:paraId="66745CA1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84" w:line="376" w:lineRule="auto"/>
        <w:ind w:right="1154"/>
        <w:jc w:val="both"/>
        <w:rPr>
          <w:sz w:val="24"/>
        </w:rPr>
      </w:pPr>
      <w:r>
        <w:rPr>
          <w:sz w:val="24"/>
        </w:rPr>
        <w:t xml:space="preserve">Xing, J., Chi, G., and Pan, A. (2024). Instance-dependent misclassification cost-sensitive learning for default prediction. *Research in International Business and Finance*, 69, </w:t>
      </w:r>
      <w:r>
        <w:rPr>
          <w:spacing w:val="-2"/>
          <w:sz w:val="24"/>
        </w:rPr>
        <w:t>p.102265.</w:t>
      </w:r>
    </w:p>
    <w:p w14:paraId="19126D86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83" w:line="376" w:lineRule="auto"/>
        <w:ind w:right="1155"/>
        <w:jc w:val="both"/>
        <w:rPr>
          <w:sz w:val="24"/>
        </w:rPr>
      </w:pPr>
      <w:r>
        <w:rPr>
          <w:sz w:val="24"/>
        </w:rPr>
        <w:t>Martin, J., Taheri, S., and</w:t>
      </w:r>
      <w:r>
        <w:rPr>
          <w:spacing w:val="-1"/>
          <w:sz w:val="24"/>
        </w:rPr>
        <w:t xml:space="preserve"> </w:t>
      </w:r>
      <w:r>
        <w:rPr>
          <w:sz w:val="24"/>
        </w:rPr>
        <w:t>Abdollahian, M.</w:t>
      </w:r>
      <w:r>
        <w:rPr>
          <w:spacing w:val="-1"/>
          <w:sz w:val="24"/>
        </w:rPr>
        <w:t xml:space="preserve"> </w:t>
      </w:r>
      <w:r>
        <w:rPr>
          <w:sz w:val="24"/>
        </w:rPr>
        <w:t>(2024).</w:t>
      </w:r>
      <w:r>
        <w:rPr>
          <w:spacing w:val="-1"/>
          <w:sz w:val="24"/>
        </w:rPr>
        <w:t xml:space="preserve"> </w:t>
      </w:r>
      <w:r>
        <w:rPr>
          <w:sz w:val="24"/>
        </w:rPr>
        <w:t>Optimizing</w:t>
      </w:r>
      <w:r>
        <w:rPr>
          <w:spacing w:val="-1"/>
          <w:sz w:val="24"/>
        </w:rPr>
        <w:t xml:space="preserve"> </w:t>
      </w:r>
      <w:r>
        <w:rPr>
          <w:sz w:val="24"/>
        </w:rPr>
        <w:t>Ensemble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Re- duce Misclassification Costs in Credit Risk Scorecards. *Mathematics*, 12(6), p.855.</w:t>
      </w:r>
    </w:p>
    <w:p w14:paraId="730069C5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84" w:line="376" w:lineRule="auto"/>
        <w:ind w:right="1154"/>
        <w:jc w:val="both"/>
        <w:rPr>
          <w:sz w:val="24"/>
        </w:rPr>
      </w:pPr>
      <w:proofErr w:type="spellStart"/>
      <w:r>
        <w:rPr>
          <w:spacing w:val="9"/>
          <w:sz w:val="24"/>
        </w:rPr>
        <w:t>H</w:t>
      </w:r>
      <w:r>
        <w:rPr>
          <w:spacing w:val="-90"/>
          <w:sz w:val="24"/>
        </w:rPr>
        <w:t>o</w:t>
      </w:r>
      <w:r>
        <w:rPr>
          <w:spacing w:val="29"/>
          <w:sz w:val="24"/>
        </w:rPr>
        <w:t>¨</w:t>
      </w:r>
      <w:r>
        <w:rPr>
          <w:spacing w:val="10"/>
          <w:sz w:val="24"/>
        </w:rPr>
        <w:t>ppne</w:t>
      </w:r>
      <w:r>
        <w:rPr>
          <w:sz w:val="24"/>
        </w:rPr>
        <w:t>r</w:t>
      </w:r>
      <w:proofErr w:type="spellEnd"/>
      <w:r>
        <w:rPr>
          <w:spacing w:val="10"/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S., </w:t>
      </w:r>
      <w:proofErr w:type="spellStart"/>
      <w:r>
        <w:rPr>
          <w:sz w:val="24"/>
        </w:rPr>
        <w:t>Baesens</w:t>
      </w:r>
      <w:proofErr w:type="spellEnd"/>
      <w:r>
        <w:rPr>
          <w:sz w:val="24"/>
        </w:rPr>
        <w:t>, B., Verbeke, W., and Verdonck, T. (2022). Instance-dependent cost-sensitive learning for detecting transfer fraud. *European Journal of Operational Re- search*, 297(1), pp.291-300.</w:t>
      </w:r>
    </w:p>
    <w:p w14:paraId="71E69E54" w14:textId="77777777" w:rsidR="003C18C6" w:rsidRDefault="003C18C6">
      <w:pPr>
        <w:pStyle w:val="ListParagraph"/>
        <w:spacing w:line="376" w:lineRule="auto"/>
        <w:jc w:val="both"/>
        <w:rPr>
          <w:sz w:val="24"/>
        </w:rPr>
        <w:sectPr w:rsidR="003C18C6">
          <w:pgSz w:w="11910" w:h="16840"/>
          <w:pgMar w:top="1420" w:right="283" w:bottom="1060" w:left="1275" w:header="0" w:footer="863" w:gutter="0"/>
          <w:cols w:space="720"/>
        </w:sectPr>
      </w:pPr>
    </w:p>
    <w:p w14:paraId="3754EEC8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77" w:line="376" w:lineRule="auto"/>
        <w:ind w:right="1155"/>
        <w:jc w:val="both"/>
        <w:rPr>
          <w:sz w:val="24"/>
        </w:rPr>
      </w:pPr>
      <w:r>
        <w:rPr>
          <w:sz w:val="24"/>
        </w:rPr>
        <w:lastRenderedPageBreak/>
        <w:t>Showalter,</w:t>
      </w:r>
      <w:r>
        <w:rPr>
          <w:spacing w:val="-13"/>
          <w:sz w:val="24"/>
        </w:rPr>
        <w:t xml:space="preserve"> </w:t>
      </w:r>
      <w:r>
        <w:rPr>
          <w:sz w:val="24"/>
        </w:rPr>
        <w:t>S.,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Wu,</w:t>
      </w:r>
      <w:r>
        <w:rPr>
          <w:spacing w:val="-13"/>
          <w:sz w:val="24"/>
        </w:rPr>
        <w:t xml:space="preserve"> </w:t>
      </w:r>
      <w:r>
        <w:rPr>
          <w:sz w:val="24"/>
        </w:rPr>
        <w:t>Z.</w:t>
      </w:r>
      <w:r>
        <w:rPr>
          <w:spacing w:val="-15"/>
          <w:sz w:val="24"/>
        </w:rPr>
        <w:t xml:space="preserve"> </w:t>
      </w:r>
      <w:r>
        <w:rPr>
          <w:sz w:val="24"/>
        </w:rPr>
        <w:t>(2019).</w:t>
      </w:r>
      <w:r>
        <w:rPr>
          <w:spacing w:val="-15"/>
          <w:sz w:val="24"/>
        </w:rPr>
        <w:t xml:space="preserve"> </w:t>
      </w:r>
      <w:r>
        <w:rPr>
          <w:sz w:val="24"/>
        </w:rPr>
        <w:t>Minimizing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Societal</w:t>
      </w:r>
      <w:r>
        <w:rPr>
          <w:spacing w:val="-15"/>
          <w:sz w:val="24"/>
        </w:rPr>
        <w:t xml:space="preserve"> </w:t>
      </w:r>
      <w:r>
        <w:rPr>
          <w:sz w:val="24"/>
        </w:rPr>
        <w:t>Cost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Credit</w:t>
      </w:r>
      <w:r>
        <w:rPr>
          <w:spacing w:val="-15"/>
          <w:sz w:val="24"/>
        </w:rPr>
        <w:t xml:space="preserve"> </w:t>
      </w:r>
      <w:r>
        <w:rPr>
          <w:sz w:val="24"/>
        </w:rPr>
        <w:t>Card</w:t>
      </w:r>
      <w:r>
        <w:rPr>
          <w:spacing w:val="-15"/>
          <w:sz w:val="24"/>
        </w:rPr>
        <w:t xml:space="preserve"> </w:t>
      </w:r>
      <w:r>
        <w:rPr>
          <w:sz w:val="24"/>
        </w:rPr>
        <w:t>Fraud</w:t>
      </w:r>
      <w:r>
        <w:rPr>
          <w:spacing w:val="-15"/>
          <w:sz w:val="24"/>
        </w:rPr>
        <w:t xml:space="preserve"> </w:t>
      </w:r>
      <w:r>
        <w:rPr>
          <w:sz w:val="24"/>
        </w:rPr>
        <w:t>with Limited and Imbalanced Data. *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 xml:space="preserve"> preprint arXiv:1909.01486*.</w:t>
      </w:r>
    </w:p>
    <w:p w14:paraId="505948A5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6" w:line="376" w:lineRule="auto"/>
        <w:ind w:right="1155"/>
        <w:jc w:val="both"/>
        <w:rPr>
          <w:sz w:val="24"/>
        </w:rPr>
      </w:pPr>
      <w:r>
        <w:rPr>
          <w:sz w:val="24"/>
        </w:rPr>
        <w:t xml:space="preserve">Gu, Z., </w:t>
      </w:r>
      <w:proofErr w:type="spellStart"/>
      <w:r>
        <w:rPr>
          <w:sz w:val="24"/>
        </w:rPr>
        <w:t>Lv</w:t>
      </w:r>
      <w:proofErr w:type="spellEnd"/>
      <w:r>
        <w:rPr>
          <w:sz w:val="24"/>
        </w:rPr>
        <w:t>, J., Wu, B., Hu, Z., and Yu, X. (2024). Credit risk assessment of small and micro enterprise based on machine learning. *</w:t>
      </w:r>
      <w:proofErr w:type="spellStart"/>
      <w:r>
        <w:rPr>
          <w:sz w:val="24"/>
        </w:rPr>
        <w:t>Heliyon</w:t>
      </w:r>
      <w:proofErr w:type="spellEnd"/>
      <w:r>
        <w:rPr>
          <w:sz w:val="24"/>
        </w:rPr>
        <w:t>*, 10(5).</w:t>
      </w:r>
    </w:p>
    <w:p w14:paraId="0C44C18E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6" w:line="376" w:lineRule="auto"/>
        <w:ind w:right="1154"/>
        <w:jc w:val="both"/>
        <w:rPr>
          <w:sz w:val="24"/>
        </w:rPr>
      </w:pPr>
      <w:r>
        <w:rPr>
          <w:sz w:val="24"/>
        </w:rPr>
        <w:t>Cheng, D., Niu, Z., Li, J., and Jiang, C. (2022). Regulating systemic crises:</w:t>
      </w:r>
      <w:r>
        <w:rPr>
          <w:spacing w:val="40"/>
          <w:sz w:val="24"/>
        </w:rPr>
        <w:t xml:space="preserve"> </w:t>
      </w:r>
      <w:r>
        <w:rPr>
          <w:sz w:val="24"/>
        </w:rPr>
        <w:t>Stemming the</w:t>
      </w:r>
      <w:r>
        <w:rPr>
          <w:spacing w:val="-14"/>
          <w:sz w:val="24"/>
        </w:rPr>
        <w:t xml:space="preserve"> </w:t>
      </w:r>
      <w:r>
        <w:rPr>
          <w:sz w:val="24"/>
        </w:rPr>
        <w:t>contagion</w:t>
      </w:r>
      <w:r>
        <w:rPr>
          <w:spacing w:val="-14"/>
          <w:sz w:val="24"/>
        </w:rPr>
        <w:t xml:space="preserve"> </w:t>
      </w:r>
      <w:r>
        <w:rPr>
          <w:sz w:val="24"/>
        </w:rPr>
        <w:t>risk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networked-loans</w:t>
      </w:r>
      <w:r>
        <w:rPr>
          <w:spacing w:val="-14"/>
          <w:sz w:val="24"/>
        </w:rPr>
        <w:t xml:space="preserve"> </w:t>
      </w:r>
      <w:r>
        <w:rPr>
          <w:sz w:val="24"/>
        </w:rPr>
        <w:t>through</w:t>
      </w:r>
      <w:r>
        <w:rPr>
          <w:spacing w:val="-14"/>
          <w:sz w:val="24"/>
        </w:rPr>
        <w:t xml:space="preserve"> </w:t>
      </w:r>
      <w:r>
        <w:rPr>
          <w:sz w:val="24"/>
        </w:rPr>
        <w:t>deep</w:t>
      </w:r>
      <w:r>
        <w:rPr>
          <w:spacing w:val="-14"/>
          <w:sz w:val="24"/>
        </w:rPr>
        <w:t xml:space="preserve"> </w:t>
      </w:r>
      <w:r>
        <w:rPr>
          <w:sz w:val="24"/>
        </w:rPr>
        <w:t>graph</w:t>
      </w:r>
      <w:r>
        <w:rPr>
          <w:spacing w:val="-14"/>
          <w:sz w:val="24"/>
        </w:rPr>
        <w:t xml:space="preserve"> </w:t>
      </w:r>
      <w:r>
        <w:rPr>
          <w:sz w:val="24"/>
        </w:rPr>
        <w:t>learning.</w:t>
      </w:r>
      <w:r>
        <w:rPr>
          <w:spacing w:val="-14"/>
          <w:sz w:val="24"/>
        </w:rPr>
        <w:t xml:space="preserve"> </w:t>
      </w:r>
      <w:r>
        <w:rPr>
          <w:sz w:val="24"/>
        </w:rPr>
        <w:t>*IEEE</w:t>
      </w:r>
      <w:r>
        <w:rPr>
          <w:spacing w:val="-14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4"/>
          <w:sz w:val="24"/>
        </w:rPr>
        <w:t xml:space="preserve"> </w:t>
      </w:r>
      <w:r>
        <w:rPr>
          <w:sz w:val="24"/>
        </w:rPr>
        <w:t>on Knowledge and Data Engineering*, 35(6), pp.6278-6289.</w:t>
      </w:r>
    </w:p>
    <w:p w14:paraId="44C20F5F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7" w:line="376" w:lineRule="auto"/>
        <w:ind w:right="1154"/>
        <w:jc w:val="both"/>
        <w:rPr>
          <w:sz w:val="24"/>
        </w:rPr>
      </w:pPr>
      <w:r>
        <w:rPr>
          <w:spacing w:val="-4"/>
          <w:sz w:val="24"/>
        </w:rPr>
        <w:t>Mena,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L.J.,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Garc´ıa</w:t>
      </w:r>
      <w:proofErr w:type="spellEnd"/>
      <w:r>
        <w:rPr>
          <w:spacing w:val="-4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V.,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6"/>
          <w:sz w:val="24"/>
        </w:rPr>
        <w:t>F</w:t>
      </w:r>
      <w:r>
        <w:rPr>
          <w:spacing w:val="-86"/>
          <w:sz w:val="24"/>
        </w:rPr>
        <w:t>e</w:t>
      </w:r>
      <w:r>
        <w:rPr>
          <w:spacing w:val="20"/>
          <w:sz w:val="24"/>
        </w:rPr>
        <w:t>´</w:t>
      </w:r>
      <w:r>
        <w:rPr>
          <w:spacing w:val="7"/>
          <w:sz w:val="24"/>
        </w:rPr>
        <w:t>lix</w:t>
      </w:r>
      <w:proofErr w:type="spellEnd"/>
      <w:r>
        <w:rPr>
          <w:spacing w:val="7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V.G.,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Ostos,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R.,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Mart´ınez-</w:t>
      </w:r>
      <w:r>
        <w:rPr>
          <w:spacing w:val="6"/>
          <w:sz w:val="24"/>
        </w:rPr>
        <w:t>Pe</w:t>
      </w:r>
      <w:r>
        <w:rPr>
          <w:spacing w:val="5"/>
          <w:sz w:val="24"/>
        </w:rPr>
        <w:t>l</w:t>
      </w:r>
      <w:r>
        <w:rPr>
          <w:spacing w:val="-87"/>
          <w:sz w:val="24"/>
        </w:rPr>
        <w:t>a</w:t>
      </w:r>
      <w:r>
        <w:rPr>
          <w:spacing w:val="19"/>
          <w:sz w:val="24"/>
        </w:rPr>
        <w:t>´</w:t>
      </w:r>
      <w:r>
        <w:rPr>
          <w:spacing w:val="6"/>
          <w:sz w:val="24"/>
        </w:rPr>
        <w:t>ez</w:t>
      </w:r>
      <w:proofErr w:type="spellEnd"/>
      <w:r>
        <w:rPr>
          <w:spacing w:val="6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R.,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Ochoa-Brust,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A.,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Velarde-Alvarado,</w:t>
      </w:r>
      <w:r>
        <w:rPr>
          <w:spacing w:val="-15"/>
          <w:sz w:val="24"/>
        </w:rPr>
        <w:t xml:space="preserve"> </w:t>
      </w:r>
      <w:r>
        <w:rPr>
          <w:sz w:val="24"/>
        </w:rPr>
        <w:t>P.</w:t>
      </w:r>
      <w:r>
        <w:rPr>
          <w:spacing w:val="-15"/>
          <w:sz w:val="24"/>
        </w:rPr>
        <w:t xml:space="preserve"> </w:t>
      </w:r>
      <w:r>
        <w:rPr>
          <w:sz w:val="24"/>
        </w:rPr>
        <w:t>(2024).</w:t>
      </w:r>
      <w:r>
        <w:rPr>
          <w:spacing w:val="-15"/>
          <w:sz w:val="24"/>
        </w:rPr>
        <w:t xml:space="preserve"> </w:t>
      </w:r>
      <w:r>
        <w:rPr>
          <w:sz w:val="24"/>
        </w:rPr>
        <w:t>Enhancing</w:t>
      </w:r>
      <w:r>
        <w:rPr>
          <w:spacing w:val="-15"/>
          <w:sz w:val="24"/>
        </w:rPr>
        <w:t xml:space="preserve"> </w:t>
      </w:r>
      <w:r>
        <w:rPr>
          <w:sz w:val="24"/>
        </w:rPr>
        <w:t>financial</w:t>
      </w:r>
      <w:r>
        <w:rPr>
          <w:spacing w:val="-15"/>
          <w:sz w:val="24"/>
        </w:rPr>
        <w:t xml:space="preserve"> </w:t>
      </w:r>
      <w:r>
        <w:rPr>
          <w:sz w:val="24"/>
        </w:rPr>
        <w:t>risk</w:t>
      </w:r>
      <w:r>
        <w:rPr>
          <w:spacing w:val="-1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symbolic</w:t>
      </w:r>
      <w:r>
        <w:rPr>
          <w:spacing w:val="-15"/>
          <w:sz w:val="24"/>
        </w:rPr>
        <w:t xml:space="preserve"> </w:t>
      </w:r>
      <w:r>
        <w:rPr>
          <w:sz w:val="24"/>
        </w:rPr>
        <w:t>classifiers: addressing class imbalance and the accuracy–interpretability trade–off. *Humanities and Social Sciences Communications*, 11(1), pp.1-11.</w:t>
      </w:r>
    </w:p>
    <w:p w14:paraId="63D47E7C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6" w:line="376" w:lineRule="auto"/>
        <w:ind w:right="1154"/>
        <w:jc w:val="both"/>
        <w:rPr>
          <w:sz w:val="24"/>
        </w:rPr>
      </w:pPr>
      <w:r>
        <w:rPr>
          <w:sz w:val="24"/>
        </w:rPr>
        <w:t>Petrides,</w:t>
      </w:r>
      <w:r>
        <w:rPr>
          <w:spacing w:val="-14"/>
          <w:sz w:val="24"/>
        </w:rPr>
        <w:t xml:space="preserve"> </w:t>
      </w:r>
      <w:r>
        <w:rPr>
          <w:sz w:val="24"/>
        </w:rPr>
        <w:t>G.,</w:t>
      </w:r>
      <w:r>
        <w:rPr>
          <w:spacing w:val="-14"/>
          <w:sz w:val="24"/>
        </w:rPr>
        <w:t xml:space="preserve"> </w:t>
      </w:r>
      <w:r>
        <w:rPr>
          <w:sz w:val="24"/>
        </w:rPr>
        <w:t>Moldovan,</w:t>
      </w:r>
      <w:r>
        <w:rPr>
          <w:spacing w:val="-14"/>
          <w:sz w:val="24"/>
        </w:rPr>
        <w:t xml:space="preserve"> </w:t>
      </w:r>
      <w:r>
        <w:rPr>
          <w:sz w:val="24"/>
        </w:rPr>
        <w:t>D.,</w:t>
      </w:r>
      <w:r>
        <w:rPr>
          <w:spacing w:val="-14"/>
          <w:sz w:val="24"/>
        </w:rPr>
        <w:t xml:space="preserve"> </w:t>
      </w:r>
      <w:r>
        <w:rPr>
          <w:sz w:val="24"/>
        </w:rPr>
        <w:t>Coenen,</w:t>
      </w:r>
      <w:r>
        <w:rPr>
          <w:spacing w:val="-14"/>
          <w:sz w:val="24"/>
        </w:rPr>
        <w:t xml:space="preserve"> </w:t>
      </w:r>
      <w:r>
        <w:rPr>
          <w:sz w:val="24"/>
        </w:rPr>
        <w:t>L.,</w:t>
      </w:r>
      <w:r>
        <w:rPr>
          <w:spacing w:val="-14"/>
          <w:sz w:val="24"/>
        </w:rPr>
        <w:t xml:space="preserve"> </w:t>
      </w:r>
      <w:r>
        <w:rPr>
          <w:sz w:val="24"/>
        </w:rPr>
        <w:t>Guns,</w:t>
      </w:r>
      <w:r>
        <w:rPr>
          <w:spacing w:val="-14"/>
          <w:sz w:val="24"/>
        </w:rPr>
        <w:t xml:space="preserve"> </w:t>
      </w:r>
      <w:r>
        <w:rPr>
          <w:sz w:val="24"/>
        </w:rPr>
        <w:t>T.,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Verbeke,</w:t>
      </w:r>
      <w:r>
        <w:rPr>
          <w:spacing w:val="-14"/>
          <w:sz w:val="24"/>
        </w:rPr>
        <w:t xml:space="preserve"> </w:t>
      </w:r>
      <w:r>
        <w:rPr>
          <w:sz w:val="24"/>
        </w:rPr>
        <w:t>W.</w:t>
      </w:r>
      <w:r>
        <w:rPr>
          <w:spacing w:val="-14"/>
          <w:sz w:val="24"/>
        </w:rPr>
        <w:t xml:space="preserve"> </w:t>
      </w:r>
      <w:r>
        <w:rPr>
          <w:sz w:val="24"/>
        </w:rPr>
        <w:t>(2022).</w:t>
      </w:r>
      <w:r>
        <w:rPr>
          <w:spacing w:val="-14"/>
          <w:sz w:val="24"/>
        </w:rPr>
        <w:t xml:space="preserve"> </w:t>
      </w:r>
      <w:r>
        <w:rPr>
          <w:sz w:val="24"/>
        </w:rPr>
        <w:t>Cost-sensitive learning for profit-driven credit scoring. *Journal of the Operational Research Society*, 73(2), pp.338-350.</w:t>
      </w:r>
    </w:p>
    <w:p w14:paraId="6A05461E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6" w:line="376" w:lineRule="auto"/>
        <w:ind w:right="1154"/>
        <w:jc w:val="both"/>
        <w:rPr>
          <w:sz w:val="24"/>
        </w:rPr>
      </w:pPr>
      <w:r>
        <w:rPr>
          <w:sz w:val="24"/>
        </w:rPr>
        <w:t xml:space="preserve">Chen, H., Yang, C., Du, M., and Zhang, Y. (2023). Research on Credit Risk Prediction under Unbalanced Dataset Based on Ensemble Learning. *Mathematical Problems in En- </w:t>
      </w:r>
      <w:proofErr w:type="spellStart"/>
      <w:r>
        <w:rPr>
          <w:sz w:val="24"/>
        </w:rPr>
        <w:t>gineering</w:t>
      </w:r>
      <w:proofErr w:type="spellEnd"/>
      <w:r>
        <w:rPr>
          <w:sz w:val="24"/>
        </w:rPr>
        <w:t>*, 2023(1), p.2927393.</w:t>
      </w:r>
    </w:p>
    <w:p w14:paraId="675FDC64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7" w:line="376" w:lineRule="auto"/>
        <w:ind w:right="1154"/>
        <w:jc w:val="both"/>
        <w:rPr>
          <w:sz w:val="24"/>
        </w:rPr>
      </w:pPr>
      <w:r>
        <w:rPr>
          <w:sz w:val="24"/>
        </w:rPr>
        <w:t>Zhu,</w:t>
      </w:r>
      <w:r>
        <w:rPr>
          <w:spacing w:val="26"/>
          <w:sz w:val="24"/>
        </w:rPr>
        <w:t xml:space="preserve"> </w:t>
      </w:r>
      <w:r>
        <w:rPr>
          <w:sz w:val="24"/>
        </w:rPr>
        <w:t>M.,</w:t>
      </w:r>
      <w:r>
        <w:rPr>
          <w:spacing w:val="26"/>
          <w:sz w:val="24"/>
        </w:rPr>
        <w:t xml:space="preserve"> </w:t>
      </w:r>
      <w:r>
        <w:rPr>
          <w:sz w:val="24"/>
        </w:rPr>
        <w:t>Zhang,</w:t>
      </w:r>
      <w:r>
        <w:rPr>
          <w:spacing w:val="26"/>
          <w:sz w:val="24"/>
        </w:rPr>
        <w:t xml:space="preserve"> </w:t>
      </w:r>
      <w:r>
        <w:rPr>
          <w:sz w:val="24"/>
        </w:rPr>
        <w:t>Y.,</w:t>
      </w:r>
      <w:r>
        <w:rPr>
          <w:spacing w:val="26"/>
          <w:sz w:val="24"/>
        </w:rPr>
        <w:t xml:space="preserve"> </w:t>
      </w:r>
      <w:r>
        <w:rPr>
          <w:sz w:val="24"/>
        </w:rPr>
        <w:t>Gong,</w:t>
      </w:r>
      <w:r>
        <w:rPr>
          <w:spacing w:val="26"/>
          <w:sz w:val="24"/>
        </w:rPr>
        <w:t xml:space="preserve"> </w:t>
      </w:r>
      <w:r>
        <w:rPr>
          <w:sz w:val="24"/>
        </w:rPr>
        <w:t>Y.,</w:t>
      </w:r>
      <w:r>
        <w:rPr>
          <w:spacing w:val="26"/>
          <w:sz w:val="24"/>
        </w:rPr>
        <w:t xml:space="preserve"> </w:t>
      </w:r>
      <w:r>
        <w:rPr>
          <w:sz w:val="24"/>
        </w:rPr>
        <w:t>Xing,</w:t>
      </w:r>
      <w:r>
        <w:rPr>
          <w:spacing w:val="26"/>
          <w:sz w:val="24"/>
        </w:rPr>
        <w:t xml:space="preserve"> </w:t>
      </w:r>
      <w:r>
        <w:rPr>
          <w:sz w:val="24"/>
        </w:rPr>
        <w:t>K.,</w:t>
      </w:r>
      <w:r>
        <w:rPr>
          <w:spacing w:val="26"/>
          <w:sz w:val="24"/>
        </w:rPr>
        <w:t xml:space="preserve"> </w:t>
      </w:r>
      <w:r>
        <w:rPr>
          <w:sz w:val="24"/>
        </w:rPr>
        <w:t>Yan,</w:t>
      </w:r>
      <w:r>
        <w:rPr>
          <w:spacing w:val="26"/>
          <w:sz w:val="24"/>
        </w:rPr>
        <w:t xml:space="preserve"> </w:t>
      </w:r>
      <w:r>
        <w:rPr>
          <w:sz w:val="24"/>
        </w:rPr>
        <w:t>X.,</w:t>
      </w:r>
      <w:r>
        <w:rPr>
          <w:spacing w:val="26"/>
          <w:sz w:val="24"/>
        </w:rPr>
        <w:t xml:space="preserve"> </w:t>
      </w:r>
      <w:r>
        <w:rPr>
          <w:sz w:val="24"/>
        </w:rPr>
        <w:t>and Song,</w:t>
      </w:r>
      <w:r>
        <w:rPr>
          <w:spacing w:val="26"/>
          <w:sz w:val="24"/>
        </w:rPr>
        <w:t xml:space="preserve"> </w:t>
      </w:r>
      <w:r>
        <w:rPr>
          <w:sz w:val="24"/>
        </w:rPr>
        <w:t>J. (2024,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May). </w:t>
      </w:r>
      <w:proofErr w:type="spellStart"/>
      <w:r>
        <w:rPr>
          <w:sz w:val="24"/>
        </w:rPr>
        <w:t>Ensem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ble</w:t>
      </w:r>
      <w:proofErr w:type="spellEnd"/>
      <w:r>
        <w:rPr>
          <w:sz w:val="24"/>
        </w:rPr>
        <w:t xml:space="preserve"> methodology: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Innovations in credit default prediction using </w:t>
      </w:r>
      <w:proofErr w:type="spellStart"/>
      <w:r>
        <w:rPr>
          <w:sz w:val="24"/>
        </w:rPr>
        <w:t>lightgbm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localensemble</w:t>
      </w:r>
      <w:proofErr w:type="spellEnd"/>
      <w:r>
        <w:rPr>
          <w:sz w:val="24"/>
        </w:rPr>
        <w:t>. In *2024 IEEE 4th International Conference on Electronic Technology, Communication and Information (ICETCI)* (pp. 421-426). IEEE.</w:t>
      </w:r>
    </w:p>
    <w:p w14:paraId="6396CCF4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6" w:line="376" w:lineRule="auto"/>
        <w:ind w:right="1155"/>
        <w:jc w:val="both"/>
        <w:rPr>
          <w:sz w:val="24"/>
        </w:rPr>
      </w:pPr>
      <w:r>
        <w:rPr>
          <w:spacing w:val="-2"/>
          <w:sz w:val="24"/>
        </w:rPr>
        <w:t>Li,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Y.,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Chen,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(2020).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comparative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assessment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ensemble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learning </w:t>
      </w:r>
      <w:r>
        <w:rPr>
          <w:sz w:val="24"/>
        </w:rPr>
        <w:t>for credit scoring. *Mathematics*, 8(10), p.1756.</w:t>
      </w:r>
    </w:p>
    <w:p w14:paraId="2B41AAAC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6" w:line="376" w:lineRule="auto"/>
        <w:ind w:right="1154"/>
        <w:jc w:val="both"/>
        <w:rPr>
          <w:sz w:val="24"/>
        </w:rPr>
      </w:pPr>
      <w:r>
        <w:rPr>
          <w:sz w:val="24"/>
        </w:rPr>
        <w:t>Gao, R., Cui, S., Wang, Y. and Xu, W., 2025. Predicting financial distress in high- dimensional imbalanced datasets:</w:t>
      </w:r>
      <w:r>
        <w:rPr>
          <w:spacing w:val="40"/>
          <w:sz w:val="24"/>
        </w:rPr>
        <w:t xml:space="preserve"> </w:t>
      </w:r>
      <w:r>
        <w:rPr>
          <w:sz w:val="24"/>
        </w:rPr>
        <w:t>a multi-heterogeneous self-paced ensemble learning framework. Financial Innovation, 11(1), p.50.</w:t>
      </w:r>
    </w:p>
    <w:p w14:paraId="113D4FE5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77" w:line="376" w:lineRule="auto"/>
        <w:ind w:right="1154"/>
        <w:jc w:val="both"/>
        <w:rPr>
          <w:sz w:val="24"/>
        </w:rPr>
      </w:pPr>
      <w:r>
        <w:rPr>
          <w:sz w:val="24"/>
        </w:rPr>
        <w:t xml:space="preserve">Xing, J., Chi, G. and Pan, A., 2024. Instance-dependent misclassification cost-sensitive learning for default prediction. Research in International Business and Finance, 69, </w:t>
      </w:r>
      <w:r>
        <w:rPr>
          <w:spacing w:val="-2"/>
          <w:sz w:val="24"/>
        </w:rPr>
        <w:t>p.102265.</w:t>
      </w:r>
    </w:p>
    <w:p w14:paraId="782EBBA3" w14:textId="77777777" w:rsidR="003C18C6" w:rsidRDefault="003C18C6">
      <w:pPr>
        <w:pStyle w:val="ListParagraph"/>
        <w:spacing w:line="376" w:lineRule="auto"/>
        <w:jc w:val="both"/>
        <w:rPr>
          <w:sz w:val="24"/>
        </w:rPr>
        <w:sectPr w:rsidR="003C18C6">
          <w:pgSz w:w="11910" w:h="16840"/>
          <w:pgMar w:top="1360" w:right="283" w:bottom="1060" w:left="1275" w:header="0" w:footer="863" w:gutter="0"/>
          <w:cols w:space="720"/>
        </w:sectPr>
      </w:pPr>
    </w:p>
    <w:p w14:paraId="33E145F1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77" w:line="376" w:lineRule="auto"/>
        <w:ind w:right="1154"/>
        <w:jc w:val="both"/>
        <w:rPr>
          <w:sz w:val="24"/>
        </w:rPr>
      </w:pPr>
      <w:proofErr w:type="spellStart"/>
      <w:r>
        <w:rPr>
          <w:sz w:val="24"/>
        </w:rPr>
        <w:lastRenderedPageBreak/>
        <w:t>Peykani</w:t>
      </w:r>
      <w:proofErr w:type="spellEnd"/>
      <w:r>
        <w:rPr>
          <w:sz w:val="24"/>
        </w:rPr>
        <w:t xml:space="preserve">, P., </w:t>
      </w:r>
      <w:proofErr w:type="spellStart"/>
      <w:r>
        <w:rPr>
          <w:sz w:val="24"/>
        </w:rPr>
        <w:t>Foroushany</w:t>
      </w:r>
      <w:proofErr w:type="spellEnd"/>
      <w:r>
        <w:rPr>
          <w:sz w:val="24"/>
        </w:rPr>
        <w:t xml:space="preserve">, M.P., Tanasescu, C., </w:t>
      </w:r>
      <w:proofErr w:type="spellStart"/>
      <w:r>
        <w:rPr>
          <w:sz w:val="24"/>
        </w:rPr>
        <w:t>Sargolzaei</w:t>
      </w:r>
      <w:proofErr w:type="spellEnd"/>
      <w:r>
        <w:rPr>
          <w:sz w:val="24"/>
        </w:rPr>
        <w:t>, M.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Kamyabfar</w:t>
      </w:r>
      <w:proofErr w:type="spellEnd"/>
      <w:r>
        <w:rPr>
          <w:sz w:val="24"/>
        </w:rPr>
        <w:t>, H., 2025. Evaluation of Cost-Sensitive Learning Models in Forecasting Business Failure of Capital Market Firms. Mathematics, 13(3), p.368.</w:t>
      </w:r>
    </w:p>
    <w:p w14:paraId="6444ED6A" w14:textId="77777777" w:rsidR="003C18C6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679"/>
        </w:tabs>
        <w:spacing w:before="199" w:line="376" w:lineRule="auto"/>
        <w:ind w:right="1155"/>
        <w:jc w:val="both"/>
        <w:rPr>
          <w:sz w:val="24"/>
        </w:rPr>
      </w:pPr>
      <w:r>
        <w:rPr>
          <w:sz w:val="24"/>
        </w:rPr>
        <w:t>Jorge, C., Rego, D.M. and Vilar, J.M., 2025. Cost-sensitive reinforcement learning for credit risk. Expert Systems with Applications, p.126708.</w:t>
      </w:r>
    </w:p>
    <w:sectPr w:rsidR="003C18C6">
      <w:pgSz w:w="11910" w:h="16840"/>
      <w:pgMar w:top="1360" w:right="283" w:bottom="1060" w:left="1275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68E51" w14:textId="77777777" w:rsidR="00B14D98" w:rsidRDefault="00B14D98">
      <w:r>
        <w:separator/>
      </w:r>
    </w:p>
  </w:endnote>
  <w:endnote w:type="continuationSeparator" w:id="0">
    <w:p w14:paraId="6398A993" w14:textId="77777777" w:rsidR="00B14D98" w:rsidRDefault="00B1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3CAA0" w14:textId="77777777" w:rsidR="003C18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82816" behindDoc="1" locked="0" layoutInCell="1" allowOverlap="1" wp14:anchorId="5F3CA312" wp14:editId="3448D164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3C58A0" w14:textId="77777777" w:rsidR="003C18C6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3CA31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90.65pt;margin-top:787.75pt;width:14pt;height:16.45pt;z-index:-164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" filled="f" stroked="f">
              <v:textbox inset="0,0,0,0">
                <w:txbxContent>
                  <w:p w14:paraId="2C3C58A0" w14:textId="77777777" w:rsidR="003C18C6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4A778" w14:textId="77777777" w:rsidR="003C18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83328" behindDoc="1" locked="0" layoutInCell="1" allowOverlap="1" wp14:anchorId="6895B9B9" wp14:editId="5302EA96">
              <wp:simplePos x="0" y="0"/>
              <wp:positionH relativeFrom="page">
                <wp:posOffset>3746195</wp:posOffset>
              </wp:positionH>
              <wp:positionV relativeFrom="page">
                <wp:posOffset>10004188</wp:posOffset>
              </wp:positionV>
              <wp:extent cx="67945" cy="2089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A84C5" w14:textId="77777777" w:rsidR="003C18C6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proofErr w:type="spellStart"/>
                          <w:r>
                            <w:rPr>
                              <w:spacing w:val="-1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5B9B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95pt;margin-top:787.75pt;width:5.35pt;height:16.45pt;z-index:-164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" filled="f" stroked="f">
              <v:textbox inset="0,0,0,0">
                <w:txbxContent>
                  <w:p w14:paraId="5B0A84C5" w14:textId="77777777" w:rsidR="003C18C6" w:rsidRDefault="00000000">
                    <w:pPr>
                      <w:pStyle w:val="BodyText"/>
                      <w:spacing w:before="17"/>
                      <w:ind w:left="20"/>
                    </w:pPr>
                    <w:proofErr w:type="spellStart"/>
                    <w:r>
                      <w:rPr>
                        <w:spacing w:val="-10"/>
                      </w:rPr>
                      <w:t>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E6BB" w14:textId="77777777" w:rsidR="003C18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83840" behindDoc="1" locked="0" layoutInCell="1" allowOverlap="1" wp14:anchorId="31EE6A6A" wp14:editId="227529E5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20396" w14:textId="77777777" w:rsidR="003C18C6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E6A6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290.65pt;margin-top:787.75pt;width:14pt;height:16.45pt;z-index:-164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" filled="f" stroked="f">
              <v:textbox inset="0,0,0,0">
                <w:txbxContent>
                  <w:p w14:paraId="7F420396" w14:textId="77777777" w:rsidR="003C18C6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ED028" w14:textId="77777777" w:rsidR="00B14D98" w:rsidRDefault="00B14D98">
      <w:r>
        <w:separator/>
      </w:r>
    </w:p>
  </w:footnote>
  <w:footnote w:type="continuationSeparator" w:id="0">
    <w:p w14:paraId="2392E8FF" w14:textId="77777777" w:rsidR="00B14D98" w:rsidRDefault="00B14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5CD7"/>
    <w:multiLevelType w:val="multilevel"/>
    <w:tmpl w:val="ED441020"/>
    <w:lvl w:ilvl="0">
      <w:start w:val="2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3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4" w:hanging="550"/>
      </w:pPr>
      <w:rPr>
        <w:rFonts w:hint="default"/>
        <w:lang w:val="en-US" w:eastAsia="en-US" w:bidi="ar-SA"/>
      </w:rPr>
    </w:lvl>
  </w:abstractNum>
  <w:abstractNum w:abstractNumId="1" w15:restartNumberingAfterBreak="0">
    <w:nsid w:val="09B2140D"/>
    <w:multiLevelType w:val="hybridMultilevel"/>
    <w:tmpl w:val="E45412A4"/>
    <w:lvl w:ilvl="0" w:tplc="77B4D5F8">
      <w:start w:val="1"/>
      <w:numFmt w:val="decimal"/>
      <w:lvlText w:val="%1."/>
      <w:lvlJc w:val="left"/>
      <w:pPr>
        <w:ind w:left="75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E4A1882">
      <w:numFmt w:val="bullet"/>
      <w:lvlText w:val="•"/>
      <w:lvlJc w:val="left"/>
      <w:pPr>
        <w:ind w:left="1718" w:hanging="297"/>
      </w:pPr>
      <w:rPr>
        <w:rFonts w:hint="default"/>
        <w:lang w:val="en-US" w:eastAsia="en-US" w:bidi="ar-SA"/>
      </w:rPr>
    </w:lvl>
    <w:lvl w:ilvl="2" w:tplc="75C45F3C">
      <w:numFmt w:val="bullet"/>
      <w:lvlText w:val="•"/>
      <w:lvlJc w:val="left"/>
      <w:pPr>
        <w:ind w:left="2677" w:hanging="297"/>
      </w:pPr>
      <w:rPr>
        <w:rFonts w:hint="default"/>
        <w:lang w:val="en-US" w:eastAsia="en-US" w:bidi="ar-SA"/>
      </w:rPr>
    </w:lvl>
    <w:lvl w:ilvl="3" w:tplc="086C7C54">
      <w:numFmt w:val="bullet"/>
      <w:lvlText w:val="•"/>
      <w:lvlJc w:val="left"/>
      <w:pPr>
        <w:ind w:left="3636" w:hanging="297"/>
      </w:pPr>
      <w:rPr>
        <w:rFonts w:hint="default"/>
        <w:lang w:val="en-US" w:eastAsia="en-US" w:bidi="ar-SA"/>
      </w:rPr>
    </w:lvl>
    <w:lvl w:ilvl="4" w:tplc="45845FB4">
      <w:numFmt w:val="bullet"/>
      <w:lvlText w:val="•"/>
      <w:lvlJc w:val="left"/>
      <w:pPr>
        <w:ind w:left="4595" w:hanging="297"/>
      </w:pPr>
      <w:rPr>
        <w:rFonts w:hint="default"/>
        <w:lang w:val="en-US" w:eastAsia="en-US" w:bidi="ar-SA"/>
      </w:rPr>
    </w:lvl>
    <w:lvl w:ilvl="5" w:tplc="DAC0B4AC">
      <w:numFmt w:val="bullet"/>
      <w:lvlText w:val="•"/>
      <w:lvlJc w:val="left"/>
      <w:pPr>
        <w:ind w:left="5553" w:hanging="297"/>
      </w:pPr>
      <w:rPr>
        <w:rFonts w:hint="default"/>
        <w:lang w:val="en-US" w:eastAsia="en-US" w:bidi="ar-SA"/>
      </w:rPr>
    </w:lvl>
    <w:lvl w:ilvl="6" w:tplc="DF3EF7AA">
      <w:numFmt w:val="bullet"/>
      <w:lvlText w:val="•"/>
      <w:lvlJc w:val="left"/>
      <w:pPr>
        <w:ind w:left="6512" w:hanging="297"/>
      </w:pPr>
      <w:rPr>
        <w:rFonts w:hint="default"/>
        <w:lang w:val="en-US" w:eastAsia="en-US" w:bidi="ar-SA"/>
      </w:rPr>
    </w:lvl>
    <w:lvl w:ilvl="7" w:tplc="FDDED4B2">
      <w:numFmt w:val="bullet"/>
      <w:lvlText w:val="•"/>
      <w:lvlJc w:val="left"/>
      <w:pPr>
        <w:ind w:left="7471" w:hanging="297"/>
      </w:pPr>
      <w:rPr>
        <w:rFonts w:hint="default"/>
        <w:lang w:val="en-US" w:eastAsia="en-US" w:bidi="ar-SA"/>
      </w:rPr>
    </w:lvl>
    <w:lvl w:ilvl="8" w:tplc="5B403E6E">
      <w:numFmt w:val="bullet"/>
      <w:lvlText w:val="•"/>
      <w:lvlJc w:val="left"/>
      <w:pPr>
        <w:ind w:left="8430" w:hanging="297"/>
      </w:pPr>
      <w:rPr>
        <w:rFonts w:hint="default"/>
        <w:lang w:val="en-US" w:eastAsia="en-US" w:bidi="ar-SA"/>
      </w:rPr>
    </w:lvl>
  </w:abstractNum>
  <w:abstractNum w:abstractNumId="2" w15:restartNumberingAfterBreak="0">
    <w:nsid w:val="174C65D3"/>
    <w:multiLevelType w:val="hybridMultilevel"/>
    <w:tmpl w:val="366C1AD0"/>
    <w:lvl w:ilvl="0" w:tplc="F440EF12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47EAA5A">
      <w:numFmt w:val="bullet"/>
      <w:lvlText w:val="•"/>
      <w:lvlJc w:val="left"/>
      <w:pPr>
        <w:ind w:left="1718" w:hanging="201"/>
      </w:pPr>
      <w:rPr>
        <w:rFonts w:hint="default"/>
        <w:lang w:val="en-US" w:eastAsia="en-US" w:bidi="ar-SA"/>
      </w:rPr>
    </w:lvl>
    <w:lvl w:ilvl="2" w:tplc="C9684A98">
      <w:numFmt w:val="bullet"/>
      <w:lvlText w:val="•"/>
      <w:lvlJc w:val="left"/>
      <w:pPr>
        <w:ind w:left="2677" w:hanging="201"/>
      </w:pPr>
      <w:rPr>
        <w:rFonts w:hint="default"/>
        <w:lang w:val="en-US" w:eastAsia="en-US" w:bidi="ar-SA"/>
      </w:rPr>
    </w:lvl>
    <w:lvl w:ilvl="3" w:tplc="036CB760">
      <w:numFmt w:val="bullet"/>
      <w:lvlText w:val="•"/>
      <w:lvlJc w:val="left"/>
      <w:pPr>
        <w:ind w:left="3636" w:hanging="201"/>
      </w:pPr>
      <w:rPr>
        <w:rFonts w:hint="default"/>
        <w:lang w:val="en-US" w:eastAsia="en-US" w:bidi="ar-SA"/>
      </w:rPr>
    </w:lvl>
    <w:lvl w:ilvl="4" w:tplc="7A6AB464">
      <w:numFmt w:val="bullet"/>
      <w:lvlText w:val="•"/>
      <w:lvlJc w:val="left"/>
      <w:pPr>
        <w:ind w:left="4595" w:hanging="201"/>
      </w:pPr>
      <w:rPr>
        <w:rFonts w:hint="default"/>
        <w:lang w:val="en-US" w:eastAsia="en-US" w:bidi="ar-SA"/>
      </w:rPr>
    </w:lvl>
    <w:lvl w:ilvl="5" w:tplc="032AAAEC">
      <w:numFmt w:val="bullet"/>
      <w:lvlText w:val="•"/>
      <w:lvlJc w:val="left"/>
      <w:pPr>
        <w:ind w:left="5553" w:hanging="201"/>
      </w:pPr>
      <w:rPr>
        <w:rFonts w:hint="default"/>
        <w:lang w:val="en-US" w:eastAsia="en-US" w:bidi="ar-SA"/>
      </w:rPr>
    </w:lvl>
    <w:lvl w:ilvl="6" w:tplc="B8FAFB44">
      <w:numFmt w:val="bullet"/>
      <w:lvlText w:val="•"/>
      <w:lvlJc w:val="left"/>
      <w:pPr>
        <w:ind w:left="6512" w:hanging="201"/>
      </w:pPr>
      <w:rPr>
        <w:rFonts w:hint="default"/>
        <w:lang w:val="en-US" w:eastAsia="en-US" w:bidi="ar-SA"/>
      </w:rPr>
    </w:lvl>
    <w:lvl w:ilvl="7" w:tplc="FE8027B0">
      <w:numFmt w:val="bullet"/>
      <w:lvlText w:val="•"/>
      <w:lvlJc w:val="left"/>
      <w:pPr>
        <w:ind w:left="7471" w:hanging="201"/>
      </w:pPr>
      <w:rPr>
        <w:rFonts w:hint="default"/>
        <w:lang w:val="en-US" w:eastAsia="en-US" w:bidi="ar-SA"/>
      </w:rPr>
    </w:lvl>
    <w:lvl w:ilvl="8" w:tplc="1640E13A">
      <w:numFmt w:val="bullet"/>
      <w:lvlText w:val="•"/>
      <w:lvlJc w:val="left"/>
      <w:pPr>
        <w:ind w:left="8430" w:hanging="201"/>
      </w:pPr>
      <w:rPr>
        <w:rFonts w:hint="default"/>
        <w:lang w:val="en-US" w:eastAsia="en-US" w:bidi="ar-SA"/>
      </w:rPr>
    </w:lvl>
  </w:abstractNum>
  <w:abstractNum w:abstractNumId="3" w15:restartNumberingAfterBreak="0">
    <w:nsid w:val="19D36522"/>
    <w:multiLevelType w:val="hybridMultilevel"/>
    <w:tmpl w:val="3838277C"/>
    <w:lvl w:ilvl="0" w:tplc="395000B2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A1A4A92">
      <w:numFmt w:val="bullet"/>
      <w:lvlText w:val="•"/>
      <w:lvlJc w:val="left"/>
      <w:pPr>
        <w:ind w:left="1718" w:hanging="201"/>
      </w:pPr>
      <w:rPr>
        <w:rFonts w:hint="default"/>
        <w:lang w:val="en-US" w:eastAsia="en-US" w:bidi="ar-SA"/>
      </w:rPr>
    </w:lvl>
    <w:lvl w:ilvl="2" w:tplc="13C820CA">
      <w:numFmt w:val="bullet"/>
      <w:lvlText w:val="•"/>
      <w:lvlJc w:val="left"/>
      <w:pPr>
        <w:ind w:left="2677" w:hanging="201"/>
      </w:pPr>
      <w:rPr>
        <w:rFonts w:hint="default"/>
        <w:lang w:val="en-US" w:eastAsia="en-US" w:bidi="ar-SA"/>
      </w:rPr>
    </w:lvl>
    <w:lvl w:ilvl="3" w:tplc="52C4A37E">
      <w:numFmt w:val="bullet"/>
      <w:lvlText w:val="•"/>
      <w:lvlJc w:val="left"/>
      <w:pPr>
        <w:ind w:left="3636" w:hanging="201"/>
      </w:pPr>
      <w:rPr>
        <w:rFonts w:hint="default"/>
        <w:lang w:val="en-US" w:eastAsia="en-US" w:bidi="ar-SA"/>
      </w:rPr>
    </w:lvl>
    <w:lvl w:ilvl="4" w:tplc="838060A0">
      <w:numFmt w:val="bullet"/>
      <w:lvlText w:val="•"/>
      <w:lvlJc w:val="left"/>
      <w:pPr>
        <w:ind w:left="4595" w:hanging="201"/>
      </w:pPr>
      <w:rPr>
        <w:rFonts w:hint="default"/>
        <w:lang w:val="en-US" w:eastAsia="en-US" w:bidi="ar-SA"/>
      </w:rPr>
    </w:lvl>
    <w:lvl w:ilvl="5" w:tplc="3954CBDA">
      <w:numFmt w:val="bullet"/>
      <w:lvlText w:val="•"/>
      <w:lvlJc w:val="left"/>
      <w:pPr>
        <w:ind w:left="5553" w:hanging="201"/>
      </w:pPr>
      <w:rPr>
        <w:rFonts w:hint="default"/>
        <w:lang w:val="en-US" w:eastAsia="en-US" w:bidi="ar-SA"/>
      </w:rPr>
    </w:lvl>
    <w:lvl w:ilvl="6" w:tplc="2520C684">
      <w:numFmt w:val="bullet"/>
      <w:lvlText w:val="•"/>
      <w:lvlJc w:val="left"/>
      <w:pPr>
        <w:ind w:left="6512" w:hanging="201"/>
      </w:pPr>
      <w:rPr>
        <w:rFonts w:hint="default"/>
        <w:lang w:val="en-US" w:eastAsia="en-US" w:bidi="ar-SA"/>
      </w:rPr>
    </w:lvl>
    <w:lvl w:ilvl="7" w:tplc="540CB462">
      <w:numFmt w:val="bullet"/>
      <w:lvlText w:val="•"/>
      <w:lvlJc w:val="left"/>
      <w:pPr>
        <w:ind w:left="7471" w:hanging="201"/>
      </w:pPr>
      <w:rPr>
        <w:rFonts w:hint="default"/>
        <w:lang w:val="en-US" w:eastAsia="en-US" w:bidi="ar-SA"/>
      </w:rPr>
    </w:lvl>
    <w:lvl w:ilvl="8" w:tplc="C4EAB9AE">
      <w:numFmt w:val="bullet"/>
      <w:lvlText w:val="•"/>
      <w:lvlJc w:val="left"/>
      <w:pPr>
        <w:ind w:left="8430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1CB338B0"/>
    <w:multiLevelType w:val="multilevel"/>
    <w:tmpl w:val="0292F7EC"/>
    <w:lvl w:ilvl="0">
      <w:start w:val="1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90" w:hanging="2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5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1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6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1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201"/>
      </w:pPr>
      <w:rPr>
        <w:rFonts w:hint="default"/>
        <w:lang w:val="en-US" w:eastAsia="en-US" w:bidi="ar-SA"/>
      </w:rPr>
    </w:lvl>
  </w:abstractNum>
  <w:abstractNum w:abstractNumId="5" w15:restartNumberingAfterBreak="0">
    <w:nsid w:val="206B732D"/>
    <w:multiLevelType w:val="hybridMultilevel"/>
    <w:tmpl w:val="BCC2DE22"/>
    <w:lvl w:ilvl="0" w:tplc="7818D2A4">
      <w:start w:val="1"/>
      <w:numFmt w:val="decimal"/>
      <w:lvlText w:val="%1."/>
      <w:lvlJc w:val="left"/>
      <w:pPr>
        <w:ind w:left="75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D22CF14">
      <w:numFmt w:val="bullet"/>
      <w:lvlText w:val="•"/>
      <w:lvlJc w:val="left"/>
      <w:pPr>
        <w:ind w:left="1718" w:hanging="297"/>
      </w:pPr>
      <w:rPr>
        <w:rFonts w:hint="default"/>
        <w:lang w:val="en-US" w:eastAsia="en-US" w:bidi="ar-SA"/>
      </w:rPr>
    </w:lvl>
    <w:lvl w:ilvl="2" w:tplc="AC467430">
      <w:numFmt w:val="bullet"/>
      <w:lvlText w:val="•"/>
      <w:lvlJc w:val="left"/>
      <w:pPr>
        <w:ind w:left="2677" w:hanging="297"/>
      </w:pPr>
      <w:rPr>
        <w:rFonts w:hint="default"/>
        <w:lang w:val="en-US" w:eastAsia="en-US" w:bidi="ar-SA"/>
      </w:rPr>
    </w:lvl>
    <w:lvl w:ilvl="3" w:tplc="B8F41538">
      <w:numFmt w:val="bullet"/>
      <w:lvlText w:val="•"/>
      <w:lvlJc w:val="left"/>
      <w:pPr>
        <w:ind w:left="3636" w:hanging="297"/>
      </w:pPr>
      <w:rPr>
        <w:rFonts w:hint="default"/>
        <w:lang w:val="en-US" w:eastAsia="en-US" w:bidi="ar-SA"/>
      </w:rPr>
    </w:lvl>
    <w:lvl w:ilvl="4" w:tplc="5734EA30">
      <w:numFmt w:val="bullet"/>
      <w:lvlText w:val="•"/>
      <w:lvlJc w:val="left"/>
      <w:pPr>
        <w:ind w:left="4595" w:hanging="297"/>
      </w:pPr>
      <w:rPr>
        <w:rFonts w:hint="default"/>
        <w:lang w:val="en-US" w:eastAsia="en-US" w:bidi="ar-SA"/>
      </w:rPr>
    </w:lvl>
    <w:lvl w:ilvl="5" w:tplc="F11EBAE2">
      <w:numFmt w:val="bullet"/>
      <w:lvlText w:val="•"/>
      <w:lvlJc w:val="left"/>
      <w:pPr>
        <w:ind w:left="5553" w:hanging="297"/>
      </w:pPr>
      <w:rPr>
        <w:rFonts w:hint="default"/>
        <w:lang w:val="en-US" w:eastAsia="en-US" w:bidi="ar-SA"/>
      </w:rPr>
    </w:lvl>
    <w:lvl w:ilvl="6" w:tplc="FA4E2382">
      <w:numFmt w:val="bullet"/>
      <w:lvlText w:val="•"/>
      <w:lvlJc w:val="left"/>
      <w:pPr>
        <w:ind w:left="6512" w:hanging="297"/>
      </w:pPr>
      <w:rPr>
        <w:rFonts w:hint="default"/>
        <w:lang w:val="en-US" w:eastAsia="en-US" w:bidi="ar-SA"/>
      </w:rPr>
    </w:lvl>
    <w:lvl w:ilvl="7" w:tplc="844CF4C4">
      <w:numFmt w:val="bullet"/>
      <w:lvlText w:val="•"/>
      <w:lvlJc w:val="left"/>
      <w:pPr>
        <w:ind w:left="7471" w:hanging="297"/>
      </w:pPr>
      <w:rPr>
        <w:rFonts w:hint="default"/>
        <w:lang w:val="en-US" w:eastAsia="en-US" w:bidi="ar-SA"/>
      </w:rPr>
    </w:lvl>
    <w:lvl w:ilvl="8" w:tplc="97C29752">
      <w:numFmt w:val="bullet"/>
      <w:lvlText w:val="•"/>
      <w:lvlJc w:val="left"/>
      <w:pPr>
        <w:ind w:left="8430" w:hanging="297"/>
      </w:pPr>
      <w:rPr>
        <w:rFonts w:hint="default"/>
        <w:lang w:val="en-US" w:eastAsia="en-US" w:bidi="ar-SA"/>
      </w:rPr>
    </w:lvl>
  </w:abstractNum>
  <w:abstractNum w:abstractNumId="6" w15:restartNumberingAfterBreak="0">
    <w:nsid w:val="299A46C4"/>
    <w:multiLevelType w:val="multilevel"/>
    <w:tmpl w:val="1612362E"/>
    <w:lvl w:ilvl="0">
      <w:start w:val="3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3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4" w:hanging="550"/>
      </w:pPr>
      <w:rPr>
        <w:rFonts w:hint="default"/>
        <w:lang w:val="en-US" w:eastAsia="en-US" w:bidi="ar-SA"/>
      </w:rPr>
    </w:lvl>
  </w:abstractNum>
  <w:abstractNum w:abstractNumId="7" w15:restartNumberingAfterBreak="0">
    <w:nsid w:val="36F523E0"/>
    <w:multiLevelType w:val="multilevel"/>
    <w:tmpl w:val="E28A75FE"/>
    <w:lvl w:ilvl="0">
      <w:start w:val="6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29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4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9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3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8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8" w:hanging="538"/>
      </w:pPr>
      <w:rPr>
        <w:rFonts w:hint="default"/>
        <w:lang w:val="en-US" w:eastAsia="en-US" w:bidi="ar-SA"/>
      </w:rPr>
    </w:lvl>
  </w:abstractNum>
  <w:abstractNum w:abstractNumId="8" w15:restartNumberingAfterBreak="0">
    <w:nsid w:val="43C35859"/>
    <w:multiLevelType w:val="hybridMultilevel"/>
    <w:tmpl w:val="5220EF6A"/>
    <w:lvl w:ilvl="0" w:tplc="7C2AD196">
      <w:start w:val="1"/>
      <w:numFmt w:val="decimal"/>
      <w:lvlText w:val="[%1]"/>
      <w:lvlJc w:val="left"/>
      <w:pPr>
        <w:ind w:left="560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94EEE96">
      <w:numFmt w:val="bullet"/>
      <w:lvlText w:val="•"/>
      <w:lvlJc w:val="left"/>
      <w:pPr>
        <w:ind w:left="1538" w:hanging="396"/>
      </w:pPr>
      <w:rPr>
        <w:rFonts w:hint="default"/>
        <w:lang w:val="en-US" w:eastAsia="en-US" w:bidi="ar-SA"/>
      </w:rPr>
    </w:lvl>
    <w:lvl w:ilvl="2" w:tplc="B756E118">
      <w:numFmt w:val="bullet"/>
      <w:lvlText w:val="•"/>
      <w:lvlJc w:val="left"/>
      <w:pPr>
        <w:ind w:left="2517" w:hanging="396"/>
      </w:pPr>
      <w:rPr>
        <w:rFonts w:hint="default"/>
        <w:lang w:val="en-US" w:eastAsia="en-US" w:bidi="ar-SA"/>
      </w:rPr>
    </w:lvl>
    <w:lvl w:ilvl="3" w:tplc="E1D68B14">
      <w:numFmt w:val="bullet"/>
      <w:lvlText w:val="•"/>
      <w:lvlJc w:val="left"/>
      <w:pPr>
        <w:ind w:left="3496" w:hanging="396"/>
      </w:pPr>
      <w:rPr>
        <w:rFonts w:hint="default"/>
        <w:lang w:val="en-US" w:eastAsia="en-US" w:bidi="ar-SA"/>
      </w:rPr>
    </w:lvl>
    <w:lvl w:ilvl="4" w:tplc="15024190">
      <w:numFmt w:val="bullet"/>
      <w:lvlText w:val="•"/>
      <w:lvlJc w:val="left"/>
      <w:pPr>
        <w:ind w:left="4475" w:hanging="396"/>
      </w:pPr>
      <w:rPr>
        <w:rFonts w:hint="default"/>
        <w:lang w:val="en-US" w:eastAsia="en-US" w:bidi="ar-SA"/>
      </w:rPr>
    </w:lvl>
    <w:lvl w:ilvl="5" w:tplc="AB100D9A">
      <w:numFmt w:val="bullet"/>
      <w:lvlText w:val="•"/>
      <w:lvlJc w:val="left"/>
      <w:pPr>
        <w:ind w:left="5453" w:hanging="396"/>
      </w:pPr>
      <w:rPr>
        <w:rFonts w:hint="default"/>
        <w:lang w:val="en-US" w:eastAsia="en-US" w:bidi="ar-SA"/>
      </w:rPr>
    </w:lvl>
    <w:lvl w:ilvl="6" w:tplc="31CA6EFC">
      <w:numFmt w:val="bullet"/>
      <w:lvlText w:val="•"/>
      <w:lvlJc w:val="left"/>
      <w:pPr>
        <w:ind w:left="6432" w:hanging="396"/>
      </w:pPr>
      <w:rPr>
        <w:rFonts w:hint="default"/>
        <w:lang w:val="en-US" w:eastAsia="en-US" w:bidi="ar-SA"/>
      </w:rPr>
    </w:lvl>
    <w:lvl w:ilvl="7" w:tplc="4552BF5A">
      <w:numFmt w:val="bullet"/>
      <w:lvlText w:val="•"/>
      <w:lvlJc w:val="left"/>
      <w:pPr>
        <w:ind w:left="7411" w:hanging="396"/>
      </w:pPr>
      <w:rPr>
        <w:rFonts w:hint="default"/>
        <w:lang w:val="en-US" w:eastAsia="en-US" w:bidi="ar-SA"/>
      </w:rPr>
    </w:lvl>
    <w:lvl w:ilvl="8" w:tplc="6694A5C2">
      <w:numFmt w:val="bullet"/>
      <w:lvlText w:val="•"/>
      <w:lvlJc w:val="left"/>
      <w:pPr>
        <w:ind w:left="8390" w:hanging="396"/>
      </w:pPr>
      <w:rPr>
        <w:rFonts w:hint="default"/>
        <w:lang w:val="en-US" w:eastAsia="en-US" w:bidi="ar-SA"/>
      </w:rPr>
    </w:lvl>
  </w:abstractNum>
  <w:abstractNum w:abstractNumId="9" w15:restartNumberingAfterBreak="0">
    <w:nsid w:val="4B17704C"/>
    <w:multiLevelType w:val="multilevel"/>
    <w:tmpl w:val="C2F81DCC"/>
    <w:lvl w:ilvl="0">
      <w:start w:val="4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46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0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3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7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201"/>
      </w:pPr>
      <w:rPr>
        <w:rFonts w:hint="default"/>
        <w:lang w:val="en-US" w:eastAsia="en-US" w:bidi="ar-SA"/>
      </w:rPr>
    </w:lvl>
  </w:abstractNum>
  <w:abstractNum w:abstractNumId="10" w15:restartNumberingAfterBreak="0">
    <w:nsid w:val="4C534543"/>
    <w:multiLevelType w:val="hybridMultilevel"/>
    <w:tmpl w:val="D3669134"/>
    <w:lvl w:ilvl="0" w:tplc="FB2EC96E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31ADFEE">
      <w:numFmt w:val="bullet"/>
      <w:lvlText w:val="•"/>
      <w:lvlJc w:val="left"/>
      <w:pPr>
        <w:ind w:left="1718" w:hanging="201"/>
      </w:pPr>
      <w:rPr>
        <w:rFonts w:hint="default"/>
        <w:lang w:val="en-US" w:eastAsia="en-US" w:bidi="ar-SA"/>
      </w:rPr>
    </w:lvl>
    <w:lvl w:ilvl="2" w:tplc="585C42BC">
      <w:numFmt w:val="bullet"/>
      <w:lvlText w:val="•"/>
      <w:lvlJc w:val="left"/>
      <w:pPr>
        <w:ind w:left="2677" w:hanging="201"/>
      </w:pPr>
      <w:rPr>
        <w:rFonts w:hint="default"/>
        <w:lang w:val="en-US" w:eastAsia="en-US" w:bidi="ar-SA"/>
      </w:rPr>
    </w:lvl>
    <w:lvl w:ilvl="3" w:tplc="AC467544">
      <w:numFmt w:val="bullet"/>
      <w:lvlText w:val="•"/>
      <w:lvlJc w:val="left"/>
      <w:pPr>
        <w:ind w:left="3636" w:hanging="201"/>
      </w:pPr>
      <w:rPr>
        <w:rFonts w:hint="default"/>
        <w:lang w:val="en-US" w:eastAsia="en-US" w:bidi="ar-SA"/>
      </w:rPr>
    </w:lvl>
    <w:lvl w:ilvl="4" w:tplc="4ED4A284">
      <w:numFmt w:val="bullet"/>
      <w:lvlText w:val="•"/>
      <w:lvlJc w:val="left"/>
      <w:pPr>
        <w:ind w:left="4595" w:hanging="201"/>
      </w:pPr>
      <w:rPr>
        <w:rFonts w:hint="default"/>
        <w:lang w:val="en-US" w:eastAsia="en-US" w:bidi="ar-SA"/>
      </w:rPr>
    </w:lvl>
    <w:lvl w:ilvl="5" w:tplc="0E402FF2">
      <w:numFmt w:val="bullet"/>
      <w:lvlText w:val="•"/>
      <w:lvlJc w:val="left"/>
      <w:pPr>
        <w:ind w:left="5553" w:hanging="201"/>
      </w:pPr>
      <w:rPr>
        <w:rFonts w:hint="default"/>
        <w:lang w:val="en-US" w:eastAsia="en-US" w:bidi="ar-SA"/>
      </w:rPr>
    </w:lvl>
    <w:lvl w:ilvl="6" w:tplc="DC6E1E0A">
      <w:numFmt w:val="bullet"/>
      <w:lvlText w:val="•"/>
      <w:lvlJc w:val="left"/>
      <w:pPr>
        <w:ind w:left="6512" w:hanging="201"/>
      </w:pPr>
      <w:rPr>
        <w:rFonts w:hint="default"/>
        <w:lang w:val="en-US" w:eastAsia="en-US" w:bidi="ar-SA"/>
      </w:rPr>
    </w:lvl>
    <w:lvl w:ilvl="7" w:tplc="F162DEA4">
      <w:numFmt w:val="bullet"/>
      <w:lvlText w:val="•"/>
      <w:lvlJc w:val="left"/>
      <w:pPr>
        <w:ind w:left="7471" w:hanging="201"/>
      </w:pPr>
      <w:rPr>
        <w:rFonts w:hint="default"/>
        <w:lang w:val="en-US" w:eastAsia="en-US" w:bidi="ar-SA"/>
      </w:rPr>
    </w:lvl>
    <w:lvl w:ilvl="8" w:tplc="FD72A38E">
      <w:numFmt w:val="bullet"/>
      <w:lvlText w:val="•"/>
      <w:lvlJc w:val="left"/>
      <w:pPr>
        <w:ind w:left="8430" w:hanging="201"/>
      </w:pPr>
      <w:rPr>
        <w:rFonts w:hint="default"/>
        <w:lang w:val="en-US" w:eastAsia="en-US" w:bidi="ar-SA"/>
      </w:rPr>
    </w:lvl>
  </w:abstractNum>
  <w:abstractNum w:abstractNumId="11" w15:restartNumberingAfterBreak="0">
    <w:nsid w:val="56B40DBF"/>
    <w:multiLevelType w:val="multilevel"/>
    <w:tmpl w:val="379CAD72"/>
    <w:lvl w:ilvl="0">
      <w:start w:val="3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75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46" w:hanging="2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0" w:hanging="2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3" w:hanging="2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7" w:hanging="2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201"/>
      </w:pPr>
      <w:rPr>
        <w:rFonts w:hint="default"/>
        <w:lang w:val="en-US" w:eastAsia="en-US" w:bidi="ar-SA"/>
      </w:rPr>
    </w:lvl>
  </w:abstractNum>
  <w:abstractNum w:abstractNumId="12" w15:restartNumberingAfterBreak="0">
    <w:nsid w:val="5A000C25"/>
    <w:multiLevelType w:val="multilevel"/>
    <w:tmpl w:val="19C036C6"/>
    <w:lvl w:ilvl="0">
      <w:start w:val="4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3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4" w:hanging="550"/>
      </w:pPr>
      <w:rPr>
        <w:rFonts w:hint="default"/>
        <w:lang w:val="en-US" w:eastAsia="en-US" w:bidi="ar-SA"/>
      </w:rPr>
    </w:lvl>
  </w:abstractNum>
  <w:abstractNum w:abstractNumId="13" w15:restartNumberingAfterBreak="0">
    <w:nsid w:val="63D22FF8"/>
    <w:multiLevelType w:val="multilevel"/>
    <w:tmpl w:val="E5A6A92E"/>
    <w:lvl w:ilvl="0">
      <w:start w:val="3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073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8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30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5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1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6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1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6" w:hanging="766"/>
      </w:pPr>
      <w:rPr>
        <w:rFonts w:hint="default"/>
        <w:lang w:val="en-US" w:eastAsia="en-US" w:bidi="ar-SA"/>
      </w:rPr>
    </w:lvl>
  </w:abstractNum>
  <w:abstractNum w:abstractNumId="14" w15:restartNumberingAfterBreak="0">
    <w:nsid w:val="6A521B50"/>
    <w:multiLevelType w:val="multilevel"/>
    <w:tmpl w:val="01DC8D6A"/>
    <w:lvl w:ilvl="0">
      <w:start w:val="2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3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1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3" w:hanging="718"/>
      </w:pPr>
      <w:rPr>
        <w:rFonts w:hint="default"/>
        <w:lang w:val="en-US" w:eastAsia="en-US" w:bidi="ar-SA"/>
      </w:rPr>
    </w:lvl>
  </w:abstractNum>
  <w:abstractNum w:abstractNumId="15" w15:restartNumberingAfterBreak="0">
    <w:nsid w:val="6BE446B4"/>
    <w:multiLevelType w:val="multilevel"/>
    <w:tmpl w:val="65C83924"/>
    <w:lvl w:ilvl="0">
      <w:start w:val="3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3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4" w:hanging="550"/>
      </w:pPr>
      <w:rPr>
        <w:rFonts w:hint="default"/>
        <w:lang w:val="en-US" w:eastAsia="en-US" w:bidi="ar-SA"/>
      </w:rPr>
    </w:lvl>
  </w:abstractNum>
  <w:abstractNum w:abstractNumId="16" w15:restartNumberingAfterBreak="0">
    <w:nsid w:val="6E366546"/>
    <w:multiLevelType w:val="multilevel"/>
    <w:tmpl w:val="0D04BC5C"/>
    <w:lvl w:ilvl="0">
      <w:start w:val="1"/>
      <w:numFmt w:val="decimal"/>
      <w:lvlText w:val="%1"/>
      <w:lvlJc w:val="left"/>
      <w:pPr>
        <w:ind w:left="523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8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3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3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7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0" w:hanging="766"/>
      </w:pPr>
      <w:rPr>
        <w:rFonts w:hint="default"/>
        <w:lang w:val="en-US" w:eastAsia="en-US" w:bidi="ar-SA"/>
      </w:rPr>
    </w:lvl>
  </w:abstractNum>
  <w:abstractNum w:abstractNumId="17" w15:restartNumberingAfterBreak="0">
    <w:nsid w:val="75273A7A"/>
    <w:multiLevelType w:val="multilevel"/>
    <w:tmpl w:val="2DFECD4A"/>
    <w:lvl w:ilvl="0">
      <w:start w:val="4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7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3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4" w:hanging="550"/>
      </w:pPr>
      <w:rPr>
        <w:rFonts w:hint="default"/>
        <w:lang w:val="en-US" w:eastAsia="en-US" w:bidi="ar-SA"/>
      </w:rPr>
    </w:lvl>
  </w:abstractNum>
  <w:num w:numId="1" w16cid:durableId="1805543833">
    <w:abstractNumId w:val="8"/>
  </w:num>
  <w:num w:numId="2" w16cid:durableId="670765391">
    <w:abstractNumId w:val="7"/>
  </w:num>
  <w:num w:numId="3" w16cid:durableId="1545436165">
    <w:abstractNumId w:val="3"/>
  </w:num>
  <w:num w:numId="4" w16cid:durableId="1640263564">
    <w:abstractNumId w:val="2"/>
  </w:num>
  <w:num w:numId="5" w16cid:durableId="1835796178">
    <w:abstractNumId w:val="9"/>
  </w:num>
  <w:num w:numId="6" w16cid:durableId="95030588">
    <w:abstractNumId w:val="5"/>
  </w:num>
  <w:num w:numId="7" w16cid:durableId="1437209057">
    <w:abstractNumId w:val="1"/>
  </w:num>
  <w:num w:numId="8" w16cid:durableId="1567256051">
    <w:abstractNumId w:val="10"/>
  </w:num>
  <w:num w:numId="9" w16cid:durableId="688022641">
    <w:abstractNumId w:val="11"/>
  </w:num>
  <w:num w:numId="10" w16cid:durableId="1973975083">
    <w:abstractNumId w:val="14"/>
  </w:num>
  <w:num w:numId="11" w16cid:durableId="329914340">
    <w:abstractNumId w:val="4"/>
  </w:num>
  <w:num w:numId="12" w16cid:durableId="169957105">
    <w:abstractNumId w:val="12"/>
  </w:num>
  <w:num w:numId="13" w16cid:durableId="1582182338">
    <w:abstractNumId w:val="6"/>
  </w:num>
  <w:num w:numId="14" w16cid:durableId="998388960">
    <w:abstractNumId w:val="0"/>
  </w:num>
  <w:num w:numId="15" w16cid:durableId="361589469">
    <w:abstractNumId w:val="17"/>
  </w:num>
  <w:num w:numId="16" w16cid:durableId="523594513">
    <w:abstractNumId w:val="15"/>
  </w:num>
  <w:num w:numId="17" w16cid:durableId="2087261493">
    <w:abstractNumId w:val="13"/>
  </w:num>
  <w:num w:numId="18" w16cid:durableId="10375098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18C6"/>
    <w:rsid w:val="003C18C6"/>
    <w:rsid w:val="00A54A20"/>
    <w:rsid w:val="00A80728"/>
    <w:rsid w:val="00B1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EA52"/>
  <w15:docId w15:val="{E37E6201-C7D6-4E21-8B87-D0ECC4FC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235" w:right="432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82" w:hanging="71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7"/>
      <w:ind w:left="523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57"/>
      <w:ind w:left="1073" w:hanging="55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57"/>
      <w:ind w:left="1838" w:hanging="76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235" w:right="122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49" w:hanging="550"/>
    </w:pPr>
  </w:style>
  <w:style w:type="paragraph" w:customStyle="1" w:styleId="TableParagraph">
    <w:name w:val="Table Paragraph"/>
    <w:basedOn w:val="Normal"/>
    <w:uiPriority w:val="1"/>
    <w:qFormat/>
    <w:pPr>
      <w:spacing w:before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6295</Words>
  <Characters>35887</Characters>
  <Application>Microsoft Office Word</Application>
  <DocSecurity>0</DocSecurity>
  <Lines>299</Lines>
  <Paragraphs>84</Paragraphs>
  <ScaleCrop>false</ScaleCrop>
  <Company/>
  <LinksUpToDate>false</LinksUpToDate>
  <CharactersWithSpaces>42098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SATHWIK N</cp:lastModifiedBy>
  <cp:revision>2</cp:revision>
  <dcterms:created xsi:type="dcterms:W3CDTF">2025-04-01T03:49:00Z</dcterms:created>
  <dcterms:modified xsi:type="dcterms:W3CDTF">2025-04-01T03:59:00Z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TeX</vt:lpwstr>
  </property>
  <property fmtid="{D5CDD505-2E9C-101B-9397-08002B2CF9AE}" pid="4" name="LastSaved">
    <vt:filetime>2025-04-01T00:00:00Z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