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RBAC Bug — Admin-Portal role change does not update QuikScale sidebar</w:t>
      </w:r>
    </w:p>
    <w:p>
      <w:r>
        <w:rPr>
          <w:b/>
        </w:rPr>
        <w:t xml:space="preserve">Status:</w:t>
      </w:r>
      <w:r>
        <w:t xml:space="preserve"> Diagnosed (no code changed)</w:t>
      </w:r>
    </w:p>
    <w:p>
      <w:r>
        <w:rPr>
          <w:b/>
        </w:rPr>
        <w:t xml:space="preserve">Affected app:</w:t>
      </w:r>
      <w:r>
        <w:t xml:space="preserve"> </w:t>
      </w:r>
      <w:r>
        <w:rPr>
          <w:rFonts w:ascii="Consolas" w:hAnsi="Consolas" w:cs="Consolas"/>
          <w:sz w:val="18"/>
          <w:shd w:val="clear" w:color="auto" w:fill="F2F2F2"/>
        </w:rPr>
        <w:t xml:space="preserve">apps/quikscale</w:t>
      </w:r>
      <w:r>
        <w:t xml:space="preserve"> (QuikScale)</w:t>
      </w:r>
    </w:p>
    <w:p>
      <w:r>
        <w:rPr>
          <w:b/>
        </w:rPr>
        <w:t xml:space="preserve">Reference / working app:</w:t>
      </w:r>
      <w:r>
        <w:t xml:space="preserve"> </w:t>
      </w:r>
      <w:r>
        <w:rPr>
          <w:rFonts w:ascii="Consolas" w:hAnsi="Consolas" w:cs="Consolas"/>
          <w:sz w:val="18"/>
          <w:shd w:val="clear" w:color="auto" w:fill="F2F2F2"/>
        </w:rPr>
        <w:t xml:space="preserve">apps/quiktrack</w:t>
      </w:r>
      <w:r>
        <w:t xml:space="preserve"> (QuikTrack)</w:t>
      </w:r>
    </w:p>
    <w:p>
      <w:r>
        <w:rPr>
          <w:b/>
        </w:rPr>
        <w:t xml:space="preserve">Reported by:</w:t>
      </w:r>
      <w:r>
        <w:t xml:space="preserve"> Sarim / Ashwin — Admin Portal → Members → Edit Member</w:t>
      </w:r>
    </w:p>
    <w:p>
      <w:r>
        <w:rPr>
          <w:b/>
        </w:rPr>
        <w:t xml:space="preserve">Date:</w:t>
      </w:r>
      <w:r>
        <w:t xml:space="preserve"> 2026-07-10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1. Summary (TL;DR)</w:t>
      </w:r>
    </w:p>
    <w:p>
      <w:r>
        <w:t xml:space="preserve">When an admin changes a user's QuikScale role from the </w:t>
      </w:r>
      <w:r>
        <w:rPr>
          <w:b/>
        </w:rPr>
        <w:t xml:space="preserve">Admin Portal</w:t>
      </w:r>
    </w:p>
    <w:p>
      <w:r>
        <w:t xml:space="preserve">(</w:t>
      </w:r>
      <w:r>
        <w:rPr>
          <w:rFonts w:ascii="Consolas" w:hAnsi="Consolas" w:cs="Consolas"/>
          <w:sz w:val="18"/>
          <w:shd w:val="clear" w:color="auto" w:fill="F2F2F2"/>
        </w:rPr>
        <w:t xml:space="preserve">localhost:3002</w:t>
      </w:r>
      <w:r>
        <w:t xml:space="preserve"> → Members → Edit Member → Save Changes), the change is</w:t>
      </w:r>
    </w:p>
    <w:p>
      <w:r>
        <w:rPr>
          <w:b/>
        </w:rPr>
        <w:t xml:space="preserve">appended</w:t>
      </w:r>
      <w:r>
        <w:t xml:space="preserve">, not </w:t>
      </w:r>
      <w:r>
        <w:rPr>
          <w:b/>
        </w:rPr>
        <w:t xml:space="preserve">replaced</w:t>
      </w:r>
      <w:r>
        <w:t xml:space="preserve">. The user's old role rows are never deleted, so</w:t>
      </w:r>
    </w:p>
    <w:p>
      <w:r>
        <w:t xml:space="preserve">the </w:t>
      </w:r>
      <w:r>
        <w:rPr>
          <w:rFonts w:ascii="Consolas" w:hAnsi="Consolas" w:cs="Consolas"/>
          <w:sz w:val="18"/>
          <w:shd w:val="clear" w:color="auto" w:fill="F2F2F2"/>
        </w:rPr>
        <w:t xml:space="preserve">UserAppRole</w:t>
      </w:r>
      <w:r>
        <w:t xml:space="preserve"> join table accumulates multiple rows for the same</w:t>
      </w:r>
    </w:p>
    <w:p>
      <w:r>
        <w:rPr>
          <w:rFonts w:ascii="Consolas" w:hAnsi="Consolas" w:cs="Consolas"/>
          <w:sz w:val="18"/>
          <w:shd w:val="clear" w:color="auto" w:fill="F2F2F2"/>
        </w:rPr>
        <w:t xml:space="preserve">(userId, orgId)</w:t>
      </w:r>
      <w:r>
        <w:t xml:space="preserve">.</w:t>
      </w:r>
    </w:p>
    <w:p>
      <w:r>
        <w:t xml:space="preserve">Because the QuikScale permission reader treats a user as **admin if _any_ of</w:t>
      </w:r>
    </w:p>
    <w:p>
      <w:r>
        <w:t xml:space="preserve">their role rows is admin</w:t>
      </w:r>
      <w:r>
        <w:rPr>
          <w:b/>
        </w:rPr>
        <w:t xml:space="preserve">, and computes permissions as the </w:t>
      </w:r>
      <w:r>
        <w:t xml:space="preserve">union of every</w:t>
      </w:r>
    </w:p>
    <w:p>
      <w:r>
        <w:t xml:space="preserve">role row**, the leftover </w:t>
      </w:r>
      <w:r>
        <w:rPr>
          <w:rFonts w:ascii="Consolas" w:hAnsi="Consolas" w:cs="Consolas"/>
          <w:sz w:val="18"/>
          <w:shd w:val="clear" w:color="auto" w:fill="F2F2F2"/>
        </w:rPr>
        <w:t xml:space="preserve">admin</w:t>
      </w:r>
      <w:r>
        <w:t xml:space="preserve"> row keeps the user on the full admin sidebar —</w:t>
      </w:r>
    </w:p>
    <w:p>
      <w:r>
        <w:t xml:space="preserve">even after the grid shows the new role (e.g. *Accountability Users*).</w:t>
      </w:r>
    </w:p>
    <w:p>
      <w:r>
        <w:t xml:space="preserve">The same change works correctly: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inside the QuikScale app</w:t>
      </w:r>
      <w:r>
        <w:t xml:space="preserve"> (Org Setup → Users → role dropdown), because that</w:t>
      </w:r>
    </w:p>
    <w:p>
      <w:r>
        <w:t xml:space="preserve">endpoint </w:t>
      </w:r>
      <w:r>
        <w:rPr>
          <w:b/>
        </w:rPr>
        <w:t xml:space="preserve">deletes existing rows first, then inserts one</w:t>
      </w:r>
      <w:r>
        <w:t xml:space="preserve"> — a true replace.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in QuikTrack</w:t>
      </w:r>
      <w:r>
        <w:t xml:space="preserve">, because QuikTrack's in-app role endpoint also replaces, and</w:t>
      </w:r>
    </w:p>
    <w:p>
      <w:r>
        <w:t xml:space="preserve">(by accident of a cross-wired check) QuikTrack never planted a "sticky" admin</w:t>
      </w:r>
    </w:p>
    <w:p>
      <w:r>
        <w:t xml:space="preserve">row for this user.</w:t>
      </w:r>
    </w:p>
    <w:p>
      <w:r>
        <w:rPr>
          <w:b/>
        </w:rPr>
        <w:t xml:space="preserve">Root cause:</w:t>
      </w:r>
      <w:r>
        <w:t xml:space="preserve"> the Admin Portal write path (</w:t>
      </w:r>
      <w:r>
        <w:rPr>
          <w:rFonts w:ascii="Consolas" w:hAnsi="Consolas" w:cs="Consolas"/>
          <w:sz w:val="18"/>
          <w:shd w:val="clear" w:color="auto" w:fill="F2F2F2"/>
        </w:rPr>
        <w:t xml:space="preserve">apps/admin</w:t>
      </w:r>
      <w:r>
        <w:t xml:space="preserve">) does not delete a</w:t>
      </w:r>
    </w:p>
    <w:p>
      <w:r>
        <w:t xml:space="preserve">user's existing </w:t>
      </w:r>
      <w:r>
        <w:rPr>
          <w:rFonts w:ascii="Consolas" w:hAnsi="Consolas" w:cs="Consolas"/>
          <w:sz w:val="18"/>
          <w:shd w:val="clear" w:color="auto" w:fill="F2F2F2"/>
        </w:rPr>
        <w:t xml:space="preserve">UserAppRole</w:t>
      </w:r>
      <w:r>
        <w:t xml:space="preserve"> rows before inserting the new one, and the shared</w:t>
      </w:r>
    </w:p>
    <w:p>
      <w:r>
        <w:t xml:space="preserve">insert helper uses </w:t>
      </w:r>
      <w:r>
        <w:rPr>
          <w:rFonts w:ascii="Consolas" w:hAnsi="Consolas" w:cs="Consolas"/>
          <w:sz w:val="18"/>
          <w:shd w:val="clear" w:color="auto" w:fill="F2F2F2"/>
        </w:rPr>
        <w:t xml:space="preserve">ON CONFLICT (userId, orgId, roleId) DO NOTHING</w:t>
      </w:r>
      <w:r>
        <w:t xml:space="preserve">, which only</w:t>
      </w:r>
    </w:p>
    <w:p>
      <w:r>
        <w:t xml:space="preserve">de-duplicates an *identical* role — a *different* role is always inserted as a</w:t>
      </w:r>
    </w:p>
    <w:p>
      <w:r>
        <w:t xml:space="preserve">new row.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2. Reproduction / Observed symptoms</w:t>
      </w:r>
    </w:p>
    <w:tbl>
      <w:tblPr>
        <w:tblStyle w:val="Grid"/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E7EEF7"/>
          </w:tcPr>
          <w:p>
            <w:pPr>
              <w:spacing w:before="20" w:after="20"/>
            </w:pPr>
            <w:r>
              <w:rPr>
                <w:b/>
              </w:rPr>
              <w:t xml:space="preserve">#</w:t>
            </w:r>
          </w:p>
        </w:tc>
        <w:tc>
          <w:tcPr>
            <w:tcW w:w="3120" w:type="dxa"/>
            <w:shd w:val="clear" w:color="auto" w:fill="E7EEF7"/>
          </w:tcPr>
          <w:p>
            <w:pPr>
              <w:spacing w:before="20" w:after="20"/>
            </w:pPr>
            <w:r>
              <w:rPr>
                <w:b/>
              </w:rPr>
              <w:t xml:space="preserve">Observation</w:t>
            </w:r>
          </w:p>
        </w:tc>
        <w:tc>
          <w:tcPr>
            <w:tcW w:w="3120" w:type="dxa"/>
            <w:shd w:val="clear" w:color="auto" w:fill="E7EEF7"/>
          </w:tcPr>
          <w:p>
            <w:pPr>
              <w:spacing w:before="20" w:after="20"/>
            </w:pPr>
            <w:r>
              <w:rPr>
                <w:b/>
              </w:rPr>
              <w:t xml:space="preserve">Reproducible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1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Change Sarim's role in Admin Portal → Save Changes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Role does not actually change — effective role stays </w:t>
            </w:r>
            <w:r>
              <w:rPr>
                <w:b/>
              </w:rPr>
              <w:t xml:space="preserve">admin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Changing the role </w:t>
            </w:r>
            <w:r>
              <w:rPr>
                <w:b/>
              </w:rPr>
              <w:t xml:space="preserve">inside QuikScale</w:t>
            </w:r>
            <w:r>
              <w:t xml:space="preserve"> (Users dropdown) works correctly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Setting </w:t>
            </w:r>
            <w:r>
              <w:rPr>
                <w:b/>
              </w:rPr>
              <w:t xml:space="preserve">admin</w:t>
            </w:r>
            <w:r>
              <w:t xml:space="preserve"> from Admin Portal "works" (looks correct)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Setting </w:t>
            </w:r>
            <w:r>
              <w:rPr>
                <w:b/>
              </w:rPr>
              <w:t xml:space="preserve">Accountability Users</w:t>
            </w:r>
            <w:r>
              <w:t xml:space="preserve"> → grid shows it, but the </w:t>
            </w:r>
            <w:r>
              <w:rPr>
                <w:b/>
              </w:rPr>
              <w:t xml:space="preserve">sidebar does not update</w:t>
            </w:r>
            <w:r>
              <w:t xml:space="preserve"> (OPSP etc. still visible)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6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Accountability Users role has </w:t>
            </w:r>
            <w:r>
              <w:rPr>
                <w:b/>
              </w:rPr>
              <w:t xml:space="preserve">no OPSP permission</w:t>
            </w:r>
            <w:r>
              <w:t xml:space="preserve"> (0/22), yet OPSP still shows in the sidebar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yes</w:t>
            </w:r>
          </w:p>
        </w:tc>
      </w:tr>
    </w:tbl>
    <w:p/>
    <w:p>
      <w:pPr>
        <w:pStyle w:val="Heading3"/>
      </w:pPr>
      <w:r>
        <w:t xml:space="preserve">Evidence — the smoking gun (PgAdmin)</w:t>
      </w:r>
    </w:p>
    <w:p>
      <w:r>
        <w:rPr>
          <w:rFonts w:ascii="Consolas" w:hAnsi="Consolas" w:cs="Consolas"/>
          <w:sz w:val="18"/>
          <w:shd w:val="clear" w:color="auto" w:fill="F2F2F2"/>
        </w:rPr>
        <w:t xml:space="preserve">SELECT * FROM app_quikscale."UserAppRole" WHERE "userId" = '…mam3j6hd' AND "orgId" = '…d7d4qkzq'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id           userId       orgId        roleId (name)            assignedAt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cmreu3byd…   …mam3j6hd    …d7d4qkzq    …wzp3unr  (admin)         2026-07-10 11:10:03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bebab59d…    …mam3j6hd    …d7d4qkzq    …ileqdtcg (Member)        2026-07-10 16:41:19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4116a86b…    …mam3j6hd    …d7d4qkzq    …9tfpi47  (Accountability) 2026-07-10 16:42:09</w:t>
      </w:r>
    </w:p>
    <w:p>
      <w:r>
        <w:rPr>
          <w:b/>
        </w:rPr>
        <w:t xml:space="preserve">One user, three role rows.</w:t>
      </w:r>
      <w:r>
        <w:t xml:space="preserve"> Expected: exactly one.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3. Architecture recap</w:t>
      </w:r>
    </w:p>
    <w:p>
      <w:pPr>
        <w:pStyle w:val="Heading3"/>
      </w:pPr>
      <w:r>
        <w:t xml:space="preserve">Storage (shared Prisma schema, per-app Postgres schemas)</w:t>
      </w:r>
    </w:p>
    <w:tbl>
      <w:tblPr>
        <w:tblStyle w:val="Grid"/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E7EEF7"/>
          </w:tcPr>
          <w:p>
            <w:pPr>
              <w:spacing w:before="20" w:after="20"/>
            </w:pPr>
            <w:r>
              <w:rPr>
                <w:b/>
              </w:rPr>
              <w:t xml:space="preserve">Concept</w:t>
            </w:r>
          </w:p>
        </w:tc>
        <w:tc>
          <w:tcPr>
            <w:tcW w:w="3120" w:type="dxa"/>
            <w:shd w:val="clear" w:color="auto" w:fill="E7EEF7"/>
          </w:tcPr>
          <w:p>
            <w:pPr>
              <w:spacing w:before="20" w:after="20"/>
            </w:pPr>
            <w:r>
              <w:rPr>
                <w:b/>
              </w:rPr>
              <w:t xml:space="preserve">QuikScale model / table</w:t>
            </w:r>
          </w:p>
        </w:tc>
        <w:tc>
          <w:tcPr>
            <w:tcW w:w="3120" w:type="dxa"/>
            <w:shd w:val="clear" w:color="auto" w:fill="E7EEF7"/>
          </w:tcPr>
          <w:p>
            <w:pPr>
              <w:spacing w:before="20" w:after="20"/>
            </w:pPr>
            <w:r>
              <w:rPr>
                <w:b/>
              </w:rPr>
              <w:t xml:space="preserve">QuikTrack model / table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Role definition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AppRole</w:t>
            </w:r>
            <w:r>
              <w:t xml:space="preserve"> → </w:t>
            </w: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app_quikscale."AppRole"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QtAppRole</w:t>
            </w:r>
            <w:r>
              <w:t xml:space="preserve"> → </w:t>
            </w: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app_quiktrack."AppRole"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User → role map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UserAppRole</w:t>
            </w:r>
            <w:r>
              <w:t xml:space="preserve"> → </w:t>
            </w: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app_quikscale."UserAppRole"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QtUserAppRole</w:t>
            </w:r>
            <w:r>
              <w:t xml:space="preserve"> → </w:t>
            </w: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app_quiktrack."UserAppRole"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Role grants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RolePermission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QtRolePermission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Per-user extras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UserPermissionExtra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QtUserPermissionExtra</w:t>
            </w:r>
          </w:p>
        </w:tc>
      </w:tr>
    </w:tbl>
    <w:p/>
    <w:p>
      <w:r>
        <w:t xml:space="preserve">Both </w:t>
      </w:r>
      <w:r>
        <w:rPr>
          <w:rFonts w:ascii="Consolas" w:hAnsi="Consolas" w:cs="Consolas"/>
          <w:sz w:val="18"/>
          <w:shd w:val="clear" w:color="auto" w:fill="F2F2F2"/>
        </w:rPr>
        <w:t xml:space="preserve">UserAppRole</w:t>
      </w:r>
      <w:r>
        <w:t xml:space="preserve"> tables carry the </w:t>
      </w:r>
      <w:r>
        <w:rPr>
          <w:b/>
        </w:rPr>
        <w:t xml:space="preserve">same</w:t>
      </w:r>
      <w:r>
        <w:t xml:space="preserve"> uniqueness constraint: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@@unique([userId, orgId, roleId])   // ← allows MANY rows per (userId, orgId)</w:t>
      </w:r>
    </w:p>
    <w:p>
      <w:r>
        <w:t xml:space="preserve">&gt; The unique key is </w:t>
      </w:r>
      <w:r>
        <w:rPr>
          <w:rFonts w:ascii="Consolas" w:hAnsi="Consolas" w:cs="Consolas"/>
          <w:sz w:val="18"/>
          <w:shd w:val="clear" w:color="auto" w:fill="F2F2F2"/>
        </w:rPr>
        <w:t xml:space="preserve">(userId, orgId, roleId)</w:t>
      </w:r>
      <w:r>
        <w:t xml:space="preserve"> — </w:t>
      </w:r>
      <w:r>
        <w:rPr>
          <w:b/>
        </w:rPr>
        <w:t xml:space="preserve">not</w:t>
      </w:r>
      <w:r>
        <w:t xml:space="preserve"> </w:t>
      </w:r>
      <w:r>
        <w:rPr>
          <w:rFonts w:ascii="Consolas" w:hAnsi="Consolas" w:cs="Consolas"/>
          <w:sz w:val="18"/>
          <w:shd w:val="clear" w:color="auto" w:fill="F2F2F2"/>
        </w:rPr>
        <w:t xml:space="preserve">(userId, orgId)</w:t>
      </w:r>
      <w:r>
        <w:t xml:space="preserve">. A</w:t>
      </w:r>
    </w:p>
    <w:p>
      <w:r>
        <w:t xml:space="preserve">&gt; user is therefore *allowed* to hold multiple roles at the DB level. The</w:t>
      </w:r>
    </w:p>
    <w:p>
      <w:r>
        <w:t xml:space="preserve">&gt; application is responsible for keeping it to one, and that is exactly the</w:t>
      </w:r>
    </w:p>
    <w:p>
      <w:r>
        <w:t xml:space="preserve">&gt; invariant the Admin Portal violates.</w:t>
      </w:r>
    </w:p>
    <w:p>
      <w:pPr>
        <w:pStyle w:val="Heading3"/>
      </w:pPr>
      <w:r>
        <w:t xml:space="preserve">There are TWO write paths and ONE read path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                       ┌─────────────────────────────────────────────┐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Admin Portal (3002)     │  PATCH /api/members/[id]                     │  ← BROKEN (appends)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apps/admin              │  → assignNamedRolesForAccess                 │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                       │  → packages/auth/assign-app-roles.ts         │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                       └─────────────────────────────────────────────┘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                       ┌─────────────────────────────────────────────┐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QuikScale app (3003)    │  PATCH /api/org/users/[id]/role              │  ← CORRECT (replaces)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apps/quikscale          │  deleteMany() then ensureUserOnRole()        │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                       └─────────────────────────────────────────────┘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                                            │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                                            ▼  both write app_quikscale."UserAppRole"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                       ┌─────────────────────────────────────────────┐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QuikScale read          │  GET /api/me/permissions                     │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                       │  → loadMyPermissions()                       │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                       │    isAdmin = ANY row is admin                │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                       │    permissions = UNION of all rows           │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                       └─────────────────────────────────────────────┘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4. Root cause (detailed)</w:t>
      </w:r>
    </w:p>
    <w:p>
      <w:pPr>
        <w:pStyle w:val="Heading3"/>
      </w:pPr>
      <w:r>
        <w:t xml:space="preserve">4.1 The Admin Portal appends instead of replacing</w:t>
      </w:r>
    </w:p>
    <w:p>
      <w:r>
        <w:t xml:space="preserve">[</w:t>
      </w:r>
      <w:r>
        <w:rPr>
          <w:rFonts w:ascii="Consolas" w:hAnsi="Consolas" w:cs="Consolas"/>
          <w:sz w:val="18"/>
          <w:shd w:val="clear" w:color="auto" w:fill="F2F2F2"/>
        </w:rPr>
        <w:t xml:space="preserve">apps/admin/app/api/members/[id]/route.ts</w:t>
      </w:r>
      <w:r>
        <w:t xml:space="preserve">](apps/admin/app/api/members/%5Bid%5D/route.ts) — PATCH handler: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if (appAccess !== undefined) {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await tx.userAppAccess.deleteMany({ where: { userId: membership.userId, orgId } });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// tx.userAppRole.deleteMany pending schema migration; see MIGRATION_NOTES.md.   ← ROLE ROWS NOT DELETED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...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}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...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if (newRoleAssignments.length &gt; 0) {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await assignNamedRolesForAccess(orgId, newRoleAssignments).catch(() =&gt; {});      ← only INSERTS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}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 w:cs="Consolas"/>
          <w:sz w:val="18"/>
          <w:shd w:val="clear" w:color="auto" w:fill="F2F2F2"/>
        </w:rPr>
        <w:t xml:space="preserve">userAppAccess</w:t>
      </w:r>
      <w:r>
        <w:t xml:space="preserve"> (the app-access grant) </w:t>
      </w:r>
      <w:r>
        <w:rPr>
          <w:b/>
        </w:rPr>
        <w:t xml:space="preserve">is</w:t>
      </w:r>
      <w:r>
        <w:t xml:space="preserve"> deleted + recreated → correct.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 w:cs="Consolas"/>
          <w:sz w:val="18"/>
          <w:shd w:val="clear" w:color="auto" w:fill="F2F2F2"/>
        </w:rPr>
        <w:t xml:space="preserve">userAppRole</w:t>
      </w:r>
      <w:r>
        <w:t xml:space="preserve"> (the role mapping) is </w:t>
      </w:r>
      <w:r>
        <w:rPr>
          <w:b/>
        </w:rPr>
        <w:t xml:space="preserve">deliberately not deleted</w:t>
      </w:r>
      <w:r>
        <w:t xml:space="preserve"> — the comment</w:t>
      </w:r>
    </w:p>
    <w:p>
      <w:r>
        <w:t xml:space="preserve">says "pending schema migration", but the table clearly exists now (both the</w:t>
      </w:r>
    </w:p>
    <w:p>
      <w:r>
        <w:t xml:space="preserve">QuikScale app and </w:t>
      </w:r>
      <w:r>
        <w:rPr>
          <w:rFonts w:ascii="Consolas" w:hAnsi="Consolas" w:cs="Consolas"/>
          <w:sz w:val="18"/>
          <w:shd w:val="clear" w:color="auto" w:fill="F2F2F2"/>
        </w:rPr>
        <w:t xml:space="preserve">assign-app-roles.ts</w:t>
      </w:r>
      <w:r>
        <w:t xml:space="preserve"> already write to it). **The comment is</w:t>
      </w:r>
    </w:p>
    <w:p>
      <w:r>
        <w:t xml:space="preserve">stale.**</w:t>
      </w:r>
    </w:p>
    <w:p>
      <w:pPr>
        <w:pStyle w:val="Heading3"/>
      </w:pPr>
      <w:r>
        <w:t xml:space="preserve">4.2 The shared insert helper only de-dupes an identical role</w:t>
      </w:r>
    </w:p>
    <w:p>
      <w:r>
        <w:rPr>
          <w:rFonts w:ascii="Consolas" w:hAnsi="Consolas" w:cs="Consolas"/>
          <w:sz w:val="18"/>
          <w:shd w:val="clear" w:color="auto" w:fill="F2F2F2"/>
        </w:rPr>
        <w:t xml:space="preserve">packages/auth/assign-app-roles.ts</w:t>
      </w:r>
      <w:r>
        <w:t xml:space="preserve">: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INSERT INTO "app_quikscale"."UserAppRole" ("id","userId","orgId","roleId","assignedAt")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VALUES ($1,$2,$3,$4,NOW())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ON CONFLICT ("userId","orgId","roleId") DO NOTHING     -- conflict key includes roleId</w:t>
      </w:r>
    </w:p>
    <w:p>
      <w:r>
        <w:t xml:space="preserve">The conflict target is </w:t>
      </w:r>
      <w:r>
        <w:rPr>
          <w:rFonts w:ascii="Consolas" w:hAnsi="Consolas" w:cs="Consolas"/>
          <w:sz w:val="18"/>
          <w:shd w:val="clear" w:color="auto" w:fill="F2F2F2"/>
        </w:rPr>
        <w:t xml:space="preserve">(userId, orgId, roleId)</w:t>
      </w:r>
      <w:r>
        <w:t xml:space="preserve">. Changing to a </w:t>
      </w:r>
      <w:r>
        <w:rPr>
          <w:b/>
        </w:rPr>
        <w:t xml:space="preserve">different</w:t>
      </w:r>
    </w:p>
    <w:p>
      <w:r>
        <w:t xml:space="preserve">role means a </w:t>
      </w:r>
      <w:r>
        <w:rPr>
          <w:b/>
        </w:rPr>
        <w:t xml:space="preserve">different `roleId`</w:t>
      </w:r>
      <w:r>
        <w:t xml:space="preserve"> → **no conflict → a brand-new row is</w:t>
      </w:r>
    </w:p>
    <w:p>
      <w:r>
        <w:t xml:space="preserve">inserted**. The previous role rows survive. This is precisely how the 3 rows</w:t>
      </w:r>
    </w:p>
    <w:p>
      <w:r>
        <w:t xml:space="preserve">above were created.</w:t>
      </w:r>
    </w:p>
    <w:p>
      <w:pPr>
        <w:pStyle w:val="Heading3"/>
      </w:pPr>
      <w:r>
        <w:t xml:space="preserve">4.3 The read path makes the leftover admin row "win"</w:t>
      </w:r>
    </w:p>
    <w:p>
      <w:r>
        <w:rPr>
          <w:rFonts w:ascii="Consolas" w:hAnsi="Consolas" w:cs="Consolas"/>
          <w:sz w:val="18"/>
          <w:shd w:val="clear" w:color="auto" w:fill="F2F2F2"/>
        </w:rPr>
        <w:t xml:space="preserve">apps/quikscale/lib/api/permissions.ts</w:t>
      </w:r>
      <w:r>
        <w:t xml:space="preserve"> → </w:t>
      </w:r>
      <w:r>
        <w:rPr>
          <w:rFonts w:ascii="Consolas" w:hAnsi="Consolas" w:cs="Consolas"/>
          <w:sz w:val="18"/>
          <w:shd w:val="clear" w:color="auto" w:fill="F2F2F2"/>
        </w:rPr>
        <w:t xml:space="preserve">loadMyPermissions()</w:t>
      </w:r>
      <w:r>
        <w:t xml:space="preserve">: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const userRoles = await db.userAppRole.findMany({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where: { userId, orgId, role: { appId } },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select: { role: { select: { id, name, isSystem, permissions } } },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orderBy: { assignedAt: "asc" },            // primary = OLDEST row = admin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});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...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const isAdmin = !!userRoles.find((ur) =&gt; isAdminRole(ur.role));   // TRUE if ANY row is admin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const permSet = new Set();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for (const ur of userRoles)                                       // UNION of ALL rows' grants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for (const p of ur.role.permissions) permSet.add(`${p.resource}:${p.action}`);</w:t>
      </w:r>
    </w:p>
    <w:p>
      <w:r>
        <w:t xml:space="preserve">So with </w:t>
      </w:r>
      <w:r>
        <w:rPr>
          <w:rFonts w:ascii="Consolas" w:hAnsi="Consolas" w:cs="Consolas"/>
          <w:sz w:val="18"/>
          <w:shd w:val="clear" w:color="auto" w:fill="F2F2F2"/>
        </w:rPr>
        <w:t xml:space="preserve">[admin, Member, Accountability]</w:t>
      </w:r>
      <w:r>
        <w:t xml:space="preserve"> present: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 w:cs="Consolas"/>
          <w:sz w:val="18"/>
          <w:shd w:val="clear" w:color="auto" w:fill="F2F2F2"/>
        </w:rPr>
        <w:t xml:space="preserve">isAdmin</w:t>
      </w:r>
      <w:r>
        <w:t xml:space="preserve"> = </w:t>
      </w:r>
      <w:r>
        <w:rPr>
          <w:b/>
        </w:rPr>
        <w:t xml:space="preserve">true</w:t>
      </w:r>
      <w:r>
        <w:t xml:space="preserve"> (the admin row still exists).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 w:cs="Consolas"/>
          <w:sz w:val="18"/>
          <w:shd w:val="clear" w:color="auto" w:fill="F2F2F2"/>
        </w:rPr>
        <w:t xml:space="preserve">permissions</w:t>
      </w:r>
      <w:r>
        <w:t xml:space="preserve"> = admin ∪ Member ∪ Accountability = </w:t>
      </w:r>
      <w:r>
        <w:rPr>
          <w:b/>
        </w:rPr>
        <w:t xml:space="preserve">everything</w:t>
      </w:r>
      <w:r>
        <w:t xml:space="preserve">, including OPSP.</w:t>
      </w:r>
    </w:p>
    <w:p>
      <w:pPr>
        <w:pStyle w:val="ListParagraph"/>
        <w:numPr>
          <w:ilvl w:val="0"/>
          <w:numId w:val="1"/>
        </w:numPr>
      </w:pPr>
      <w:r>
        <w:t xml:space="preserve">Sidebar visibility is derived from </w:t>
      </w:r>
      <w:r>
        <w:rPr>
          <w:rFonts w:ascii="Consolas" w:hAnsi="Consolas" w:cs="Consolas"/>
          <w:sz w:val="18"/>
          <w:shd w:val="clear" w:color="auto" w:fill="F2F2F2"/>
        </w:rPr>
        <w:t xml:space="preserve">*:view</w:t>
      </w:r>
      <w:r>
        <w:t xml:space="preserve"> grants → full admin sidebar.</w:t>
      </w:r>
    </w:p>
    <w:p>
      <w:r>
        <w:t xml:space="preserve">That is why </w:t>
      </w:r>
      <w:r>
        <w:rPr>
          <w:b/>
        </w:rPr>
        <w:t xml:space="preserve">symptom 5 &amp; 6</w:t>
      </w:r>
      <w:r>
        <w:t xml:space="preserve"> happen: OPSP stays visible because the admin row's</w:t>
      </w:r>
    </w:p>
    <w:p>
      <w:r>
        <w:rPr>
          <w:rFonts w:ascii="Consolas" w:hAnsi="Consolas" w:cs="Consolas"/>
          <w:sz w:val="18"/>
          <w:shd w:val="clear" w:color="auto" w:fill="F2F2F2"/>
        </w:rPr>
        <w:t xml:space="preserve">OPSP.*:view</w:t>
      </w:r>
      <w:r>
        <w:t xml:space="preserve"> grants are still in the union, even though Accountability Users has</w:t>
      </w:r>
    </w:p>
    <w:p>
      <w:r>
        <w:t xml:space="preserve">0/22 OPSP.</w:t>
      </w:r>
    </w:p>
    <w:p>
      <w:pPr>
        <w:pStyle w:val="Heading3"/>
      </w:pPr>
      <w:r>
        <w:t xml:space="preserve">4.4 Why the QuikScale grid shows the *new* role while the sidebar shows admin</w:t>
      </w:r>
    </w:p>
    <w:p>
      <w:r>
        <w:rPr>
          <w:rFonts w:ascii="Consolas" w:hAnsi="Consolas" w:cs="Consolas"/>
          <w:sz w:val="18"/>
          <w:shd w:val="clear" w:color="auto" w:fill="F2F2F2"/>
        </w:rPr>
        <w:t xml:space="preserve">apps/quikscale/app/api/org/users/route.ts</w:t>
      </w:r>
      <w:r>
        <w:t xml:space="preserve"> builds the grid's role column into a </w:t>
      </w:r>
      <w:r>
        <w:rPr>
          <w:rFonts w:ascii="Consolas" w:hAnsi="Consolas" w:cs="Consolas"/>
          <w:sz w:val="18"/>
          <w:shd w:val="clear" w:color="auto" w:fill="F2F2F2"/>
        </w:rPr>
        <w:t xml:space="preserve">Map</w:t>
      </w:r>
      <w:r>
        <w:t xml:space="preserve"> </w:t>
      </w:r>
      <w:r>
        <w:rPr>
          <w:b/>
        </w:rPr>
        <w:t xml:space="preserve">with no `orderBy`</w:t>
      </w:r>
      <w:r>
        <w:t xml:space="preserve">: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for (const ur of userRoles) {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if (ur.role.appId !== appId) continue;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appRoleByUserId.set(ur.userId, { id: ur.role.id, name: ur.role.name });  // last write wins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}</w:t>
      </w:r>
    </w:p>
    <w:p>
      <w:r>
        <w:t xml:space="preserve">With 3 rows, </w:t>
      </w:r>
      <w:r>
        <w:rPr>
          <w:rFonts w:ascii="Consolas" w:hAnsi="Consolas" w:cs="Consolas"/>
          <w:sz w:val="18"/>
          <w:shd w:val="clear" w:color="auto" w:fill="F2F2F2"/>
        </w:rPr>
        <w:t xml:space="preserve">Map.set</w:t>
      </w:r>
      <w:r>
        <w:t xml:space="preserve"> overwrites — the </w:t>
      </w:r>
      <w:r>
        <w:rPr>
          <w:b/>
        </w:rPr>
        <w:t xml:space="preserve">last row Postgres returns wins</w:t>
      </w:r>
    </w:p>
    <w:p>
      <w:r>
        <w:t xml:space="preserve">(in practice the most recently inserted, *Accountability Users*). So: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Grid</w:t>
      </w:r>
      <w:r>
        <w:t xml:space="preserve"> = "last-written-wins" → shows *Accountability Users*.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Sidebar</w:t>
      </w:r>
      <w:r>
        <w:t xml:space="preserve"> = </w:t>
      </w:r>
      <w:r>
        <w:rPr>
          <w:rFonts w:ascii="Consolas" w:hAnsi="Consolas" w:cs="Consolas"/>
          <w:sz w:val="18"/>
          <w:shd w:val="clear" w:color="auto" w:fill="F2F2F2"/>
        </w:rPr>
        <w:t xml:space="preserve">loadMyPermissions</w:t>
      </w:r>
      <w:r>
        <w:t xml:space="preserve"> union → behaves as </w:t>
      </w:r>
      <w:r>
        <w:rPr>
          <w:b/>
        </w:rPr>
        <w:t xml:space="preserve">admin</w:t>
      </w:r>
      <w:r>
        <w:t xml:space="preserve">.</w:t>
      </w:r>
    </w:p>
    <w:p>
      <w:r>
        <w:t xml:space="preserve">They read the *same 3 rows two different ways*, hence the disagreement.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5. Why it "works in QuikTrack" (the reference implementation)</w:t>
      </w:r>
    </w:p>
    <w:p>
      <w:r>
        <w:t xml:space="preserve">QuikTrack does two things that keep it to one clean row:</w:t>
      </w:r>
    </w:p>
    <w:p>
      <w:pPr>
        <w:pStyle w:val="Heading3"/>
      </w:pPr>
      <w:r>
        <w:t xml:space="preserve">5.1 QuikTrack's in-app role endpoint REPLACES (the pattern to copy)</w:t>
      </w:r>
    </w:p>
    <w:p>
      <w:r>
        <w:t xml:space="preserve">[</w:t>
      </w:r>
      <w:r>
        <w:rPr>
          <w:rFonts w:ascii="Consolas" w:hAnsi="Consolas" w:cs="Consolas"/>
          <w:sz w:val="18"/>
          <w:shd w:val="clear" w:color="auto" w:fill="F2F2F2"/>
        </w:rPr>
        <w:t xml:space="preserve">apps/quiktrack/app/api/org/users/[id]/role/route.ts</w:t>
      </w:r>
      <w:r>
        <w:t xml:space="preserve">](apps/quiktrack/app/api/org/users/%5Bid%5D/role/route.ts#L110-L115):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await db.qtUserAppRole.deleteMany({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where: { userId: params.id, orgId, role: { appId } },   // ← wipe existing (scoped to this app)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});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if (targetRoleId) {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await ensureUserOnRole(params.id, orgId, targetRoleId, actorId);   // ← then insert exactly one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}</w:t>
      </w:r>
    </w:p>
    <w:p>
      <w:r>
        <w:t xml:space="preserve">This is the same shape QuikScale's own in-app endpoint uses</w:t>
      </w:r>
    </w:p>
    <w:p>
      <w:r>
        <w:t xml:space="preserve">([</w:t>
      </w:r>
      <w:r>
        <w:rPr>
          <w:rFonts w:ascii="Consolas" w:hAnsi="Consolas" w:cs="Consolas"/>
          <w:sz w:val="18"/>
          <w:shd w:val="clear" w:color="auto" w:fill="F2F2F2"/>
        </w:rPr>
        <w:t xml:space="preserve">apps/quikscale/app/api/org/users/[id]/role/route.ts:113-118</w:t>
      </w:r>
      <w:r>
        <w:t xml:space="preserve">](apps/quikscale/app/api/org/users/%5Bid%5D/role/route.ts#L113-L118)),</w:t>
      </w:r>
    </w:p>
    <w:p>
      <w:r>
        <w:t xml:space="preserve">which is why changing the role *inside either app* works (symptom 3). **The</w:t>
      </w:r>
    </w:p>
    <w:p>
      <w:r>
        <w:t xml:space="preserve">Admin Portal is the only path that skips the delete.**</w:t>
      </w:r>
    </w:p>
    <w:p>
      <w:pPr>
        <w:pStyle w:val="Heading3"/>
      </w:pPr>
      <w:r>
        <w:t xml:space="preserve">5.2 QuikTrack never planted a "sticky" admin row for this user</w:t>
      </w:r>
    </w:p>
    <w:p>
      <w:r>
        <w:t xml:space="preserve">QuikScale's </w:t>
      </w:r>
      <w:r>
        <w:rPr>
          <w:rFonts w:ascii="Consolas" w:hAnsi="Consolas" w:cs="Consolas"/>
          <w:sz w:val="18"/>
          <w:shd w:val="clear" w:color="auto" w:fill="F2F2F2"/>
        </w:rPr>
        <w:t xml:space="preserve">/api/me/permissions</w:t>
      </w:r>
      <w:r>
        <w:t xml:space="preserve"> has a </w:t>
      </w:r>
      <w:r>
        <w:rPr>
          <w:b/>
        </w:rPr>
        <w:t xml:space="preserve">self-serve admin auto-bind</w:t>
      </w:r>
      <w:r>
        <w:t xml:space="preserve">: the first</w:t>
      </w:r>
    </w:p>
    <w:p>
      <w:r>
        <w:t xml:space="preserve">time the org creator opens QuikScale with no role, it binds them to the admin</w:t>
      </w:r>
    </w:p>
    <w:p>
      <w:r>
        <w:t xml:space="preserve">role (</w:t>
      </w:r>
      <w:r>
        <w:rPr>
          <w:rFonts w:ascii="Consolas" w:hAnsi="Consolas" w:cs="Consolas"/>
          <w:sz w:val="18"/>
          <w:shd w:val="clear" w:color="auto" w:fill="F2F2F2"/>
        </w:rPr>
        <w:t xml:space="preserve">apps/quikscale/app/api/me/permissions/route.ts:37-43</w:t>
      </w:r>
      <w:r>
        <w:t xml:space="preserve">).</w:t>
      </w:r>
    </w:p>
    <w:p>
      <w:r>
        <w:t xml:space="preserve">That is the origin of Sarim's </w:t>
      </w:r>
      <w:r>
        <w:rPr>
          <w:rFonts w:ascii="Consolas" w:hAnsi="Consolas" w:cs="Consolas"/>
          <w:sz w:val="18"/>
          <w:shd w:val="clear" w:color="auto" w:fill="F2F2F2"/>
        </w:rPr>
        <w:t xml:space="preserve">admin</w:t>
      </w:r>
      <w:r>
        <w:t xml:space="preserve"> row at </w:t>
      </w:r>
      <w:r>
        <w:rPr>
          <w:rFonts w:ascii="Consolas" w:hAnsi="Consolas" w:cs="Consolas"/>
          <w:sz w:val="18"/>
          <w:shd w:val="clear" w:color="auto" w:fill="F2F2F2"/>
        </w:rPr>
        <w:t xml:space="preserve">11:10:03</w:t>
      </w:r>
      <w:r>
        <w:t xml:space="preserve"> — the one that keeps</w:t>
      </w:r>
    </w:p>
    <w:p>
      <w:r>
        <w:t xml:space="preserve">winning.</w:t>
      </w:r>
    </w:p>
    <w:p>
      <w:r>
        <w:t xml:space="preserve">QuikTrack has the *same* auto-bind block, but its "does this user already have a</w:t>
      </w:r>
    </w:p>
    <w:p>
      <w:r>
        <w:t xml:space="preserve">role?" check is </w:t>
      </w:r>
      <w:r>
        <w:rPr>
          <w:b/>
        </w:rPr>
        <w:t xml:space="preserve">cross-wired to the QuikScale table</w:t>
      </w:r>
      <w:r>
        <w:t xml:space="preserve">:</w:t>
      </w:r>
    </w:p>
    <w:p>
      <w:r>
        <w:rPr>
          <w:rFonts w:ascii="Consolas" w:hAnsi="Consolas" w:cs="Consolas"/>
          <w:sz w:val="18"/>
          <w:shd w:val="clear" w:color="auto" w:fill="F2F2F2"/>
        </w:rPr>
        <w:t xml:space="preserve">apps/quiktrack/app/api/me/permissions/route.ts:30</w:t>
      </w:r>
      <w:r>
        <w:t xml:space="preserve">: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const hasRole = await db.userAppRole.findFirst({    // db.userAppRole = app_QUIKSCALE table (BUG)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  where: { userId, orgId },                         // should be db.qtUserAppRole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});</w:t>
      </w:r>
    </w:p>
    <w:p>
      <w:pPr>
        <w:pStyle w:val="Code"/>
        <w:shd w:val="clear" w:color="auto" w:fill="F2F2F2"/>
        <w:spacing w:before="0" w:after="0"/>
      </w:pPr>
      <w:r>
        <w:rPr>
          <w:rFonts w:ascii="Consolas" w:hAnsi="Consolas" w:cs="Consolas"/>
          <w:sz w:val="18"/>
        </w:rPr>
        <w:t xml:space="preserve">if (!hasRole) await ensureUserOnRole(userId, orgId, adminRoleId);  // writes app_quiktrack</w:t>
      </w:r>
    </w:p>
    <w:p>
      <w:r>
        <w:t xml:space="preserve">Because Sarim already had a QuikScale role, </w:t>
      </w:r>
      <w:r>
        <w:rPr>
          <w:rFonts w:ascii="Consolas" w:hAnsi="Consolas" w:cs="Consolas"/>
          <w:sz w:val="18"/>
          <w:shd w:val="clear" w:color="auto" w:fill="F2F2F2"/>
        </w:rPr>
        <w:t xml:space="preserve">hasRole</w:t>
      </w:r>
      <w:r>
        <w:t xml:space="preserve"> was truthy, so QuikTrack</w:t>
      </w:r>
    </w:p>
    <w:p>
      <w:r>
        <w:rPr>
          <w:b/>
        </w:rPr>
        <w:t xml:space="preserve">skipped</w:t>
      </w:r>
      <w:r>
        <w:t xml:space="preserve"> creating its own sticky admin row. His QuikTrack role therefore came</w:t>
      </w:r>
    </w:p>
    <w:p>
      <w:r>
        <w:t xml:space="preserve">only from the (single) Admin-Portal assignment — no stack, no leftover admin,</w:t>
      </w:r>
    </w:p>
    <w:p>
      <w:r>
        <w:t xml:space="preserve">so QuikTrack looked correct.</w:t>
      </w:r>
    </w:p>
    <w:p>
      <w:r>
        <w:t xml:space="preserve">&gt; Note: 5.2 is a *contributing* factor specific to this user's data, and is</w:t>
      </w:r>
    </w:p>
    <w:p>
      <w:r>
        <w:t xml:space="preserve">&gt; itself a latent bug (the cross-wired table). The </w:t>
      </w:r>
      <w:r>
        <w:rPr>
          <w:b/>
        </w:rPr>
        <w:t xml:space="preserve">primary</w:t>
      </w:r>
      <w:r>
        <w:t xml:space="preserve"> defect is 4.1/4.2</w:t>
      </w:r>
    </w:p>
    <w:p>
      <w:r>
        <w:t xml:space="preserve">&gt; — the Admin Portal appending. If you stacked roles on a QuikTrack user via the</w:t>
      </w:r>
    </w:p>
    <w:p>
      <w:r>
        <w:t xml:space="preserve">&gt; Admin Portal, QuikTrack would show the identical stale behaviour.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6. Solution</w:t>
      </w:r>
    </w:p>
    <w:p>
      <w:r>
        <w:t xml:space="preserve">Two parts: fix the write path, then clean up the data already corrupted.</w:t>
      </w:r>
    </w:p>
    <w:p>
      <w:pPr>
        <w:pStyle w:val="Heading3"/>
      </w:pPr>
      <w:r>
        <w:t xml:space="preserve">6.1 Fix the write path — make the Admin Portal REPLACE (mirror QuikTrack)</w:t>
      </w:r>
    </w:p>
    <w:p>
      <w:r>
        <w:t xml:space="preserve">Bring </w:t>
      </w:r>
      <w:r>
        <w:rPr>
          <w:rFonts w:ascii="Consolas" w:hAnsi="Consolas" w:cs="Consolas"/>
          <w:sz w:val="18"/>
          <w:shd w:val="clear" w:color="auto" w:fill="F2F2F2"/>
        </w:rPr>
        <w:t xml:space="preserve">apps/admin</w:t>
      </w:r>
      <w:r>
        <w:t xml:space="preserve"> in line with the QuikTrack/QuikScale in-app pattern:</w:t>
      </w:r>
    </w:p>
    <w:p>
      <w:r>
        <w:t xml:space="preserve">**delete the user's existing role rows for each affected app, then insert the new</w:t>
      </w:r>
    </w:p>
    <w:p>
      <w:r>
        <w:t xml:space="preserve">one.**</w:t>
      </w:r>
    </w:p>
    <w:p>
      <w:r>
        <w:t xml:space="preserve">Two complementary options (do at least the first):</w:t>
      </w:r>
    </w:p>
    <w:p>
      <w:r>
        <w:rPr>
          <w:b/>
        </w:rPr>
        <w:t xml:space="preserve">A. Delete-before-assign in the Admin Portal PATCH</w:t>
      </w:r>
    </w:p>
    <w:p>
      <w:r>
        <w:t xml:space="preserve">[</w:t>
      </w:r>
      <w:r>
        <w:rPr>
          <w:rFonts w:ascii="Consolas" w:hAnsi="Consolas" w:cs="Consolas"/>
          <w:sz w:val="18"/>
          <w:shd w:val="clear" w:color="auto" w:fill="F2F2F2"/>
        </w:rPr>
        <w:t xml:space="preserve">apps/admin/app/api/members/[id]/route.ts</w:t>
      </w:r>
      <w:r>
        <w:t xml:space="preserve">](apps/admin/app/api/members/%5Bid%5D/route.ts) — inside the</w:t>
      </w:r>
    </w:p>
    <w:p>
      <w:r>
        <w:rPr>
          <w:rFonts w:ascii="Consolas" w:hAnsi="Consolas" w:cs="Consolas"/>
          <w:sz w:val="18"/>
          <w:shd w:val="clear" w:color="auto" w:fill="F2F2F2"/>
        </w:rPr>
        <w:t xml:space="preserve">appAccess !== undefined</w:t>
      </w:r>
      <w:r>
        <w:t xml:space="preserve"> block, before assigning, delete existing </w:t>
      </w:r>
      <w:r>
        <w:rPr>
          <w:rFonts w:ascii="Consolas" w:hAnsi="Consolas" w:cs="Consolas"/>
          <w:sz w:val="18"/>
          <w:shd w:val="clear" w:color="auto" w:fill="F2F2F2"/>
        </w:rPr>
        <w:t xml:space="preserve">UserAppRole</w:t>
      </w:r>
    </w:p>
    <w:p>
      <w:r>
        <w:t xml:space="preserve">rows for </w:t>
      </w:r>
      <w:r>
        <w:rPr>
          <w:rFonts w:ascii="Consolas" w:hAnsi="Consolas" w:cs="Consolas"/>
          <w:sz w:val="18"/>
          <w:shd w:val="clear" w:color="auto" w:fill="F2F2F2"/>
        </w:rPr>
        <w:t xml:space="preserve">(userId, orgId)</w:t>
      </w:r>
      <w:r>
        <w:t xml:space="preserve"> </w:t>
      </w:r>
      <w:r>
        <w:rPr>
          <w:b/>
        </w:rPr>
        <w:t xml:space="preserve">scoped per app</w:t>
      </w:r>
      <w:r>
        <w:t xml:space="preserve"> (do not wipe roles for apps the</w:t>
      </w:r>
    </w:p>
    <w:p>
      <w:r>
        <w:t xml:space="preserve">user is not being edited for). The stale</w:t>
      </w:r>
    </w:p>
    <w:p>
      <w:r>
        <w:rPr>
          <w:rFonts w:ascii="Consolas" w:hAnsi="Consolas" w:cs="Consolas"/>
          <w:sz w:val="18"/>
          <w:shd w:val="clear" w:color="auto" w:fill="F2F2F2"/>
        </w:rPr>
        <w:t xml:space="preserve">// tx.userAppRole.deleteMany pending schema migration</w:t>
      </w:r>
      <w:r>
        <w:t xml:space="preserve"> comment should be</w:t>
      </w:r>
    </w:p>
    <w:p>
      <w:r>
        <w:t xml:space="preserve">removed — the table exists.</w:t>
      </w:r>
    </w:p>
    <w:p>
      <w:r>
        <w:rPr>
          <w:b/>
        </w:rPr>
        <w:t xml:space="preserve">B. Make the shared helper replace-per-app</w:t>
      </w:r>
    </w:p>
    <w:p>
      <w:r>
        <w:rPr>
          <w:rFonts w:ascii="Consolas" w:hAnsi="Consolas" w:cs="Consolas"/>
          <w:sz w:val="18"/>
          <w:shd w:val="clear" w:color="auto" w:fill="F2F2F2"/>
        </w:rPr>
        <w:t xml:space="preserve">packages/auth/assign-app-roles.ts</w:t>
      </w:r>
      <w:r>
        <w:t xml:space="preserve"> — before the insert,</w:t>
      </w:r>
    </w:p>
    <w:p>
      <w:r>
        <w:rPr>
          <w:rFonts w:ascii="Consolas" w:hAnsi="Consolas" w:cs="Consolas"/>
          <w:sz w:val="18"/>
          <w:shd w:val="clear" w:color="auto" w:fill="F2F2F2"/>
        </w:rPr>
        <w:t xml:space="preserve">DELETE FROM "app_&lt;slug&gt;"."UserAppRole" WHERE "userId"=$1 AND "orgId"=$2</w:t>
      </w:r>
    </w:p>
    <w:p>
      <w:r>
        <w:t xml:space="preserve">for that app, then insert the single new row. Keep the delete **scoped to the</w:t>
      </w:r>
    </w:p>
    <w:p>
      <w:r>
        <w:t xml:space="preserve">app schema being assigned** so granting QuikScale never wipes a user's QuikTrack</w:t>
      </w:r>
    </w:p>
    <w:p>
      <w:r>
        <w:t xml:space="preserve">roles. (This helper is shared by every invite flow, so per-app scoping is</w:t>
      </w:r>
    </w:p>
    <w:p>
      <w:r>
        <w:t xml:space="preserve">mandatory.)</w:t>
      </w:r>
    </w:p>
    <w:p>
      <w:r>
        <w:t xml:space="preserve">&gt; Either fix converts append → replace. Option B fixes it for </w:t>
      </w:r>
      <w:r>
        <w:rPr>
          <w:b/>
        </w:rPr>
        <w:t xml:space="preserve">all</w:t>
      </w:r>
      <w:r>
        <w:t xml:space="preserve"> apps and</w:t>
      </w:r>
    </w:p>
    <w:p>
      <w:r>
        <w:t xml:space="preserve">&gt; all callers (admin invite, super-admin add member, invitation accept) at once.</w:t>
      </w:r>
    </w:p>
    <w:p>
      <w:pPr>
        <w:pStyle w:val="Heading3"/>
      </w:pPr>
      <w:r>
        <w:t xml:space="preserve">6.2 Fix the read path (defensive, optional but recommended)</w:t>
      </w:r>
    </w:p>
    <w:p>
      <w:r>
        <w:t xml:space="preserve">Even after 6.1, harden the reads so a stray duplicate can't cause a silent</w:t>
      </w:r>
    </w:p>
    <w:p>
      <w:r>
        <w:t xml:space="preserve">privilege bleed: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 w:cs="Consolas"/>
          <w:sz w:val="18"/>
          <w:shd w:val="clear" w:color="auto" w:fill="F2F2F2"/>
        </w:rPr>
        <w:t xml:space="preserve">loadMyPermissions</w:t>
      </w:r>
      <w:r>
        <w:t xml:space="preserve"> / the grid map: pick a </w:t>
      </w:r>
      <w:r>
        <w:rPr>
          <w:b/>
        </w:rPr>
        <w:t xml:space="preserve">single deterministic role</w:t>
      </w:r>
      <w:r>
        <w:t xml:space="preserve"> (e.g.</w:t>
      </w:r>
    </w:p>
    <w:p>
      <w:r>
        <w:t xml:space="preserve">most-recent </w:t>
      </w:r>
      <w:r>
        <w:rPr>
          <w:rFonts w:ascii="Consolas" w:hAnsi="Consolas" w:cs="Consolas"/>
          <w:sz w:val="18"/>
          <w:shd w:val="clear" w:color="auto" w:fill="F2F2F2"/>
        </w:rPr>
        <w:t xml:space="preserve">assignedAt</w:t>
      </w:r>
      <w:r>
        <w:t xml:space="preserve">) instead of unioning every row and OR-ing </w:t>
      </w:r>
      <w:r>
        <w:rPr>
          <w:rFonts w:ascii="Consolas" w:hAnsi="Consolas" w:cs="Consolas"/>
          <w:sz w:val="18"/>
          <w:shd w:val="clear" w:color="auto" w:fill="F2F2F2"/>
        </w:rPr>
        <w:t xml:space="preserve">isAdmin</w:t>
      </w:r>
      <w:r>
        <w:t xml:space="preserve">.</w:t>
      </w:r>
    </w:p>
    <w:p>
      <w:r>
        <w:t xml:space="preserve">This makes the grid and the sidebar agree by construction.</w:t>
      </w:r>
    </w:p>
    <w:p>
      <w:pPr>
        <w:pStyle w:val="Heading3"/>
      </w:pPr>
      <w:r>
        <w:t xml:space="preserve">6.3 Data cleanup (existing corrupted rows)</w:t>
      </w:r>
    </w:p>
    <w:p>
      <w:r>
        <w:t xml:space="preserve">The rows already in the DB must be collapsed to one per </w:t>
      </w:r>
      <w:r>
        <w:rPr>
          <w:rFonts w:ascii="Consolas" w:hAnsi="Consolas" w:cs="Consolas"/>
          <w:sz w:val="18"/>
          <w:shd w:val="clear" w:color="auto" w:fill="F2F2F2"/>
        </w:rPr>
        <w:t xml:space="preserve">(userId, orgId, appId)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For Sarim specifically:</w:t>
      </w:r>
      <w:r>
        <w:t xml:space="preserve"> keep the intended role (e.g. *Accountability</w:t>
      </w:r>
    </w:p>
    <w:p>
      <w:r>
        <w:t xml:space="preserve">Users*) and delete the </w:t>
      </w:r>
      <w:r>
        <w:rPr>
          <w:rFonts w:ascii="Consolas" w:hAnsi="Consolas" w:cs="Consolas"/>
          <w:sz w:val="18"/>
          <w:shd w:val="clear" w:color="auto" w:fill="F2F2F2"/>
        </w:rPr>
        <w:t xml:space="preserve">admin</w:t>
      </w:r>
      <w:r>
        <w:t xml:space="preserve"> + </w:t>
      </w:r>
      <w:r>
        <w:rPr>
          <w:rFonts w:ascii="Consolas" w:hAnsi="Consolas" w:cs="Consolas"/>
          <w:sz w:val="18"/>
          <w:shd w:val="clear" w:color="auto" w:fill="F2F2F2"/>
        </w:rPr>
        <w:t xml:space="preserve">Member</w:t>
      </w:r>
      <w:r>
        <w:t xml:space="preserve"> rows.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General rule:</w:t>
      </w:r>
      <w:r>
        <w:t xml:space="preserve"> for each </w:t>
      </w:r>
      <w:r>
        <w:rPr>
          <w:rFonts w:ascii="Consolas" w:hAnsi="Consolas" w:cs="Consolas"/>
          <w:sz w:val="18"/>
          <w:shd w:val="clear" w:color="auto" w:fill="F2F2F2"/>
        </w:rPr>
        <w:t xml:space="preserve">(userId, orgId, appId)</w:t>
      </w:r>
      <w:r>
        <w:t xml:space="preserve"> keep the single latest</w:t>
      </w:r>
    </w:p>
    <w:p>
      <w:r>
        <w:rPr>
          <w:rFonts w:ascii="Consolas" w:hAnsi="Consolas" w:cs="Consolas"/>
          <w:sz w:val="18"/>
          <w:shd w:val="clear" w:color="auto" w:fill="F2F2F2"/>
        </w:rPr>
        <w:t xml:space="preserve">assignedAt</w:t>
      </w:r>
      <w:r>
        <w:t xml:space="preserve"> row, delete the rest.</w:t>
      </w:r>
    </w:p>
    <w:p>
      <w:r>
        <w:t xml:space="preserve">Deliver the cleanup as a one-off SQL/backfill script in the DevOps handoff</w:t>
      </w:r>
    </w:p>
    <w:p>
      <w:r>
        <w:t xml:space="preserve">folder (</w:t>
      </w:r>
      <w:r>
        <w:rPr>
          <w:rFonts w:ascii="Consolas" w:hAnsi="Consolas" w:cs="Consolas"/>
          <w:sz w:val="18"/>
          <w:shd w:val="clear" w:color="auto" w:fill="F2F2F2"/>
        </w:rPr>
        <w:t xml:space="preserve">Downloads\migration_prod</w:t>
      </w:r>
      <w:r>
        <w:t xml:space="preserve">), alongside the code fix. Run it once after</w:t>
      </w:r>
    </w:p>
    <w:p>
      <w:r>
        <w:t xml:space="preserve">the write-path fix ships, otherwise already-corrupted users stay stuck.</w:t>
      </w:r>
    </w:p>
    <w:p>
      <w:pPr>
        <w:pStyle w:val="Heading3"/>
      </w:pPr>
      <w:r>
        <w:t xml:space="preserve">6.4 Secondary bug to file separately</w:t>
      </w:r>
    </w:p>
    <w:p>
      <w:r>
        <w:t xml:space="preserve">Fix the cross-wired check in</w:t>
      </w:r>
    </w:p>
    <w:p>
      <w:r>
        <w:rPr>
          <w:rFonts w:ascii="Consolas" w:hAnsi="Consolas" w:cs="Consolas"/>
          <w:sz w:val="18"/>
          <w:shd w:val="clear" w:color="auto" w:fill="F2F2F2"/>
        </w:rPr>
        <w:t xml:space="preserve">apps/quiktrack/app/api/me/permissions/route.ts:30</w:t>
      </w:r>
      <w:r>
        <w:t xml:space="preserve">:</w:t>
      </w:r>
    </w:p>
    <w:p>
      <w:r>
        <w:rPr>
          <w:rFonts w:ascii="Consolas" w:hAnsi="Consolas" w:cs="Consolas"/>
          <w:sz w:val="18"/>
          <w:shd w:val="clear" w:color="auto" w:fill="F2F2F2"/>
        </w:rPr>
        <w:t xml:space="preserve">db.userAppRole</w:t>
      </w:r>
      <w:r>
        <w:t xml:space="preserve"> → </w:t>
      </w:r>
      <w:r>
        <w:rPr>
          <w:rFonts w:ascii="Consolas" w:hAnsi="Consolas" w:cs="Consolas"/>
          <w:sz w:val="18"/>
          <w:shd w:val="clear" w:color="auto" w:fill="F2F2F2"/>
        </w:rPr>
        <w:t xml:space="preserve">db.qtUserAppRole</w:t>
      </w:r>
      <w:r>
        <w:t xml:space="preserve">. It is not the cause of this report but it</w:t>
      </w:r>
    </w:p>
    <w:p>
      <w:r>
        <w:t xml:space="preserve">is a real latent defect (QuikTrack's self-serve admin bind is gated on the wrong</w:t>
      </w:r>
    </w:p>
    <w:p>
      <w:r>
        <w:t xml:space="preserve">app's data).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7. Code reference index</w:t>
      </w:r>
    </w:p>
    <w:tbl>
      <w:tblPr>
        <w:tblStyle w:val="Grid"/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E7EEF7"/>
          </w:tcPr>
          <w:p>
            <w:pPr>
              <w:spacing w:before="20" w:after="20"/>
            </w:pPr>
            <w:r>
              <w:rPr>
                <w:b/>
              </w:rPr>
              <w:t xml:space="preserve">Concern</w:t>
            </w:r>
          </w:p>
        </w:tc>
        <w:tc>
          <w:tcPr>
            <w:tcW w:w="3120" w:type="dxa"/>
            <w:shd w:val="clear" w:color="auto" w:fill="E7EEF7"/>
          </w:tcPr>
          <w:p>
            <w:pPr>
              <w:spacing w:before="20" w:after="20"/>
            </w:pPr>
            <w:r>
              <w:rPr>
                <w:b/>
              </w:rPr>
              <w:t xml:space="preserve">File</w:t>
            </w:r>
          </w:p>
        </w:tc>
        <w:tc>
          <w:tcPr>
            <w:tcW w:w="3120" w:type="dxa"/>
            <w:shd w:val="clear" w:color="auto" w:fill="E7EEF7"/>
          </w:tcPr>
          <w:p>
            <w:pPr>
              <w:spacing w:before="20" w:after="20"/>
            </w:pPr>
            <w:r>
              <w:rPr>
                <w:b/>
              </w:rPr>
              <w:t xml:space="preserve">Lines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rPr>
                <w:b/>
              </w:rPr>
              <w:t xml:space="preserve">BUG</w:t>
            </w:r>
            <w:r>
              <w:t xml:space="preserve"> — Admin Portal appends (no role delete)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apps/admin/app/api/members/[id]/route.ts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101–132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rPr>
                <w:b/>
              </w:rPr>
              <w:t xml:space="preserve">BUG</w:t>
            </w:r>
            <w:r>
              <w:t xml:space="preserve"> — insert-only helper </w:t>
            </w: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ON CONFLICT … DO NOTHING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packages/auth/assign-app-roles.ts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87–93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✅ Correct pattern — QuikTrack in-app role (replace)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apps/quiktrack/app/api/org/users/[id]/role/route.ts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110–115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✅ Correct pattern — QuikScale in-app role (replace)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apps/quikscale/app/api/org/users/[id]/role/route.ts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113–118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Read — QuikScale </w:t>
            </w: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loadMyPermissions</w:t>
            </w:r>
            <w:r>
              <w:t xml:space="preserve"> (union + any-admin)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apps/quikscale/lib/api/permissions.ts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143–199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Read — QuikScale grid (no orderBy, last-write-wins)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apps/quikscale/app/api/org/users/route.ts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165–181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Sticky admin auto-bind (QuikScale)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apps/quikscale/app/api/me/permissions/route.ts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30–48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Cross-wired auto-bind check (QuikTrack)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apps/quiktrack/app/api/me/permissions/route.ts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30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Schema — </w:t>
            </w: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UserAppRole</w:t>
            </w:r>
            <w:r>
              <w:t xml:space="preserve"> unique key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packages/database/prisma/schema.prisma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996–1011</w:t>
            </w:r>
          </w:p>
        </w:tc>
      </w:tr>
      <w:tr>
        <w:tc>
          <w:tcPr>
            <w:tcW w:w="3120" w:type="dxa"/>
          </w:tcPr>
          <w:p>
            <w:pPr>
              <w:spacing w:before="20" w:after="20"/>
            </w:pPr>
            <w:r>
              <w:t xml:space="preserve">Schema — </w:t>
            </w: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QtUserAppRole</w:t>
            </w:r>
            <w:r>
              <w:t xml:space="preserve"> unique key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18"/>
                <w:shd w:val="clear" w:color="auto" w:fill="F2F2F2"/>
              </w:rPr>
              <w:t xml:space="preserve">packages/database/prisma/schema.prisma</w:t>
            </w:r>
          </w:p>
        </w:tc>
        <w:tc>
          <w:tcPr>
            <w:tcW w:w="3120" w:type="dxa"/>
          </w:tcPr>
          <w:p>
            <w:pPr>
              <w:spacing w:before="20" w:after="20"/>
            </w:pPr>
            <w:r>
              <w:t xml:space="preserve">6308–6324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8. How to verify the fix</w:t>
      </w:r>
    </w:p>
    <w:p>
      <w:r>
        <w:t xml:space="preserve">1. Apply 6.1 (+ optionally 6.2) and run 6.3 cleanup for the test org.</w:t>
      </w:r>
    </w:p>
    <w:p>
      <w:r>
        <w:t xml:space="preserve">2. In PgAdmin, confirm Sarim has </w:t>
      </w:r>
      <w:r>
        <w:rPr>
          <w:b/>
        </w:rPr>
        <w:t xml:space="preserve">exactly one</w:t>
      </w:r>
      <w:r>
        <w:t xml:space="preserve"> </w:t>
      </w:r>
      <w:r>
        <w:rPr>
          <w:rFonts w:ascii="Consolas" w:hAnsi="Consolas" w:cs="Consolas"/>
          <w:sz w:val="18"/>
          <w:shd w:val="clear" w:color="auto" w:fill="F2F2F2"/>
        </w:rPr>
        <w:t xml:space="preserve">UserAppRole</w:t>
      </w:r>
      <w:r>
        <w:t xml:space="preserve"> row.</w:t>
      </w:r>
    </w:p>
    <w:p>
      <w:r>
        <w:t xml:space="preserve">3. Admin Portal → set QuikScale role to *Accountability Users* → Save.</w:t>
      </w:r>
    </w:p>
    <w:p>
      <w:r>
        <w:t xml:space="preserve">4. Re-query </w:t>
      </w:r>
      <w:r>
        <w:rPr>
          <w:rFonts w:ascii="Consolas" w:hAnsi="Consolas" w:cs="Consolas"/>
          <w:sz w:val="18"/>
          <w:shd w:val="clear" w:color="auto" w:fill="F2F2F2"/>
        </w:rPr>
        <w:t xml:space="preserve">UserAppRole</w:t>
      </w:r>
      <w:r>
        <w:t xml:space="preserve"> → still </w:t>
      </w:r>
      <w:r>
        <w:rPr>
          <w:b/>
        </w:rPr>
        <w:t xml:space="preserve">one</w:t>
      </w:r>
      <w:r>
        <w:t xml:space="preserve"> row (Accountability), </w:t>
      </w:r>
      <w:r>
        <w:rPr>
          <w:rFonts w:ascii="Consolas" w:hAnsi="Consolas" w:cs="Consolas"/>
          <w:sz w:val="18"/>
          <w:shd w:val="clear" w:color="auto" w:fill="F2F2F2"/>
        </w:rPr>
        <w:t xml:space="preserve">admin</w:t>
      </w:r>
      <w:r>
        <w:t xml:space="preserve">/</w:t>
      </w:r>
      <w:r>
        <w:rPr>
          <w:rFonts w:ascii="Consolas" w:hAnsi="Consolas" w:cs="Consolas"/>
          <w:sz w:val="18"/>
          <w:shd w:val="clear" w:color="auto" w:fill="F2F2F2"/>
        </w:rPr>
        <w:t xml:space="preserve">Member</w:t>
      </w:r>
    </w:p>
    <w:p>
      <w:r>
        <w:t xml:space="preserve">gone.</w:t>
      </w:r>
    </w:p>
    <w:p>
      <w:r>
        <w:t xml:space="preserve">5. Reload QuikScale → sidebar reflects Accountability (OPSP hidden), grid matches</w:t>
      </w:r>
    </w:p>
    <w:p>
      <w:r>
        <w:t xml:space="preserve">sidebar.</w:t>
      </w:r>
    </w:p>
    <w:p>
      <w:r>
        <w:t xml:space="preserve">6. Regression test (repo standard): a change from admin → Member → Accountability</w:t>
      </w:r>
    </w:p>
    <w:p>
      <w:r>
        <w:t xml:space="preserve">via the Admin Portal ends with a single row and the correct effective</w:t>
      </w:r>
    </w:p>
    <w:p>
      <w:r>
        <w:t xml:space="preserve">permission set.</w:t>
      </w:r>
    </w:p>
    <w:p>
      <w:r>
        <w:t xml:space="preserve">&lt;/content&gt;</w:t>
      </w:r>
    </w:p>
    <w:p>
      <w:r>
        <w:t xml:space="preserve">&lt;/invoke&gt;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pPr>
      <w:spacing w:after="120" w:line="264" w:lineRule="auto"/>
    </w:pPr>
  </w:style>
  <w:style w:type="paragraph" w:styleId="Heading1">
    <w:name w:val="heading 1"/>
    <w:basedOn w:val="Normal"/>
    <w:pPr>
      <w:keepNext/>
      <w:spacing w:before="360" w:after="120"/>
      <w:outlineLvl w:val="0"/>
    </w:pPr>
    <w:rPr>
      <w:b/>
      <w:color w:val="1F3864"/>
      <w:sz w:val="34"/>
    </w:rPr>
  </w:style>
  <w:style w:type="paragraph" w:styleId="Heading2">
    <w:name w:val="heading 2"/>
    <w:basedOn w:val="Normal"/>
    <w:pPr>
      <w:keepNext/>
      <w:spacing w:before="280" w:after="100"/>
      <w:outlineLvl w:val="1"/>
    </w:pPr>
    <w:rPr>
      <w:b/>
      <w:color w:val="2E5496"/>
      <w:sz w:val="28"/>
    </w:rPr>
  </w:style>
  <w:style w:type="paragraph" w:styleId="Heading3">
    <w:name w:val="heading 3"/>
    <w:basedOn w:val="Normal"/>
    <w:pPr>
      <w:keepNext/>
      <w:spacing w:before="220" w:after="80"/>
      <w:outlineLvl w:val="2"/>
    </w:pPr>
    <w:rPr>
      <w:b/>
      <w:color w:val="2E5496"/>
      <w:sz w:val="24"/>
    </w:rPr>
  </w:style>
  <w:style w:type="paragraph" w:styleId="Heading4">
    <w:name w:val="heading 4"/>
    <w:basedOn w:val="Normal"/>
    <w:pPr>
      <w:keepNext/>
      <w:spacing w:before="200" w:after="80"/>
      <w:outlineLvl w:val="3"/>
    </w:pPr>
    <w:rPr>
      <w:b/>
      <w:i/>
      <w:color w:val="404040"/>
      <w:sz w:val="22"/>
    </w:rPr>
  </w:style>
  <w:style w:type="paragraph" w:styleId="Code">
    <w:name w:val="Code"/>
    <w:basedOn w:val="Normal"/>
    <w:pPr>
      <w:spacing w:after="0" w:line="240" w:lineRule="auto"/>
    </w:pPr>
    <w:rPr>
      <w:rFonts w:ascii="Consolas" w:hAnsi="Consolas" w:cs="Consolas"/>
      <w:sz w:val="18"/>
    </w:r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