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14AC8" w14:textId="1BE39AF2" w:rsidR="00E51FEC" w:rsidRDefault="00E51FEC" w:rsidP="00E51FEC">
      <w:r w:rsidRPr="00E51FEC">
        <w:rPr>
          <w:b/>
          <w:bCs/>
        </w:rPr>
        <w:t>Subject:</w:t>
      </w:r>
      <w:r w:rsidRPr="00E51FEC">
        <w:t xml:space="preserve"> Detailed Attribute Conditions for </w:t>
      </w:r>
      <w:r>
        <w:t>verdict</w:t>
      </w:r>
      <w:r w:rsidRPr="00E51FEC">
        <w:t xml:space="preserve"> Prediction Models</w:t>
      </w:r>
    </w:p>
    <w:p w14:paraId="60C6FBC4" w14:textId="677E8FB4" w:rsidR="00E51FEC" w:rsidRPr="00E51FEC" w:rsidRDefault="00E51FEC" w:rsidP="00E51FEC">
      <w:r w:rsidRPr="00E51FEC">
        <w:t>As we are moving towards the model development phase, I wanted to share my understanding and request further inputs to ensure clarity:</w:t>
      </w:r>
    </w:p>
    <w:p w14:paraId="4CB56FFC" w14:textId="77777777" w:rsidR="00E51FEC" w:rsidRPr="00E51FEC" w:rsidRDefault="00E51FEC" w:rsidP="00E51FEC">
      <w:pPr>
        <w:numPr>
          <w:ilvl w:val="0"/>
          <w:numId w:val="1"/>
        </w:numPr>
      </w:pPr>
      <w:r w:rsidRPr="00E51FEC">
        <w:rPr>
          <w:b/>
          <w:bCs/>
        </w:rPr>
        <w:t>Scope of Models</w:t>
      </w:r>
    </w:p>
    <w:p w14:paraId="6795F1F5" w14:textId="77777777" w:rsidR="00E51FEC" w:rsidRPr="00E51FEC" w:rsidRDefault="00E51FEC" w:rsidP="00E51FEC">
      <w:pPr>
        <w:numPr>
          <w:ilvl w:val="1"/>
          <w:numId w:val="1"/>
        </w:numPr>
      </w:pPr>
      <w:r w:rsidRPr="00E51FEC">
        <w:t>Our work will focus on two predictive models:</w:t>
      </w:r>
    </w:p>
    <w:p w14:paraId="7E7034EB" w14:textId="6BAD92D9" w:rsidR="00E51FEC" w:rsidRPr="00E51FEC" w:rsidRDefault="00E51FEC" w:rsidP="00E51FEC">
      <w:pPr>
        <w:numPr>
          <w:ilvl w:val="2"/>
          <w:numId w:val="1"/>
        </w:numPr>
      </w:pPr>
      <w:r w:rsidRPr="00E51FEC">
        <w:rPr>
          <w:b/>
          <w:bCs/>
        </w:rPr>
        <w:t>Model 1 (Classification):</w:t>
      </w:r>
      <w:r w:rsidRPr="00E51FEC">
        <w:t xml:space="preserve"> Predict whether the court decision will </w:t>
      </w:r>
      <w:proofErr w:type="spellStart"/>
      <w:r w:rsidRPr="00E51FEC">
        <w:t>favor</w:t>
      </w:r>
      <w:proofErr w:type="spellEnd"/>
      <w:r w:rsidRPr="00E51FEC">
        <w:t xml:space="preserve"> the claimant or the defendant.</w:t>
      </w:r>
      <w:r w:rsidR="00C32752">
        <w:t>[</w:t>
      </w:r>
      <w:r w:rsidR="00C32752" w:rsidRPr="00C32752">
        <w:t xml:space="preserve"> </w:t>
      </w:r>
      <w:r w:rsidR="00C32752" w:rsidRPr="00C32752">
        <w:t xml:space="preserve">claims that go to court, the </w:t>
      </w:r>
      <w:r w:rsidR="00C32752" w:rsidRPr="00C32752">
        <w:rPr>
          <w:b/>
          <w:bCs/>
        </w:rPr>
        <w:t>final verdict</w:t>
      </w:r>
      <w:r w:rsidR="00C32752" w:rsidRPr="00C32752">
        <w:t xml:space="preserve"> will </w:t>
      </w:r>
      <w:proofErr w:type="spellStart"/>
      <w:r w:rsidR="00C32752" w:rsidRPr="00C32752">
        <w:t>favor</w:t>
      </w:r>
      <w:proofErr w:type="spellEnd"/>
      <w:r w:rsidR="00C32752" w:rsidRPr="00C32752">
        <w:t xml:space="preserve"> the </w:t>
      </w:r>
      <w:r w:rsidR="00C32752" w:rsidRPr="00C32752">
        <w:rPr>
          <w:b/>
          <w:bCs/>
        </w:rPr>
        <w:t>Claimant (Plaintiff)</w:t>
      </w:r>
      <w:r w:rsidR="00C32752" w:rsidRPr="00C32752">
        <w:t xml:space="preserve"> or the </w:t>
      </w:r>
      <w:r w:rsidR="00C32752" w:rsidRPr="00C32752">
        <w:rPr>
          <w:b/>
          <w:bCs/>
        </w:rPr>
        <w:t>Defendant (Insurance Company</w:t>
      </w:r>
      <w:r w:rsidR="003D195E">
        <w:rPr>
          <w:b/>
          <w:bCs/>
        </w:rPr>
        <w:t>)</w:t>
      </w:r>
      <w:r w:rsidR="00C32752" w:rsidRPr="00C32752">
        <w:rPr>
          <w:b/>
          <w:bCs/>
        </w:rPr>
        <w:t xml:space="preserve"> depending on case context).</w:t>
      </w:r>
      <w:r w:rsidR="00C32752">
        <w:rPr>
          <w:b/>
          <w:bCs/>
        </w:rPr>
        <w:t>]</w:t>
      </w:r>
    </w:p>
    <w:p w14:paraId="31AB114F" w14:textId="77777777" w:rsidR="00E51FEC" w:rsidRPr="00E51FEC" w:rsidRDefault="00E51FEC" w:rsidP="00E51FEC">
      <w:pPr>
        <w:numPr>
          <w:ilvl w:val="2"/>
          <w:numId w:val="1"/>
        </w:numPr>
      </w:pPr>
      <w:r w:rsidRPr="00E51FEC">
        <w:rPr>
          <w:b/>
          <w:bCs/>
        </w:rPr>
        <w:t>Model 2 (Regression):</w:t>
      </w:r>
      <w:r w:rsidRPr="00E51FEC">
        <w:t xml:space="preserve"> Predict the verdict amount (in case the matter proceeds to litigation).</w:t>
      </w:r>
    </w:p>
    <w:p w14:paraId="0AC3D9F2" w14:textId="3EB3A092" w:rsidR="00E51FEC" w:rsidRPr="00E51FEC" w:rsidRDefault="00E51FEC" w:rsidP="00E51FEC">
      <w:pPr>
        <w:numPr>
          <w:ilvl w:val="1"/>
          <w:numId w:val="1"/>
        </w:numPr>
      </w:pPr>
      <w:r w:rsidRPr="00E51FEC">
        <w:t xml:space="preserve">Before model building, I need to apply a filter to select only those claims that are eligible for litigation. For this, I need clarity on the </w:t>
      </w:r>
      <w:r w:rsidRPr="00A34C6E">
        <w:t>business conditions</w:t>
      </w:r>
      <w:r w:rsidRPr="00E51FEC">
        <w:t xml:space="preserve"> that define when a claim goes to court. (Example: claim type, severity, dispute flag, amount threshold, etc.).</w:t>
      </w:r>
      <w:r w:rsidR="00A02449">
        <w:t xml:space="preserve"> and </w:t>
      </w:r>
      <w:r w:rsidR="00917B6F">
        <w:t>that attribute</w:t>
      </w:r>
      <w:r w:rsidR="00A02449">
        <w:t xml:space="preserve"> should be there in final layer</w:t>
      </w:r>
      <w:r w:rsidR="00BA4659">
        <w:t xml:space="preserve"> list </w:t>
      </w:r>
      <w:r w:rsidR="00A02449">
        <w:t>.</w:t>
      </w:r>
    </w:p>
    <w:p w14:paraId="168CCF04" w14:textId="78DFFB0C" w:rsidR="00E51FEC" w:rsidRPr="00E51FEC" w:rsidRDefault="00E51FEC" w:rsidP="00E51FEC">
      <w:pPr>
        <w:numPr>
          <w:ilvl w:val="0"/>
          <w:numId w:val="1"/>
        </w:numPr>
      </w:pPr>
      <w:r w:rsidRPr="00E51FEC">
        <w:rPr>
          <w:b/>
          <w:bCs/>
        </w:rPr>
        <w:t>Key Data Requirements</w:t>
      </w:r>
      <w:r w:rsidR="00AB771F">
        <w:rPr>
          <w:b/>
          <w:bCs/>
        </w:rPr>
        <w:t xml:space="preserve"> [Explained below]</w:t>
      </w:r>
    </w:p>
    <w:p w14:paraId="32EE857A" w14:textId="77777777" w:rsidR="00E51FEC" w:rsidRPr="00E51FEC" w:rsidRDefault="00E51FEC" w:rsidP="00E51FEC">
      <w:pPr>
        <w:numPr>
          <w:ilvl w:val="1"/>
          <w:numId w:val="1"/>
        </w:numPr>
      </w:pPr>
      <w:r w:rsidRPr="00E51FEC">
        <w:t>Attributes/fields that indicate whether a claim proceeded to court.</w:t>
      </w:r>
    </w:p>
    <w:p w14:paraId="03835591" w14:textId="77777777" w:rsidR="00E51FEC" w:rsidRPr="00E51FEC" w:rsidRDefault="00E51FEC" w:rsidP="00E51FEC">
      <w:pPr>
        <w:numPr>
          <w:ilvl w:val="1"/>
          <w:numId w:val="1"/>
        </w:numPr>
      </w:pPr>
      <w:r w:rsidRPr="00E51FEC">
        <w:t xml:space="preserve">Attributes that capture </w:t>
      </w:r>
      <w:r w:rsidRPr="00E51FEC">
        <w:rPr>
          <w:b/>
          <w:bCs/>
        </w:rPr>
        <w:t>final verdict outcome</w:t>
      </w:r>
      <w:r w:rsidRPr="00E51FEC">
        <w:t xml:space="preserve"> (claimant vs defendant).</w:t>
      </w:r>
    </w:p>
    <w:p w14:paraId="607650A6" w14:textId="05ACDCBC" w:rsidR="00E51FEC" w:rsidRPr="00E51FEC" w:rsidRDefault="00E51FEC" w:rsidP="00E51FEC">
      <w:pPr>
        <w:numPr>
          <w:ilvl w:val="1"/>
          <w:numId w:val="1"/>
        </w:numPr>
      </w:pPr>
      <w:r w:rsidRPr="00E51FEC">
        <w:t xml:space="preserve">Attributes related to </w:t>
      </w:r>
      <w:r w:rsidRPr="00E51FEC">
        <w:rPr>
          <w:b/>
          <w:bCs/>
        </w:rPr>
        <w:t>verdict amount</w:t>
      </w:r>
      <w:r w:rsidRPr="00E51FEC">
        <w:t>.</w:t>
      </w:r>
    </w:p>
    <w:p w14:paraId="3600DA41" w14:textId="77777777" w:rsidR="00E51FEC" w:rsidRPr="00E51FEC" w:rsidRDefault="00E51FEC" w:rsidP="00E51FEC">
      <w:pPr>
        <w:numPr>
          <w:ilvl w:val="1"/>
          <w:numId w:val="1"/>
        </w:numPr>
      </w:pPr>
      <w:r w:rsidRPr="00E51FEC">
        <w:t>Supporting attributes such as: claim type, policy type, loss details, injury severity, attorney involvement, jurisdiction, timelines, and financial reserves.</w:t>
      </w:r>
    </w:p>
    <w:p w14:paraId="59C1C34F" w14:textId="77777777" w:rsidR="00E51FEC" w:rsidRPr="00E51FEC" w:rsidRDefault="00E51FEC" w:rsidP="00E51FEC">
      <w:pPr>
        <w:numPr>
          <w:ilvl w:val="1"/>
          <w:numId w:val="1"/>
        </w:numPr>
      </w:pPr>
      <w:r w:rsidRPr="00E51FEC">
        <w:t xml:space="preserve">Any </w:t>
      </w:r>
      <w:r w:rsidRPr="00E51FEC">
        <w:rPr>
          <w:b/>
          <w:bCs/>
        </w:rPr>
        <w:t>flags or labels used internally</w:t>
      </w:r>
      <w:r w:rsidRPr="00E51FEC">
        <w:t xml:space="preserve"> to classify claim disputes or litigation status.</w:t>
      </w:r>
    </w:p>
    <w:p w14:paraId="796E836A" w14:textId="77777777" w:rsidR="00E51FEC" w:rsidRPr="00E51FEC" w:rsidRDefault="00E51FEC" w:rsidP="00E51FEC">
      <w:pPr>
        <w:numPr>
          <w:ilvl w:val="0"/>
          <w:numId w:val="1"/>
        </w:numPr>
      </w:pPr>
      <w:r w:rsidRPr="00E51FEC">
        <w:rPr>
          <w:b/>
          <w:bCs/>
        </w:rPr>
        <w:t>Additional Clarifications Needed</w:t>
      </w:r>
    </w:p>
    <w:p w14:paraId="68831A50" w14:textId="5606C19E" w:rsidR="00E51FEC" w:rsidRPr="00E51FEC" w:rsidRDefault="00E51FEC" w:rsidP="00E51FEC">
      <w:pPr>
        <w:numPr>
          <w:ilvl w:val="1"/>
          <w:numId w:val="1"/>
        </w:numPr>
      </w:pPr>
      <w:r w:rsidRPr="00E51FEC">
        <w:t xml:space="preserve">What is the </w:t>
      </w:r>
      <w:r w:rsidRPr="00E51FEC">
        <w:rPr>
          <w:b/>
          <w:bCs/>
        </w:rPr>
        <w:t>time horizon</w:t>
      </w:r>
      <w:r w:rsidRPr="00E51FEC">
        <w:t xml:space="preserve"> we should consider (e.g., last </w:t>
      </w:r>
      <w:r w:rsidR="00BA4659">
        <w:t>3</w:t>
      </w:r>
      <w:r w:rsidRPr="00E51FEC">
        <w:t xml:space="preserve"> years of claims)?</w:t>
      </w:r>
    </w:p>
    <w:p w14:paraId="6411A0F5" w14:textId="77777777" w:rsidR="00E51FEC" w:rsidRPr="00E51FEC" w:rsidRDefault="00E51FEC" w:rsidP="00E51FEC">
      <w:pPr>
        <w:numPr>
          <w:ilvl w:val="0"/>
          <w:numId w:val="1"/>
        </w:numPr>
      </w:pPr>
      <w:r w:rsidRPr="00E51FEC">
        <w:rPr>
          <w:b/>
          <w:bCs/>
        </w:rPr>
        <w:t>Model Development Environment</w:t>
      </w:r>
    </w:p>
    <w:p w14:paraId="1358B81D" w14:textId="42EB589D" w:rsidR="00E51FEC" w:rsidRPr="00E51FEC" w:rsidRDefault="00E51FEC" w:rsidP="00E51FEC">
      <w:pPr>
        <w:numPr>
          <w:ilvl w:val="1"/>
          <w:numId w:val="1"/>
        </w:numPr>
      </w:pPr>
      <w:r w:rsidRPr="00E51FEC">
        <w:t xml:space="preserve">Where will the coding environment be set up? (Local </w:t>
      </w:r>
      <w:proofErr w:type="spellStart"/>
      <w:r w:rsidRPr="00E51FEC">
        <w:t>Jupyter</w:t>
      </w:r>
      <w:proofErr w:type="spellEnd"/>
      <w:r w:rsidRPr="00E51FEC">
        <w:t xml:space="preserve"> notebook</w:t>
      </w:r>
      <w:r w:rsidR="009335A8">
        <w:t>)</w:t>
      </w:r>
    </w:p>
    <w:p w14:paraId="4D9BF398" w14:textId="77777777" w:rsidR="00E51FEC" w:rsidRPr="00E51FEC" w:rsidRDefault="00E51FEC" w:rsidP="00E51FEC">
      <w:pPr>
        <w:numPr>
          <w:ilvl w:val="1"/>
          <w:numId w:val="1"/>
        </w:numPr>
      </w:pPr>
      <w:r w:rsidRPr="00E51FEC">
        <w:t>Will I have the ability to install Python packages directly, or do I need prior approvals?</w:t>
      </w:r>
    </w:p>
    <w:p w14:paraId="2303D37D" w14:textId="59B366A9" w:rsidR="00E51FEC" w:rsidRPr="00E51FEC" w:rsidRDefault="00E51FEC" w:rsidP="00E51FEC">
      <w:pPr>
        <w:numPr>
          <w:ilvl w:val="0"/>
          <w:numId w:val="1"/>
        </w:numPr>
      </w:pPr>
      <w:r w:rsidRPr="00E51FEC">
        <w:rPr>
          <w:b/>
          <w:bCs/>
        </w:rPr>
        <w:t>Evaluation Metrics</w:t>
      </w:r>
    </w:p>
    <w:p w14:paraId="64D531E8" w14:textId="6487CD15" w:rsidR="00E51FEC" w:rsidRPr="00E51FEC" w:rsidRDefault="00E51FEC" w:rsidP="00E51FEC">
      <w:pPr>
        <w:numPr>
          <w:ilvl w:val="1"/>
          <w:numId w:val="1"/>
        </w:numPr>
      </w:pPr>
      <w:r w:rsidRPr="00E51FEC">
        <w:t xml:space="preserve">For the classification model: What </w:t>
      </w:r>
      <w:r w:rsidR="00E41088">
        <w:t>matrices</w:t>
      </w:r>
      <w:r w:rsidRPr="00E51FEC">
        <w:t xml:space="preserve"> </w:t>
      </w:r>
      <w:r w:rsidR="00113261">
        <w:t xml:space="preserve">we are considering </w:t>
      </w:r>
      <w:r w:rsidRPr="00E51FEC">
        <w:t>accuracy/precision/recall</w:t>
      </w:r>
      <w:r w:rsidR="00E41088">
        <w:t>.</w:t>
      </w:r>
    </w:p>
    <w:p w14:paraId="61E886C4" w14:textId="30CF3264" w:rsidR="00E51FEC" w:rsidRPr="00E51FEC" w:rsidRDefault="00E51FEC" w:rsidP="00E51FEC">
      <w:pPr>
        <w:numPr>
          <w:ilvl w:val="1"/>
          <w:numId w:val="1"/>
        </w:numPr>
      </w:pPr>
      <w:r w:rsidRPr="00E51FEC">
        <w:t xml:space="preserve">For the amount prediction </w:t>
      </w:r>
      <w:r w:rsidR="00AA47F8">
        <w:t xml:space="preserve">R2, </w:t>
      </w:r>
      <w:r w:rsidRPr="0050633A">
        <w:t>RMSE</w:t>
      </w:r>
      <w:r w:rsidR="00C230B7">
        <w:t>.</w:t>
      </w:r>
    </w:p>
    <w:p w14:paraId="47062CDE" w14:textId="77777777" w:rsidR="00E51FEC" w:rsidRPr="00E51FEC" w:rsidRDefault="00937C67" w:rsidP="00E51FEC">
      <w:r>
        <w:pict w14:anchorId="1AF26986">
          <v:rect id="_x0000_i1025" style="width:0;height:1.5pt" o:hralign="center" o:hrstd="t" o:hr="t" fillcolor="#a0a0a0" stroked="f"/>
        </w:pict>
      </w:r>
    </w:p>
    <w:p w14:paraId="52F42607" w14:textId="77777777" w:rsidR="00E51FEC" w:rsidRPr="00E51FEC" w:rsidRDefault="00E51FEC" w:rsidP="00E51FEC">
      <w:pPr>
        <w:rPr>
          <w:b/>
          <w:bCs/>
        </w:rPr>
      </w:pPr>
      <w:r w:rsidRPr="00E51FEC">
        <w:rPr>
          <w:b/>
          <w:bCs/>
        </w:rPr>
        <w:t>Suggested Next Steps</w:t>
      </w:r>
    </w:p>
    <w:p w14:paraId="7B63AB2A" w14:textId="17CD06C3" w:rsidR="00E51FEC" w:rsidRPr="00E51FEC" w:rsidRDefault="00E51FEC" w:rsidP="00E51FEC">
      <w:pPr>
        <w:numPr>
          <w:ilvl w:val="0"/>
          <w:numId w:val="2"/>
        </w:numPr>
      </w:pPr>
      <w:r w:rsidRPr="00E51FEC">
        <w:t xml:space="preserve">Business team to provide the </w:t>
      </w:r>
      <w:r w:rsidRPr="00E51FEC">
        <w:rPr>
          <w:b/>
          <w:bCs/>
        </w:rPr>
        <w:t>litigation condition</w:t>
      </w:r>
      <w:r w:rsidRPr="00E51FEC">
        <w:t>.</w:t>
      </w:r>
    </w:p>
    <w:p w14:paraId="39AA552E" w14:textId="62F699FC" w:rsidR="00E51FEC" w:rsidRPr="00E51FEC" w:rsidRDefault="00E51FEC" w:rsidP="00E51FEC">
      <w:pPr>
        <w:numPr>
          <w:ilvl w:val="0"/>
          <w:numId w:val="2"/>
        </w:numPr>
      </w:pPr>
      <w:r w:rsidRPr="00E51FEC">
        <w:lastRenderedPageBreak/>
        <w:t xml:space="preserve">Data team to confirm availability of the required attributes </w:t>
      </w:r>
      <w:r w:rsidR="008C2C69">
        <w:t>(X,Y)</w:t>
      </w:r>
      <w:r w:rsidRPr="00E51FEC">
        <w:t>and labels.</w:t>
      </w:r>
    </w:p>
    <w:p w14:paraId="5DDA7C61" w14:textId="3BC5E2C4" w:rsidR="00A82EF2" w:rsidRDefault="00E51FEC" w:rsidP="00C230B7">
      <w:pPr>
        <w:numPr>
          <w:ilvl w:val="0"/>
          <w:numId w:val="2"/>
        </w:numPr>
      </w:pPr>
      <w:r w:rsidRPr="00E51FEC">
        <w:t>Tech team to confirm environment setup, access, and package installation process.</w:t>
      </w:r>
    </w:p>
    <w:p w14:paraId="44DC36A5" w14:textId="77777777" w:rsidR="00E51FEC" w:rsidRDefault="00E51FEC"/>
    <w:p w14:paraId="7AAC141A" w14:textId="77777777" w:rsidR="00E51FEC" w:rsidRPr="00E51FEC" w:rsidRDefault="00E51FEC" w:rsidP="00E51FEC">
      <w:pPr>
        <w:rPr>
          <w:b/>
          <w:bCs/>
        </w:rPr>
      </w:pPr>
      <w:r w:rsidRPr="00E51FEC">
        <w:rPr>
          <w:b/>
          <w:bCs/>
        </w:rPr>
        <w:t>Key Data Requirements for Model Development</w:t>
      </w:r>
    </w:p>
    <w:p w14:paraId="368C1100" w14:textId="297E33D0" w:rsidR="00E51FEC" w:rsidRPr="00E51FEC" w:rsidRDefault="00E51FEC" w:rsidP="00E51FEC">
      <w:r w:rsidRPr="00E51FEC">
        <w:t xml:space="preserve">To build the models, I will need some specific data attributes </w:t>
      </w:r>
    </w:p>
    <w:p w14:paraId="3674F89B" w14:textId="77777777" w:rsidR="00E51FEC" w:rsidRPr="00E51FEC" w:rsidRDefault="00E51FEC" w:rsidP="00E51FEC">
      <w:r w:rsidRPr="00E51FEC">
        <w:rPr>
          <w:b/>
          <w:bCs/>
        </w:rPr>
        <w:t>1. Condition for Filtering Claims Going to Court</w:t>
      </w:r>
    </w:p>
    <w:p w14:paraId="40721059" w14:textId="77777777" w:rsidR="00E51FEC" w:rsidRPr="00E51FEC" w:rsidRDefault="00E51FEC" w:rsidP="00E51FEC">
      <w:pPr>
        <w:numPr>
          <w:ilvl w:val="0"/>
          <w:numId w:val="3"/>
        </w:numPr>
      </w:pPr>
      <w:r w:rsidRPr="00E51FEC">
        <w:t xml:space="preserve">Before we build any model, we first need to identify </w:t>
      </w:r>
      <w:r w:rsidRPr="00E51FEC">
        <w:rPr>
          <w:b/>
          <w:bCs/>
        </w:rPr>
        <w:t>which claims proceed to court/legal proceedings</w:t>
      </w:r>
      <w:r w:rsidRPr="00E51FEC">
        <w:t>.</w:t>
      </w:r>
    </w:p>
    <w:p w14:paraId="72EA0F74" w14:textId="498CC955" w:rsidR="00E51FEC" w:rsidRPr="00E51FEC" w:rsidRDefault="00E51FEC" w:rsidP="00E51FEC">
      <w:pPr>
        <w:numPr>
          <w:ilvl w:val="0"/>
          <w:numId w:val="3"/>
        </w:numPr>
      </w:pPr>
      <w:r w:rsidRPr="00E51FEC">
        <w:t xml:space="preserve">For this, I will need a </w:t>
      </w:r>
      <w:r w:rsidRPr="00E51FEC">
        <w:rPr>
          <w:b/>
          <w:bCs/>
        </w:rPr>
        <w:t>specific attribute/field</w:t>
      </w:r>
      <w:r w:rsidRPr="00E51FEC">
        <w:t xml:space="preserve"> (such as a flag, status) that clearly indicates whether the claim is proceeding to court.</w:t>
      </w:r>
    </w:p>
    <w:p w14:paraId="185FCF47" w14:textId="77777777" w:rsidR="00E51FEC" w:rsidRPr="00E51FEC" w:rsidRDefault="00E51FEC" w:rsidP="00E51FEC">
      <w:pPr>
        <w:numPr>
          <w:ilvl w:val="0"/>
          <w:numId w:val="3"/>
        </w:numPr>
      </w:pPr>
      <w:r w:rsidRPr="00E51FEC">
        <w:t xml:space="preserve">This attribute will act as the </w:t>
      </w:r>
      <w:r w:rsidRPr="00E51FEC">
        <w:rPr>
          <w:b/>
          <w:bCs/>
        </w:rPr>
        <w:t>filter</w:t>
      </w:r>
      <w:r w:rsidRPr="00E51FEC">
        <w:t xml:space="preserve"> for all downstream </w:t>
      </w:r>
      <w:proofErr w:type="spellStart"/>
      <w:r w:rsidRPr="00E51FEC">
        <w:t>modeling</w:t>
      </w:r>
      <w:proofErr w:type="spellEnd"/>
      <w:r w:rsidRPr="00E51FEC">
        <w:t>.</w:t>
      </w:r>
    </w:p>
    <w:p w14:paraId="2E9F8D44" w14:textId="77777777" w:rsidR="00E51FEC" w:rsidRPr="00E51FEC" w:rsidRDefault="00E51FEC" w:rsidP="00E51FEC">
      <w:r w:rsidRPr="00E51FEC">
        <w:rPr>
          <w:b/>
          <w:bCs/>
        </w:rPr>
        <w:t>2. Model 1 – Classification Model (Final Verdict: Claimant vs Defendant)</w:t>
      </w:r>
    </w:p>
    <w:p w14:paraId="39FB4591" w14:textId="77777777" w:rsidR="00E51FEC" w:rsidRPr="00E51FEC" w:rsidRDefault="00E51FEC" w:rsidP="00E51FEC">
      <w:pPr>
        <w:numPr>
          <w:ilvl w:val="0"/>
          <w:numId w:val="4"/>
        </w:numPr>
      </w:pPr>
      <w:r w:rsidRPr="00460C02">
        <w:rPr>
          <w:b/>
          <w:bCs/>
        </w:rPr>
        <w:t>Target attribute:</w:t>
      </w:r>
      <w:r w:rsidRPr="00E51FEC">
        <w:t xml:space="preserve"> An attribute that captures the </w:t>
      </w:r>
      <w:r w:rsidRPr="00E51FEC">
        <w:rPr>
          <w:b/>
          <w:bCs/>
        </w:rPr>
        <w:t>final verdict outcome</w:t>
      </w:r>
      <w:r w:rsidRPr="00E51FEC">
        <w:t xml:space="preserve">, i.e. whether the decision was in </w:t>
      </w:r>
      <w:proofErr w:type="spellStart"/>
      <w:r w:rsidRPr="00E51FEC">
        <w:t>favor</w:t>
      </w:r>
      <w:proofErr w:type="spellEnd"/>
      <w:r w:rsidRPr="00E51FEC">
        <w:t xml:space="preserve"> of the claimant or in </w:t>
      </w:r>
      <w:proofErr w:type="spellStart"/>
      <w:r w:rsidRPr="00E51FEC">
        <w:t>favor</w:t>
      </w:r>
      <w:proofErr w:type="spellEnd"/>
      <w:r w:rsidRPr="00E51FEC">
        <w:t xml:space="preserve"> of the defendant.</w:t>
      </w:r>
    </w:p>
    <w:p w14:paraId="1A1C5F10" w14:textId="77777777" w:rsidR="00E51FEC" w:rsidRPr="00E51FEC" w:rsidRDefault="00E51FEC" w:rsidP="00E51FEC">
      <w:r w:rsidRPr="00E51FEC">
        <w:rPr>
          <w:b/>
          <w:bCs/>
        </w:rPr>
        <w:t>3. Model 2 – Regression Model (Prediction of Verdict/Settlement Amount)</w:t>
      </w:r>
    </w:p>
    <w:p w14:paraId="4D779ACA" w14:textId="6CBAA91A" w:rsidR="00E51FEC" w:rsidRPr="00E51FEC" w:rsidRDefault="00E51FEC" w:rsidP="00E51FEC">
      <w:pPr>
        <w:numPr>
          <w:ilvl w:val="0"/>
          <w:numId w:val="5"/>
        </w:numPr>
      </w:pPr>
      <w:r w:rsidRPr="00E51FEC">
        <w:t xml:space="preserve">Target attribute: An attribute that records the </w:t>
      </w:r>
      <w:r w:rsidRPr="00E51FEC">
        <w:rPr>
          <w:b/>
          <w:bCs/>
        </w:rPr>
        <w:t>final verdict amount</w:t>
      </w:r>
      <w:r w:rsidRPr="00E51FEC">
        <w:t xml:space="preserve"> (the monetary outcome of the court case).</w:t>
      </w:r>
    </w:p>
    <w:p w14:paraId="007A1725" w14:textId="758F80C9" w:rsidR="00E51FEC" w:rsidRPr="00E51FEC" w:rsidRDefault="00E51FEC" w:rsidP="00E51FEC">
      <w:pPr>
        <w:numPr>
          <w:ilvl w:val="0"/>
          <w:numId w:val="5"/>
        </w:numPr>
      </w:pPr>
      <w:r w:rsidRPr="00E51FEC">
        <w:t>Supporting attributes: Features that influence the amount (claim characteristics, claimant demographics, policy details, jurisdiction, litigation duration</w:t>
      </w:r>
      <w:r w:rsidR="00460C02">
        <w:t xml:space="preserve"> </w:t>
      </w:r>
      <w:r w:rsidRPr="00E51FEC">
        <w:t>etc.).</w:t>
      </w:r>
    </w:p>
    <w:p w14:paraId="66D69F29" w14:textId="77777777" w:rsidR="00E51FEC" w:rsidRPr="00E51FEC" w:rsidRDefault="00E51FEC" w:rsidP="00E51FEC">
      <w:r w:rsidRPr="00E51FEC">
        <w:rPr>
          <w:b/>
          <w:bCs/>
        </w:rPr>
        <w:t>4. General Information Needed for Model Development</w:t>
      </w:r>
    </w:p>
    <w:p w14:paraId="52A4D4FE" w14:textId="0BEC0FAE" w:rsidR="00E51FEC" w:rsidRPr="00E51FEC" w:rsidRDefault="00E51FEC" w:rsidP="00E51FEC">
      <w:pPr>
        <w:numPr>
          <w:ilvl w:val="0"/>
          <w:numId w:val="6"/>
        </w:numPr>
      </w:pPr>
      <w:r w:rsidRPr="00E51FEC">
        <w:t>Clarification on where the Python</w:t>
      </w:r>
      <w:r w:rsidR="00937C67">
        <w:t xml:space="preserve"> </w:t>
      </w:r>
      <w:proofErr w:type="spellStart"/>
      <w:r w:rsidRPr="00E51FEC">
        <w:t>Jupyter</w:t>
      </w:r>
      <w:proofErr w:type="spellEnd"/>
      <w:r w:rsidRPr="00E51FEC">
        <w:t xml:space="preserve"> environment will be </w:t>
      </w:r>
      <w:r w:rsidR="00460C02">
        <w:t>(</w:t>
      </w:r>
      <w:r w:rsidRPr="00E51FEC">
        <w:t>platform) and whether I will have direct access to install necessary packages or will need approvals.</w:t>
      </w:r>
    </w:p>
    <w:p w14:paraId="7B19CF4E" w14:textId="77777777" w:rsidR="00E51FEC" w:rsidRDefault="00E51FEC"/>
    <w:sectPr w:rsidR="00E51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02F49"/>
    <w:multiLevelType w:val="multilevel"/>
    <w:tmpl w:val="8724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C4FDC"/>
    <w:multiLevelType w:val="multilevel"/>
    <w:tmpl w:val="E1D4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06337"/>
    <w:multiLevelType w:val="multilevel"/>
    <w:tmpl w:val="DC3A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00854"/>
    <w:multiLevelType w:val="multilevel"/>
    <w:tmpl w:val="4B9A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5231B"/>
    <w:multiLevelType w:val="multilevel"/>
    <w:tmpl w:val="1A68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D2CC6"/>
    <w:multiLevelType w:val="multilevel"/>
    <w:tmpl w:val="AE46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211383">
    <w:abstractNumId w:val="2"/>
  </w:num>
  <w:num w:numId="2" w16cid:durableId="1600720850">
    <w:abstractNumId w:val="0"/>
  </w:num>
  <w:num w:numId="3" w16cid:durableId="1503277959">
    <w:abstractNumId w:val="3"/>
  </w:num>
  <w:num w:numId="4" w16cid:durableId="715548023">
    <w:abstractNumId w:val="1"/>
  </w:num>
  <w:num w:numId="5" w16cid:durableId="441188404">
    <w:abstractNumId w:val="4"/>
  </w:num>
  <w:num w:numId="6" w16cid:durableId="634987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EC"/>
    <w:rsid w:val="00113261"/>
    <w:rsid w:val="003D195E"/>
    <w:rsid w:val="00460C02"/>
    <w:rsid w:val="0050633A"/>
    <w:rsid w:val="005833B8"/>
    <w:rsid w:val="006070D3"/>
    <w:rsid w:val="007842D7"/>
    <w:rsid w:val="008019B2"/>
    <w:rsid w:val="008C2C69"/>
    <w:rsid w:val="009076F2"/>
    <w:rsid w:val="00917B6F"/>
    <w:rsid w:val="009335A8"/>
    <w:rsid w:val="00937C67"/>
    <w:rsid w:val="0098707D"/>
    <w:rsid w:val="00A02449"/>
    <w:rsid w:val="00A34C6E"/>
    <w:rsid w:val="00A82EF2"/>
    <w:rsid w:val="00AA47F8"/>
    <w:rsid w:val="00AB771F"/>
    <w:rsid w:val="00AD50DE"/>
    <w:rsid w:val="00BA4659"/>
    <w:rsid w:val="00C230B7"/>
    <w:rsid w:val="00C32752"/>
    <w:rsid w:val="00E41088"/>
    <w:rsid w:val="00E51FEC"/>
    <w:rsid w:val="00F3534E"/>
    <w:rsid w:val="00F4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D60494"/>
  <w15:chartTrackingRefBased/>
  <w15:docId w15:val="{5A297AFF-4B34-4D93-996D-2E70A1F1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E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E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E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51FE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51FE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1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F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26</cp:revision>
  <dcterms:created xsi:type="dcterms:W3CDTF">2025-08-19T11:21:00Z</dcterms:created>
  <dcterms:modified xsi:type="dcterms:W3CDTF">2025-08-19T14:50:00Z</dcterms:modified>
</cp:coreProperties>
</file>