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3022"/>
        <w:gridCol w:w="6204"/>
      </w:tblGrid>
      <w:tr w:rsidR="004F6CBA" w14:paraId="5AD4F69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058E28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Student Name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B5126" w14:textId="57EA56BA" w:rsidR="004F6CBA" w:rsidRDefault="00C66828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Naveen R</w:t>
            </w:r>
          </w:p>
        </w:tc>
      </w:tr>
      <w:tr w:rsidR="004F6CBA" w14:paraId="18EB27B2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1E1C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Industry</w:t>
            </w:r>
          </w:p>
          <w:p w14:paraId="00BDE4A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(multiple industries can be added with a comma)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A85C9" w14:textId="34321531" w:rsidR="004F6CBA" w:rsidRDefault="0014311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</w:t>
            </w:r>
            <w:r w:rsidR="004A4E54">
              <w:rPr>
                <w:rFonts w:ascii="Times New Roman" w:eastAsia="Times New Roman" w:hAnsi="Times New Roman" w:cs="Times New Roman"/>
                <w:sz w:val="24"/>
                <w:szCs w:val="24"/>
              </w:rPr>
              <w:t>/ITES</w:t>
            </w:r>
          </w:p>
        </w:tc>
      </w:tr>
      <w:tr w:rsidR="004F6CBA" w14:paraId="5865962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E9512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Overall Experience</w:t>
            </w:r>
          </w:p>
          <w:p w14:paraId="1789949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(XX Years YY Months)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172EA8" w14:textId="3752EC50" w:rsidR="004F6CBA" w:rsidRDefault="00F02A7D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 w:rsidR="004A4E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Years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4A4E5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Months</w:t>
            </w:r>
          </w:p>
        </w:tc>
      </w:tr>
      <w:tr w:rsidR="004F6CBA" w14:paraId="440BE34B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EDB7B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Profile Summary for </w:t>
            </w:r>
            <w:r>
              <w:rPr>
                <w:rFonts w:ascii="Montserrat" w:eastAsia="Montserrat" w:hAnsi="Montserrat" w:cs="Montserrat"/>
                <w:sz w:val="28"/>
                <w:szCs w:val="28"/>
              </w:rPr>
              <w:t>web</w:t>
            </w: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 xml:space="preserve"> brochure (50-60 words)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6D667" w14:textId="15D6B1DA" w:rsidR="004F6CBA" w:rsidRDefault="004B5D60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Results driven </w:t>
            </w:r>
            <w:r w:rsidRPr="004B5D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Business Analyst with </w:t>
            </w:r>
            <w:r w:rsidR="00CE5CF2">
              <w:rPr>
                <w:rFonts w:ascii="Times New Roman" w:eastAsia="Times New Roman" w:hAnsi="Times New Roman" w:cs="Times New Roman"/>
                <w:sz w:val="24"/>
                <w:szCs w:val="24"/>
              </w:rPr>
              <w:t>7+</w:t>
            </w:r>
            <w:r w:rsidRPr="004B5D6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years of experience in identifying business needs, crafting strategic solutions, and driving successful project execution. Skilled in leveraging data-driven insights and collaborating across functions to deliver exceptional customer value. Adept at gathering and analysing requirements, optimizing operational efficiency, and supporting informed decision-making. </w:t>
            </w:r>
          </w:p>
        </w:tc>
      </w:tr>
      <w:tr w:rsidR="004F6CBA" w14:paraId="74648E8F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B7EBA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Functional Areas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96E2E" w14:textId="6871A47A" w:rsidR="004F6CBA" w:rsidRDefault="004A4E54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Program &amp; Project </w:t>
            </w:r>
            <w:r w:rsidR="003C21B1">
              <w:rPr>
                <w:rFonts w:ascii="Times New Roman" w:eastAsia="Times New Roman" w:hAnsi="Times New Roman" w:cs="Times New Roman"/>
                <w:sz w:val="24"/>
                <w:szCs w:val="24"/>
              </w:rPr>
              <w:t>Management, Digital Transformation, Business Analysis</w:t>
            </w:r>
            <w:r w:rsidR="00CE5CF2"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Consulting</w:t>
            </w:r>
            <w:r w:rsidR="003C21B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Pre-sales</w:t>
            </w:r>
          </w:p>
        </w:tc>
      </w:tr>
      <w:tr w:rsidR="004F6CBA" w14:paraId="2D49F36C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BDF876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Email ID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1B217" w14:textId="6E662277" w:rsidR="004F6CBA" w:rsidRDefault="003C21B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1B1">
              <w:rPr>
                <w:rFonts w:ascii="Times New Roman" w:eastAsia="Times New Roman" w:hAnsi="Times New Roman" w:cs="Times New Roman"/>
                <w:sz w:val="24"/>
                <w:szCs w:val="24"/>
              </w:rPr>
              <w:t>e25naveenr@iimidr.ac.in</w:t>
            </w:r>
          </w:p>
        </w:tc>
      </w:tr>
      <w:tr w:rsidR="004F6CBA" w14:paraId="4A248313" w14:textId="77777777" w:rsidTr="00D213C9">
        <w:tc>
          <w:tcPr>
            <w:tcW w:w="30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C52A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000000"/>
                <w:sz w:val="28"/>
                <w:szCs w:val="28"/>
              </w:rPr>
              <w:t>Linked In URL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762E" w14:textId="389E8624" w:rsidR="004F6CBA" w:rsidRDefault="003C21B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C21B1">
              <w:rPr>
                <w:rFonts w:ascii="Times New Roman" w:eastAsia="Times New Roman" w:hAnsi="Times New Roman" w:cs="Times New Roman"/>
                <w:sz w:val="24"/>
                <w:szCs w:val="24"/>
              </w:rPr>
              <w:t>https://www.linkedin.com/in/naveen-r-56085436/</w:t>
            </w:r>
          </w:p>
        </w:tc>
      </w:tr>
    </w:tbl>
    <w:p w14:paraId="06BDFF75" w14:textId="77777777" w:rsidR="004F6CBA" w:rsidRDefault="004F6CBA"/>
    <w:p w14:paraId="6596FDB3" w14:textId="7544119B" w:rsidR="004F6CBA" w:rsidRP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Education</w:t>
      </w:r>
    </w:p>
    <w:tbl>
      <w:tblPr>
        <w:tblW w:w="9226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1927"/>
        <w:gridCol w:w="3408"/>
        <w:gridCol w:w="3891"/>
      </w:tblGrid>
      <w:tr w:rsidR="004F6CBA" w14:paraId="0818FBB4" w14:textId="77777777" w:rsidTr="00D213C9">
        <w:tc>
          <w:tcPr>
            <w:tcW w:w="192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FF5AAC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College(s)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34651E0" w14:textId="77777777" w:rsidR="004F6CBA" w:rsidRDefault="004F6CBA" w:rsidP="00D213C9">
            <w:pPr>
              <w:spacing w:after="0" w:line="240" w:lineRule="auto"/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From Yr. – To Yr.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CC9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Degree(s)</w:t>
            </w:r>
          </w:p>
        </w:tc>
      </w:tr>
      <w:tr w:rsidR="004F6CBA" w14:paraId="6A8351B3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CCE14" w14:textId="0C0C5372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IIM Indore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ABD1D" w14:textId="52FC88B7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2025 </w:t>
            </w:r>
            <w:r w:rsidR="00CE5C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2026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5F84D" w14:textId="3983F7B7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MBA</w:t>
            </w:r>
          </w:p>
        </w:tc>
      </w:tr>
      <w:tr w:rsidR="00C20A9A" w14:paraId="4AD6784C" w14:textId="77777777" w:rsidTr="00D213C9">
        <w:tc>
          <w:tcPr>
            <w:tcW w:w="1927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9AF51" w14:textId="7A5FB4E2" w:rsidR="00C20A9A" w:rsidRDefault="00C20A9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XLRI </w:t>
            </w:r>
          </w:p>
        </w:tc>
        <w:tc>
          <w:tcPr>
            <w:tcW w:w="3408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E7919E" w14:textId="59BE9D6A" w:rsidR="00C20A9A" w:rsidRDefault="00C20A9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  <w:r w:rsidR="00CE5C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CE5C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2021</w:t>
            </w:r>
          </w:p>
        </w:tc>
        <w:tc>
          <w:tcPr>
            <w:tcW w:w="3891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100D" w14:textId="3AB62DE0" w:rsidR="00C20A9A" w:rsidRDefault="00C20A9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PGDM(GM)</w:t>
            </w:r>
          </w:p>
        </w:tc>
      </w:tr>
      <w:tr w:rsidR="004F6CBA" w14:paraId="51644622" w14:textId="77777777" w:rsidTr="00D213C9"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234EA" w14:textId="6F092DDB" w:rsidR="004F6CBA" w:rsidRDefault="00C20A9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Anna University</w:t>
            </w:r>
          </w:p>
        </w:tc>
        <w:tc>
          <w:tcPr>
            <w:tcW w:w="3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4DCA2" w14:textId="0E6E7289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200</w:t>
            </w:r>
            <w:r w:rsidR="00C20A9A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- 20</w:t>
            </w:r>
            <w:r w:rsidR="00C20A9A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8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114B6" w14:textId="446F1779" w:rsidR="004F6CBA" w:rsidRDefault="00BF1761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</w:t>
            </w:r>
            <w:r w:rsidR="00C20A9A">
              <w:rPr>
                <w:rFonts w:ascii="Times New Roman" w:eastAsia="Times New Roman" w:hAnsi="Times New Roman" w:cs="Times New Roman"/>
                <w:sz w:val="24"/>
                <w:szCs w:val="24"/>
              </w:rPr>
              <w:t>(CSE)</w:t>
            </w:r>
          </w:p>
        </w:tc>
      </w:tr>
    </w:tbl>
    <w:p w14:paraId="43715414" w14:textId="77777777" w:rsidR="004F6CBA" w:rsidRDefault="004F6CBA"/>
    <w:p w14:paraId="0CC49971" w14:textId="56B942CE" w:rsidR="004F6CBA" w:rsidRDefault="004F6CBA">
      <w:r>
        <w:rPr>
          <w:rFonts w:ascii="Montserrat" w:eastAsia="Montserrat" w:hAnsi="Montserrat" w:cs="Montserrat"/>
          <w:b/>
          <w:color w:val="756E6E"/>
          <w:sz w:val="28"/>
          <w:szCs w:val="28"/>
        </w:rPr>
        <w:t>Accomplishment</w:t>
      </w:r>
    </w:p>
    <w:tbl>
      <w:tblPr>
        <w:tblW w:w="9365" w:type="dxa"/>
        <w:tblInd w:w="-100" w:type="dxa"/>
        <w:tblLayout w:type="fixed"/>
        <w:tblLook w:val="0400" w:firstRow="0" w:lastRow="0" w:firstColumn="0" w:lastColumn="0" w:noHBand="0" w:noVBand="1"/>
      </w:tblPr>
      <w:tblGrid>
        <w:gridCol w:w="2455"/>
        <w:gridCol w:w="6910"/>
      </w:tblGrid>
      <w:tr w:rsidR="004F6CBA" w14:paraId="79D62BB1" w14:textId="77777777" w:rsidTr="004F6CBA">
        <w:trPr>
          <w:trHeight w:val="362"/>
        </w:trPr>
        <w:tc>
          <w:tcPr>
            <w:tcW w:w="245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700E0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947D9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</w:tr>
      <w:tr w:rsidR="004F6CBA" w14:paraId="49BDC14E" w14:textId="77777777" w:rsidTr="004F6CBA">
        <w:trPr>
          <w:trHeight w:val="287"/>
        </w:trPr>
        <w:tc>
          <w:tcPr>
            <w:tcW w:w="2455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719AB" w14:textId="4D5A5348" w:rsidR="004F6CBA" w:rsidRPr="001A421B" w:rsidRDefault="00C4037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pacing w:val="-5"/>
                <w:sz w:val="24"/>
                <w:szCs w:val="24"/>
                <w:lang w:val="en-US"/>
              </w:rPr>
              <w:t>TCS Employee of the month</w:t>
            </w:r>
          </w:p>
        </w:tc>
        <w:tc>
          <w:tcPr>
            <w:tcW w:w="6910" w:type="dxa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06C0B" w14:textId="463CFA69" w:rsidR="004F6CBA" w:rsidRPr="001A421B" w:rsidRDefault="000338F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Award for </w:t>
            </w:r>
            <w:r w:rsidR="00C40375">
              <w:rPr>
                <w:rFonts w:ascii="Times New Roman" w:eastAsia="Times New Roman" w:hAnsi="Times New Roman" w:cs="Times New Roman"/>
                <w:sz w:val="24"/>
                <w:szCs w:val="24"/>
              </w:rPr>
              <w:t>executing transition projects and achieving the KPI</w:t>
            </w:r>
            <w:r w:rsidR="00CE5CF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successfully</w:t>
            </w:r>
          </w:p>
        </w:tc>
      </w:tr>
      <w:tr w:rsidR="004F6CBA" w14:paraId="4BC5F595" w14:textId="77777777" w:rsidTr="004F6CBA">
        <w:trPr>
          <w:trHeight w:val="287"/>
        </w:trPr>
        <w:tc>
          <w:tcPr>
            <w:tcW w:w="24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DA8FA" w14:textId="3582463E" w:rsidR="004F6CBA" w:rsidRPr="001A421B" w:rsidRDefault="00C40375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Info-sec AC 2020</w:t>
            </w:r>
          </w:p>
        </w:tc>
        <w:tc>
          <w:tcPr>
            <w:tcW w:w="69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837EB" w14:textId="03F65A11" w:rsidR="004F6CBA" w:rsidRPr="001A421B" w:rsidRDefault="006D42F7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A421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Award for </w:t>
            </w:r>
            <w:r w:rsidR="00C4037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organizing and conducting information security awareness workshop </w:t>
            </w:r>
          </w:p>
        </w:tc>
      </w:tr>
    </w:tbl>
    <w:p w14:paraId="01D55D10" w14:textId="77777777" w:rsidR="004F6CBA" w:rsidRDefault="004F6CBA"/>
    <w:p w14:paraId="621518C5" w14:textId="11B71AEE" w:rsidR="004F6CBA" w:rsidRDefault="004F6CBA" w:rsidP="004F6CBA">
      <w:pPr>
        <w:spacing w:after="4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lastRenderedPageBreak/>
        <w:t>Certification</w:t>
      </w:r>
    </w:p>
    <w:p w14:paraId="3969CB57" w14:textId="77777777" w:rsidR="004F6CBA" w:rsidRDefault="004F6CBA"/>
    <w:tbl>
      <w:tblPr>
        <w:tblW w:w="9645" w:type="dxa"/>
        <w:tblInd w:w="-250" w:type="dxa"/>
        <w:tblLayout w:type="fixed"/>
        <w:tblLook w:val="0400" w:firstRow="0" w:lastRow="0" w:firstColumn="0" w:lastColumn="0" w:noHBand="0" w:noVBand="1"/>
      </w:tblPr>
      <w:tblGrid>
        <w:gridCol w:w="2805"/>
        <w:gridCol w:w="4530"/>
        <w:gridCol w:w="2310"/>
      </w:tblGrid>
      <w:tr w:rsidR="004F6CBA" w14:paraId="0366D8D0" w14:textId="77777777" w:rsidTr="00D213C9">
        <w:tc>
          <w:tcPr>
            <w:tcW w:w="28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4A9F2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Title</w:t>
            </w:r>
          </w:p>
        </w:tc>
        <w:tc>
          <w:tcPr>
            <w:tcW w:w="453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87F27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Description</w:t>
            </w:r>
          </w:p>
        </w:tc>
        <w:tc>
          <w:tcPr>
            <w:tcW w:w="231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2FDFE" w14:textId="77777777" w:rsidR="004F6CBA" w:rsidRDefault="004F6CBA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color w:val="252525"/>
                <w:sz w:val="28"/>
                <w:szCs w:val="28"/>
              </w:rPr>
              <w:t>Year</w:t>
            </w:r>
          </w:p>
        </w:tc>
      </w:tr>
      <w:tr w:rsidR="008F39F3" w14:paraId="4D56537D" w14:textId="77777777" w:rsidTr="00D213C9">
        <w:tc>
          <w:tcPr>
            <w:tcW w:w="28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AFB54" w14:textId="46C48C03" w:rsidR="008F39F3" w:rsidRPr="00283ECF" w:rsidRDefault="008F39F3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ECF">
              <w:rPr>
                <w:rFonts w:ascii="Times New Roman" w:eastAsia="Times New Roman" w:hAnsi="Times New Roman" w:cs="Times New Roman"/>
                <w:sz w:val="24"/>
                <w:szCs w:val="24"/>
              </w:rPr>
              <w:t>CSM</w:t>
            </w:r>
          </w:p>
        </w:tc>
        <w:tc>
          <w:tcPr>
            <w:tcW w:w="4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872B3" w14:textId="0139C9E9" w:rsidR="008F39F3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Certified Scrum Master (From Scrum Alliance)</w:t>
            </w:r>
          </w:p>
        </w:tc>
        <w:tc>
          <w:tcPr>
            <w:tcW w:w="2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504D0" w14:textId="714F0540" w:rsidR="008F39F3" w:rsidRPr="00283ECF" w:rsidRDefault="001A2F2B" w:rsidP="00D213C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  <w:r w:rsidR="009010AE"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</w:tr>
    </w:tbl>
    <w:p w14:paraId="6FD8F911" w14:textId="77777777" w:rsidR="004F6CBA" w:rsidRDefault="004F6CBA"/>
    <w:p w14:paraId="15099AF1" w14:textId="18A888D1" w:rsidR="004F6CBA" w:rsidRDefault="004F6CBA" w:rsidP="004F6CBA">
      <w:pPr>
        <w:spacing w:after="40" w:line="240" w:lineRule="auto"/>
        <w:rPr>
          <w:rFonts w:ascii="Montserrat" w:eastAsia="Montserrat" w:hAnsi="Montserrat" w:cs="Montserrat"/>
          <w:b/>
          <w:color w:val="756E6E"/>
          <w:sz w:val="28"/>
          <w:szCs w:val="28"/>
        </w:rPr>
      </w:pPr>
      <w:r>
        <w:rPr>
          <w:rFonts w:ascii="Montserrat" w:eastAsia="Montserrat" w:hAnsi="Montserrat" w:cs="Montserrat"/>
          <w:b/>
          <w:color w:val="756E6E"/>
          <w:sz w:val="28"/>
          <w:szCs w:val="28"/>
        </w:rPr>
        <w:t>Experience</w:t>
      </w:r>
    </w:p>
    <w:p w14:paraId="1AD28EC9" w14:textId="77777777" w:rsidR="004F6CBA" w:rsidRDefault="004F6CBA" w:rsidP="004F6CBA">
      <w:pPr>
        <w:spacing w:after="40" w:line="240" w:lineRule="auto"/>
      </w:pPr>
    </w:p>
    <w:tbl>
      <w:tblPr>
        <w:tblStyle w:val="TableGrid"/>
        <w:tblW w:w="9808" w:type="dxa"/>
        <w:tblInd w:w="-270" w:type="dxa"/>
        <w:tblLayout w:type="fixed"/>
        <w:tblLook w:val="06A0" w:firstRow="1" w:lastRow="0" w:firstColumn="1" w:lastColumn="0" w:noHBand="1" w:noVBand="1"/>
      </w:tblPr>
      <w:tblGrid>
        <w:gridCol w:w="1230"/>
        <w:gridCol w:w="1350"/>
        <w:gridCol w:w="1620"/>
        <w:gridCol w:w="1395"/>
        <w:gridCol w:w="1795"/>
        <w:gridCol w:w="2418"/>
      </w:tblGrid>
      <w:tr w:rsidR="004F6CBA" w14:paraId="0BD3C522" w14:textId="77777777" w:rsidTr="004F6CBA">
        <w:trPr>
          <w:trHeight w:val="300"/>
        </w:trPr>
        <w:tc>
          <w:tcPr>
            <w:tcW w:w="1230" w:type="dxa"/>
            <w:vMerge w:val="restart"/>
            <w:vAlign w:val="center"/>
          </w:tcPr>
          <w:p w14:paraId="55728ED3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 xml:space="preserve">Company </w:t>
            </w:r>
          </w:p>
        </w:tc>
        <w:tc>
          <w:tcPr>
            <w:tcW w:w="1350" w:type="dxa"/>
            <w:vMerge w:val="restart"/>
            <w:vAlign w:val="center"/>
          </w:tcPr>
          <w:p w14:paraId="26DE20A0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Designation</w:t>
            </w:r>
          </w:p>
        </w:tc>
        <w:tc>
          <w:tcPr>
            <w:tcW w:w="4810" w:type="dxa"/>
            <w:gridSpan w:val="3"/>
            <w:vAlign w:val="center"/>
          </w:tcPr>
          <w:p w14:paraId="32966A26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Duration</w:t>
            </w:r>
          </w:p>
        </w:tc>
        <w:tc>
          <w:tcPr>
            <w:tcW w:w="2418" w:type="dxa"/>
            <w:vMerge w:val="restart"/>
            <w:vAlign w:val="center"/>
          </w:tcPr>
          <w:p w14:paraId="4F730D58" w14:textId="77777777" w:rsidR="004F6CBA" w:rsidRDefault="004F6CBA" w:rsidP="00D213C9">
            <w:pPr>
              <w:jc w:val="center"/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</w:pPr>
            <w:r w:rsidRPr="006F4F1C">
              <w:rPr>
                <w:rFonts w:asciiTheme="majorHAnsi" w:eastAsiaTheme="majorEastAsia" w:hAnsiTheme="majorHAnsi" w:cstheme="majorBidi"/>
                <w:b/>
                <w:bCs/>
                <w:color w:val="000000" w:themeColor="text1"/>
              </w:rPr>
              <w:t>Description (Highlight your relevant details in bold)</w:t>
            </w:r>
          </w:p>
        </w:tc>
      </w:tr>
      <w:tr w:rsidR="004F6CBA" w14:paraId="50D5D9DF" w14:textId="77777777" w:rsidTr="004F6CBA">
        <w:trPr>
          <w:trHeight w:val="300"/>
        </w:trPr>
        <w:tc>
          <w:tcPr>
            <w:tcW w:w="1230" w:type="dxa"/>
            <w:vMerge/>
          </w:tcPr>
          <w:p w14:paraId="563E6CDC" w14:textId="77777777" w:rsidR="004F6CBA" w:rsidRDefault="004F6CBA" w:rsidP="00D213C9"/>
        </w:tc>
        <w:tc>
          <w:tcPr>
            <w:tcW w:w="1350" w:type="dxa"/>
            <w:vMerge/>
          </w:tcPr>
          <w:p w14:paraId="33E32703" w14:textId="77777777" w:rsidR="004F6CBA" w:rsidRDefault="004F6CBA" w:rsidP="00D213C9"/>
        </w:tc>
        <w:tc>
          <w:tcPr>
            <w:tcW w:w="1620" w:type="dxa"/>
          </w:tcPr>
          <w:p w14:paraId="2C5C77EE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From (MM-YY)</w:t>
            </w:r>
          </w:p>
        </w:tc>
        <w:tc>
          <w:tcPr>
            <w:tcW w:w="1395" w:type="dxa"/>
          </w:tcPr>
          <w:p w14:paraId="7271B721" w14:textId="77777777" w:rsidR="004F6CBA" w:rsidRPr="004F6CBA" w:rsidRDefault="004F6CBA" w:rsidP="00D213C9">
            <w:pPr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To (MM-YY)</w:t>
            </w:r>
          </w:p>
        </w:tc>
        <w:tc>
          <w:tcPr>
            <w:tcW w:w="1795" w:type="dxa"/>
          </w:tcPr>
          <w:p w14:paraId="0F8B6CBF" w14:textId="77777777" w:rsidR="004F6CBA" w:rsidRPr="004F6CBA" w:rsidRDefault="004F6CBA" w:rsidP="004F6CBA">
            <w:pPr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  <w:r w:rsidRPr="004F6CBA">
              <w:rPr>
                <w:rFonts w:asciiTheme="majorHAnsi" w:hAnsiTheme="majorHAnsi" w:cstheme="majorHAnsi"/>
                <w:b/>
                <w:bCs/>
                <w:color w:val="000000" w:themeColor="text1"/>
              </w:rPr>
              <w:t>Overall Duration (MM-YY)</w:t>
            </w:r>
          </w:p>
        </w:tc>
        <w:tc>
          <w:tcPr>
            <w:tcW w:w="2418" w:type="dxa"/>
            <w:vMerge/>
          </w:tcPr>
          <w:p w14:paraId="72D78352" w14:textId="77777777" w:rsidR="004F6CBA" w:rsidRDefault="004F6CBA" w:rsidP="00D213C9"/>
        </w:tc>
      </w:tr>
      <w:tr w:rsidR="004F6CBA" w14:paraId="4E18D88C" w14:textId="77777777" w:rsidTr="004F6CBA">
        <w:trPr>
          <w:trHeight w:val="300"/>
        </w:trPr>
        <w:tc>
          <w:tcPr>
            <w:tcW w:w="1230" w:type="dxa"/>
          </w:tcPr>
          <w:p w14:paraId="37142E3B" w14:textId="3498B053" w:rsidR="004F6CBA" w:rsidRPr="00616D0B" w:rsidRDefault="009010AE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Accenture  </w:t>
            </w:r>
          </w:p>
        </w:tc>
        <w:tc>
          <w:tcPr>
            <w:tcW w:w="1350" w:type="dxa"/>
          </w:tcPr>
          <w:p w14:paraId="1C3E6EB1" w14:textId="5FFCBBE1" w:rsidR="004F6CBA" w:rsidRPr="00616D0B" w:rsidRDefault="009010AE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And Integration Architect Associate Manager</w:t>
            </w:r>
          </w:p>
        </w:tc>
        <w:tc>
          <w:tcPr>
            <w:tcW w:w="1620" w:type="dxa"/>
          </w:tcPr>
          <w:p w14:paraId="22294D4D" w14:textId="05B714DF" w:rsidR="004F6CBA" w:rsidRPr="00616D0B" w:rsidRDefault="00CE5CF2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</w:t>
            </w:r>
            <w:r w:rsidR="00657B59" w:rsidRPr="00616D0B">
              <w:rPr>
                <w:sz w:val="20"/>
                <w:szCs w:val="20"/>
              </w:rPr>
              <w:t>-</w:t>
            </w:r>
            <w:r w:rsidR="009010AE">
              <w:rPr>
                <w:sz w:val="20"/>
                <w:szCs w:val="20"/>
              </w:rPr>
              <w:t>21</w:t>
            </w:r>
          </w:p>
        </w:tc>
        <w:tc>
          <w:tcPr>
            <w:tcW w:w="1395" w:type="dxa"/>
          </w:tcPr>
          <w:p w14:paraId="25874403" w14:textId="2B359106" w:rsidR="004F6CBA" w:rsidRPr="00616D0B" w:rsidRDefault="00CE5CF2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</w:t>
            </w:r>
            <w:r w:rsidR="00657B59" w:rsidRPr="00616D0B">
              <w:rPr>
                <w:sz w:val="20"/>
                <w:szCs w:val="20"/>
              </w:rPr>
              <w:t>-</w:t>
            </w:r>
            <w:r w:rsidR="009010AE">
              <w:rPr>
                <w:sz w:val="20"/>
                <w:szCs w:val="20"/>
              </w:rPr>
              <w:t>22</w:t>
            </w:r>
          </w:p>
        </w:tc>
        <w:tc>
          <w:tcPr>
            <w:tcW w:w="1795" w:type="dxa"/>
          </w:tcPr>
          <w:p w14:paraId="5148F40A" w14:textId="3EDD60B7" w:rsidR="004F6CBA" w:rsidRPr="00616D0B" w:rsidRDefault="009010AE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 Months</w:t>
            </w:r>
          </w:p>
        </w:tc>
        <w:tc>
          <w:tcPr>
            <w:tcW w:w="2418" w:type="dxa"/>
          </w:tcPr>
          <w:p w14:paraId="343F2296" w14:textId="7BF2B412" w:rsidR="002D711F" w:rsidRPr="002D711F" w:rsidRDefault="004632FB" w:rsidP="002D711F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Digital Transformation, Business Analysis and IT consulting</w:t>
            </w:r>
            <w:r w:rsidRPr="00A76CF6">
              <w:rPr>
                <w:b/>
                <w:bCs/>
                <w:sz w:val="20"/>
                <w:szCs w:val="20"/>
              </w:rPr>
              <w:t xml:space="preserve"> </w:t>
            </w:r>
          </w:p>
          <w:p w14:paraId="76E85A0C" w14:textId="1A5ACE90" w:rsidR="004632FB" w:rsidRDefault="004632FB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632FB">
              <w:rPr>
                <w:sz w:val="20"/>
                <w:szCs w:val="20"/>
              </w:rPr>
              <w:t>Deployed various Requirements Elicitation techniques to gather business requirements and develop Epics, Features, and Product Backlog Items for the digital transformation of the FTE forecasting process using Appian</w:t>
            </w:r>
          </w:p>
          <w:p w14:paraId="32E486FA" w14:textId="1C088A24" w:rsidR="004632FB" w:rsidRDefault="004632FB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632FB">
              <w:rPr>
                <w:sz w:val="20"/>
                <w:szCs w:val="20"/>
              </w:rPr>
              <w:t>Owned the documentation, the process and configured the deployment pipelines in the Azure devops</w:t>
            </w:r>
          </w:p>
          <w:p w14:paraId="334100BC" w14:textId="672BA7A2" w:rsidR="004632FB" w:rsidRPr="004632FB" w:rsidRDefault="004632FB" w:rsidP="002D711F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6D0C30">
              <w:rPr>
                <w:spacing w:val="-6"/>
              </w:rPr>
              <w:t>Managed the end-to-end solution delivery by coordinating between the developers and the Business SMEs</w:t>
            </w:r>
          </w:p>
          <w:p w14:paraId="78F832C1" w14:textId="77777777" w:rsidR="004632FB" w:rsidRPr="004632FB" w:rsidRDefault="004632FB" w:rsidP="004632F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632FB">
              <w:rPr>
                <w:sz w:val="20"/>
                <w:szCs w:val="20"/>
              </w:rPr>
              <w:t>Provided accurate and timely reporting of program status throughout its SDLC process to all stakeholders.</w:t>
            </w:r>
          </w:p>
          <w:p w14:paraId="4EC68A11" w14:textId="64C00FDF" w:rsidR="004632FB" w:rsidRDefault="004632FB" w:rsidP="004632F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632FB">
              <w:rPr>
                <w:sz w:val="20"/>
                <w:szCs w:val="20"/>
              </w:rPr>
              <w:t xml:space="preserve">Facilitated release management and conducted product demos as part of Agile sprint reviews, ensuring continuous delivery and </w:t>
            </w:r>
            <w:r w:rsidRPr="004632FB">
              <w:rPr>
                <w:sz w:val="20"/>
                <w:szCs w:val="20"/>
              </w:rPr>
              <w:lastRenderedPageBreak/>
              <w:t>stakeholder alignment throughout the development lifecycle</w:t>
            </w:r>
          </w:p>
          <w:p w14:paraId="19E8884A" w14:textId="08C14FA9" w:rsidR="004632FB" w:rsidRDefault="004632FB" w:rsidP="004632FB">
            <w:pPr>
              <w:pStyle w:val="ListParagraph"/>
              <w:numPr>
                <w:ilvl w:val="0"/>
                <w:numId w:val="5"/>
              </w:numPr>
              <w:rPr>
                <w:sz w:val="20"/>
                <w:szCs w:val="20"/>
              </w:rPr>
            </w:pPr>
            <w:r w:rsidRPr="004632FB">
              <w:rPr>
                <w:sz w:val="20"/>
                <w:szCs w:val="20"/>
              </w:rPr>
              <w:t>Developing a budget and operating plan for the program</w:t>
            </w:r>
          </w:p>
          <w:p w14:paraId="67A23815" w14:textId="77777777" w:rsidR="006965B8" w:rsidRPr="006965B8" w:rsidRDefault="006965B8" w:rsidP="006965B8">
            <w:pPr>
              <w:rPr>
                <w:b/>
                <w:bCs/>
                <w:sz w:val="20"/>
                <w:szCs w:val="20"/>
              </w:rPr>
            </w:pPr>
            <w:r w:rsidRPr="006965B8">
              <w:rPr>
                <w:b/>
                <w:bCs/>
                <w:sz w:val="20"/>
                <w:szCs w:val="20"/>
              </w:rPr>
              <w:t>Pre Sales and Client Engagement</w:t>
            </w:r>
          </w:p>
          <w:p w14:paraId="4E65B738" w14:textId="0F7D370E" w:rsidR="006965B8" w:rsidRPr="004632FB" w:rsidRDefault="004632FB" w:rsidP="004632FB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Identified and captured </w:t>
            </w:r>
            <w:r w:rsidRPr="006965B8">
              <w:rPr>
                <w:sz w:val="20"/>
                <w:szCs w:val="20"/>
              </w:rPr>
              <w:t>0.75</w:t>
            </w:r>
            <w:r w:rsidR="006965B8" w:rsidRPr="006965B8">
              <w:rPr>
                <w:sz w:val="20"/>
                <w:szCs w:val="20"/>
              </w:rPr>
              <w:t xml:space="preserve"> million</w:t>
            </w:r>
            <w:r>
              <w:rPr>
                <w:sz w:val="20"/>
                <w:szCs w:val="20"/>
              </w:rPr>
              <w:t xml:space="preserve"> CHF revenue</w:t>
            </w:r>
            <w:r w:rsidR="006965B8" w:rsidRPr="006965B8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of process/digital transformation projects for a healthcare client through discovery session</w:t>
            </w:r>
          </w:p>
          <w:p w14:paraId="0402FDE0" w14:textId="01D23D24" w:rsidR="004632FB" w:rsidRPr="004632FB" w:rsidRDefault="004632FB" w:rsidP="006965B8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6D0C30">
              <w:rPr>
                <w:spacing w:val="-6"/>
              </w:rPr>
              <w:t>Executed multiple Proof of Concepts and Pilot projects leading to new Business Development opportunities</w:t>
            </w:r>
          </w:p>
          <w:p w14:paraId="05D2EEE3" w14:textId="77F2D539" w:rsidR="004632FB" w:rsidRPr="004632FB" w:rsidRDefault="004632FB" w:rsidP="004632FB">
            <w:pPr>
              <w:pStyle w:val="ListParagraph"/>
              <w:numPr>
                <w:ilvl w:val="0"/>
                <w:numId w:val="6"/>
              </w:numPr>
              <w:rPr>
                <w:sz w:val="20"/>
                <w:szCs w:val="20"/>
              </w:rPr>
            </w:pPr>
            <w:r w:rsidRPr="004632FB">
              <w:rPr>
                <w:sz w:val="20"/>
                <w:szCs w:val="20"/>
              </w:rPr>
              <w:t xml:space="preserve">Institute and oversee the Centre of Excellence, dedicated to nurturing innovation, best practices, and knowledge sharing across the </w:t>
            </w:r>
            <w:r>
              <w:rPr>
                <w:sz w:val="20"/>
                <w:szCs w:val="20"/>
              </w:rPr>
              <w:t>Clients Application portfolio</w:t>
            </w:r>
          </w:p>
          <w:p w14:paraId="76C71260" w14:textId="2C6874E2" w:rsidR="00490B07" w:rsidRPr="006965B8" w:rsidRDefault="00490B07" w:rsidP="004632FB">
            <w:pPr>
              <w:pStyle w:val="ListParagraph"/>
              <w:ind w:left="360"/>
              <w:rPr>
                <w:sz w:val="20"/>
                <w:szCs w:val="20"/>
              </w:rPr>
            </w:pPr>
          </w:p>
        </w:tc>
      </w:tr>
      <w:tr w:rsidR="004F6CBA" w14:paraId="55727745" w14:textId="77777777" w:rsidTr="004F6CBA">
        <w:trPr>
          <w:trHeight w:val="300"/>
        </w:trPr>
        <w:tc>
          <w:tcPr>
            <w:tcW w:w="1230" w:type="dxa"/>
          </w:tcPr>
          <w:p w14:paraId="2A384D73" w14:textId="35ABB693" w:rsidR="004F6CBA" w:rsidRPr="00616D0B" w:rsidRDefault="009010AE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TCS</w:t>
            </w:r>
          </w:p>
        </w:tc>
        <w:tc>
          <w:tcPr>
            <w:tcW w:w="1350" w:type="dxa"/>
          </w:tcPr>
          <w:p w14:paraId="4CFFFF68" w14:textId="55BD1A4F" w:rsidR="004F6CBA" w:rsidRPr="00616D0B" w:rsidRDefault="009010AE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1620" w:type="dxa"/>
          </w:tcPr>
          <w:p w14:paraId="13F60F54" w14:textId="463D9299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</w:t>
            </w:r>
            <w:r w:rsidR="00303C91" w:rsidRPr="00616D0B">
              <w:rPr>
                <w:sz w:val="20"/>
                <w:szCs w:val="20"/>
              </w:rPr>
              <w:t>-18</w:t>
            </w:r>
          </w:p>
        </w:tc>
        <w:tc>
          <w:tcPr>
            <w:tcW w:w="1395" w:type="dxa"/>
          </w:tcPr>
          <w:p w14:paraId="61B6B51F" w14:textId="7B8E1061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</w:t>
            </w:r>
            <w:r w:rsidR="00303C91" w:rsidRPr="00616D0B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>20</w:t>
            </w:r>
          </w:p>
        </w:tc>
        <w:tc>
          <w:tcPr>
            <w:tcW w:w="1795" w:type="dxa"/>
          </w:tcPr>
          <w:p w14:paraId="394F5B86" w14:textId="6137806F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Year 5 Months</w:t>
            </w:r>
          </w:p>
        </w:tc>
        <w:tc>
          <w:tcPr>
            <w:tcW w:w="2418" w:type="dxa"/>
          </w:tcPr>
          <w:p w14:paraId="55CF0CB3" w14:textId="3944D3AF" w:rsidR="003C21B1" w:rsidRPr="003C21B1" w:rsidRDefault="003C21B1" w:rsidP="00616D0B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F33A5">
              <w:rPr>
                <w:spacing w:val="-6"/>
              </w:rPr>
              <w:t>Implemented the Application Portfolio Rationalization for enterprise applications, assessing system usage, business value, and technical fit by collaborating with multiple stakeholders</w:t>
            </w:r>
          </w:p>
          <w:p w14:paraId="77DD5298" w14:textId="00B6769A" w:rsidR="003C21B1" w:rsidRPr="003C21B1" w:rsidRDefault="003C21B1" w:rsidP="00616D0B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0F33A5">
              <w:rPr>
                <w:spacing w:val="-6"/>
              </w:rPr>
              <w:t>Portfolio SPOC for the project transition that involved transition planning, knowledge acquisition plan, secondary support, primary support, and steady state phases</w:t>
            </w:r>
          </w:p>
          <w:p w14:paraId="347707C9" w14:textId="3F897FDD" w:rsidR="004F6CBA" w:rsidRPr="003C21B1" w:rsidRDefault="003C21B1" w:rsidP="003C21B1">
            <w:pPr>
              <w:pStyle w:val="ListParagraph"/>
              <w:numPr>
                <w:ilvl w:val="0"/>
                <w:numId w:val="3"/>
              </w:numPr>
              <w:rPr>
                <w:sz w:val="20"/>
                <w:szCs w:val="20"/>
              </w:rPr>
            </w:pPr>
            <w:r w:rsidRPr="0040227B">
              <w:rPr>
                <w:spacing w:val="-6"/>
              </w:rPr>
              <w:t xml:space="preserve">Identified the </w:t>
            </w:r>
            <w:r w:rsidRPr="0040227B">
              <w:rPr>
                <w:spacing w:val="-6"/>
              </w:rPr>
              <w:lastRenderedPageBreak/>
              <w:t>upstream and downstream dependencies and formulated the Cloud migration strategy and as well as coordinated the implementation</w:t>
            </w:r>
          </w:p>
        </w:tc>
      </w:tr>
      <w:tr w:rsidR="004F6CBA" w14:paraId="101E049A" w14:textId="77777777" w:rsidTr="004F6CBA">
        <w:trPr>
          <w:trHeight w:val="300"/>
        </w:trPr>
        <w:tc>
          <w:tcPr>
            <w:tcW w:w="1230" w:type="dxa"/>
          </w:tcPr>
          <w:p w14:paraId="562E073C" w14:textId="5552D89F" w:rsidR="004F6CBA" w:rsidRPr="00616D0B" w:rsidRDefault="00CC1C51" w:rsidP="00D213C9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lastRenderedPageBreak/>
              <w:t>Teamlease</w:t>
            </w:r>
            <w:proofErr w:type="spellEnd"/>
            <w:r>
              <w:rPr>
                <w:sz w:val="20"/>
                <w:szCs w:val="20"/>
              </w:rPr>
              <w:t xml:space="preserve"> Digital Pvt Ltd</w:t>
            </w:r>
          </w:p>
        </w:tc>
        <w:tc>
          <w:tcPr>
            <w:tcW w:w="1350" w:type="dxa"/>
          </w:tcPr>
          <w:p w14:paraId="3ED87D50" w14:textId="45FCC075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Business Analyst</w:t>
            </w:r>
          </w:p>
        </w:tc>
        <w:tc>
          <w:tcPr>
            <w:tcW w:w="1620" w:type="dxa"/>
          </w:tcPr>
          <w:p w14:paraId="124C2ADA" w14:textId="64489F65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</w:t>
            </w:r>
            <w:r w:rsidR="00282E10" w:rsidRPr="00616D0B">
              <w:rPr>
                <w:sz w:val="20"/>
                <w:szCs w:val="20"/>
              </w:rPr>
              <w:t>-17</w:t>
            </w:r>
          </w:p>
        </w:tc>
        <w:tc>
          <w:tcPr>
            <w:tcW w:w="1395" w:type="dxa"/>
          </w:tcPr>
          <w:p w14:paraId="0F1496EF" w14:textId="54182827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Dec</w:t>
            </w:r>
            <w:r w:rsidR="00282E10" w:rsidRPr="00616D0B">
              <w:rPr>
                <w:sz w:val="20"/>
                <w:szCs w:val="20"/>
              </w:rPr>
              <w:t>-18</w:t>
            </w:r>
          </w:p>
        </w:tc>
        <w:tc>
          <w:tcPr>
            <w:tcW w:w="1795" w:type="dxa"/>
          </w:tcPr>
          <w:p w14:paraId="23EF08F8" w14:textId="6EA76E2D" w:rsidR="004F6CBA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Year 7 Months</w:t>
            </w:r>
          </w:p>
        </w:tc>
        <w:tc>
          <w:tcPr>
            <w:tcW w:w="2418" w:type="dxa"/>
          </w:tcPr>
          <w:p w14:paraId="22694869" w14:textId="77777777" w:rsidR="003C21B1" w:rsidRPr="000F33A5" w:rsidRDefault="003C21B1" w:rsidP="003C21B1">
            <w:pPr>
              <w:pStyle w:val="ListParagraph"/>
              <w:widowControl w:val="0"/>
              <w:numPr>
                <w:ilvl w:val="0"/>
                <w:numId w:val="2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0F33A5">
              <w:rPr>
                <w:spacing w:val="-6"/>
              </w:rPr>
              <w:t>Led the solution delivery for various enterprise application</w:t>
            </w:r>
            <w:r w:rsidRPr="0040227B">
              <w:rPr>
                <w:spacing w:val="-6"/>
              </w:rPr>
              <w:t xml:space="preserve"> in Agile methodology </w:t>
            </w:r>
            <w:r w:rsidRPr="000F33A5">
              <w:rPr>
                <w:spacing w:val="-6"/>
              </w:rPr>
              <w:t>from Requirement gathering to Production release</w:t>
            </w:r>
          </w:p>
          <w:p w14:paraId="6C235463" w14:textId="4CA2239F" w:rsidR="003C21B1" w:rsidRPr="003C21B1" w:rsidRDefault="003C21B1" w:rsidP="003C21B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0F33A5">
              <w:rPr>
                <w:spacing w:val="-6"/>
              </w:rPr>
              <w:t>Experienced in end-to-end management of Incident, Change, and Problem processes, with a strong foundation in SDLC and Application Lifecycle Management</w:t>
            </w:r>
          </w:p>
          <w:p w14:paraId="2437EA23" w14:textId="62571286" w:rsidR="004F6CBA" w:rsidRPr="003C21B1" w:rsidRDefault="003C21B1" w:rsidP="003C21B1">
            <w:pPr>
              <w:pStyle w:val="ListParagraph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CE3C6F">
              <w:rPr>
                <w:spacing w:val="-6"/>
              </w:rPr>
              <w:t>Facilitated Change Advisory Board (CAB) discussions to evaluate change impacts, support decision-making, and uphold operational and compliance standards</w:t>
            </w:r>
          </w:p>
        </w:tc>
      </w:tr>
      <w:tr w:rsidR="005C2E7F" w14:paraId="018BA56D" w14:textId="77777777" w:rsidTr="004F6CBA">
        <w:trPr>
          <w:trHeight w:val="300"/>
        </w:trPr>
        <w:tc>
          <w:tcPr>
            <w:tcW w:w="1230" w:type="dxa"/>
          </w:tcPr>
          <w:p w14:paraId="65C63340" w14:textId="6B3D10BD" w:rsidR="005C2E7F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UST Global</w:t>
            </w:r>
          </w:p>
        </w:tc>
        <w:tc>
          <w:tcPr>
            <w:tcW w:w="1350" w:type="dxa"/>
          </w:tcPr>
          <w:p w14:paraId="7FA91C5A" w14:textId="51D36A78" w:rsidR="005C2E7F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Software Engineer</w:t>
            </w:r>
          </w:p>
        </w:tc>
        <w:tc>
          <w:tcPr>
            <w:tcW w:w="1620" w:type="dxa"/>
          </w:tcPr>
          <w:p w14:paraId="15B19D70" w14:textId="1050F1C0" w:rsidR="005C2E7F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</w:t>
            </w:r>
            <w:r w:rsidR="00282E10" w:rsidRPr="00616D0B">
              <w:rPr>
                <w:sz w:val="20"/>
                <w:szCs w:val="20"/>
              </w:rPr>
              <w:t>-1</w:t>
            </w:r>
            <w:r>
              <w:rPr>
                <w:sz w:val="20"/>
                <w:szCs w:val="20"/>
              </w:rPr>
              <w:t>1</w:t>
            </w:r>
          </w:p>
        </w:tc>
        <w:tc>
          <w:tcPr>
            <w:tcW w:w="1395" w:type="dxa"/>
          </w:tcPr>
          <w:p w14:paraId="59F18529" w14:textId="14B44338" w:rsidR="005C2E7F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Apr</w:t>
            </w:r>
            <w:r w:rsidR="00282E10" w:rsidRPr="00616D0B">
              <w:rPr>
                <w:sz w:val="20"/>
                <w:szCs w:val="20"/>
              </w:rPr>
              <w:t>-15</w:t>
            </w:r>
          </w:p>
        </w:tc>
        <w:tc>
          <w:tcPr>
            <w:tcW w:w="1795" w:type="dxa"/>
          </w:tcPr>
          <w:p w14:paraId="218E6DEF" w14:textId="7C36A504" w:rsidR="005C2E7F" w:rsidRPr="00616D0B" w:rsidRDefault="00CC1C51" w:rsidP="00D213C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462E54" w:rsidRPr="00616D0B">
              <w:rPr>
                <w:sz w:val="20"/>
                <w:szCs w:val="20"/>
              </w:rPr>
              <w:t xml:space="preserve"> Years </w:t>
            </w:r>
            <w:r w:rsidR="00F02A7D">
              <w:rPr>
                <w:sz w:val="20"/>
                <w:szCs w:val="20"/>
              </w:rPr>
              <w:t>9</w:t>
            </w:r>
            <w:r w:rsidR="00462E54" w:rsidRPr="00616D0B">
              <w:rPr>
                <w:sz w:val="20"/>
                <w:szCs w:val="20"/>
              </w:rPr>
              <w:t xml:space="preserve"> Months</w:t>
            </w:r>
          </w:p>
        </w:tc>
        <w:tc>
          <w:tcPr>
            <w:tcW w:w="2418" w:type="dxa"/>
          </w:tcPr>
          <w:p w14:paraId="72AA7019" w14:textId="77777777" w:rsidR="003C21B1" w:rsidRPr="00CE3C6F" w:rsidRDefault="003C21B1" w:rsidP="003C21B1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CE3C6F">
              <w:rPr>
                <w:spacing w:val="-6"/>
              </w:rPr>
              <w:t>Designed and developed web applications from the ground up using ASP.NET (OOP methodology) MVC framework, MS SQL Server, HTML, and CSS</w:t>
            </w:r>
          </w:p>
          <w:p w14:paraId="45324D46" w14:textId="77777777" w:rsidR="003C21B1" w:rsidRPr="00CE3C6F" w:rsidRDefault="003C21B1" w:rsidP="003C21B1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CE3C6F">
              <w:rPr>
                <w:spacing w:val="-6"/>
              </w:rPr>
              <w:t>Partnered with cross-functional global teams to architect, implement, and deliver scalable models and applications.</w:t>
            </w:r>
          </w:p>
          <w:p w14:paraId="36BE14AD" w14:textId="77777777" w:rsidR="003C21B1" w:rsidRPr="00CE3C6F" w:rsidRDefault="003C21B1" w:rsidP="003C21B1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CE3C6F">
              <w:rPr>
                <w:spacing w:val="-6"/>
              </w:rPr>
              <w:t xml:space="preserve">Created 10+ process improvement tools and checklists using VBA scripting and MS </w:t>
            </w:r>
            <w:r w:rsidRPr="00CE3C6F">
              <w:rPr>
                <w:spacing w:val="-6"/>
              </w:rPr>
              <w:lastRenderedPageBreak/>
              <w:t>Excel, resulting in significant reductions in cycle time and defects per cycle, while enhancing overall customer satisfaction</w:t>
            </w:r>
          </w:p>
          <w:p w14:paraId="701C1CD9" w14:textId="55C7D504" w:rsidR="005C2E7F" w:rsidRPr="003C21B1" w:rsidRDefault="003C21B1" w:rsidP="003C21B1">
            <w:pPr>
              <w:pStyle w:val="ListParagraph"/>
              <w:widowControl w:val="0"/>
              <w:numPr>
                <w:ilvl w:val="0"/>
                <w:numId w:val="1"/>
              </w:numPr>
              <w:tabs>
                <w:tab w:val="left" w:pos="867"/>
              </w:tabs>
              <w:autoSpaceDE w:val="0"/>
              <w:autoSpaceDN w:val="0"/>
              <w:spacing w:line="254" w:lineRule="exact"/>
              <w:contextualSpacing w:val="0"/>
              <w:rPr>
                <w:spacing w:val="-6"/>
              </w:rPr>
            </w:pPr>
            <w:r w:rsidRPr="00CE3C6F">
              <w:rPr>
                <w:spacing w:val="-6"/>
              </w:rPr>
              <w:t>Performed release management and product demos</w:t>
            </w:r>
          </w:p>
        </w:tc>
      </w:tr>
    </w:tbl>
    <w:p w14:paraId="6129088E" w14:textId="77777777" w:rsidR="004F6CBA" w:rsidRDefault="004F6CBA"/>
    <w:sectPr w:rsidR="004F6C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6F6B"/>
    <w:multiLevelType w:val="hybridMultilevel"/>
    <w:tmpl w:val="73CCED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3A5372"/>
    <w:multiLevelType w:val="hybridMultilevel"/>
    <w:tmpl w:val="F36652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4D43A7B"/>
    <w:multiLevelType w:val="hybridMultilevel"/>
    <w:tmpl w:val="5ECE6DF4"/>
    <w:lvl w:ilvl="0" w:tplc="8C24C318">
      <w:numFmt w:val="bullet"/>
      <w:lvlText w:val=""/>
      <w:lvlJc w:val="left"/>
      <w:pPr>
        <w:ind w:left="36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B5E817C">
      <w:numFmt w:val="bullet"/>
      <w:lvlText w:val="•"/>
      <w:lvlJc w:val="left"/>
      <w:pPr>
        <w:ind w:left="1466" w:hanging="361"/>
      </w:pPr>
      <w:rPr>
        <w:rFonts w:hint="default"/>
        <w:lang w:val="en-US" w:eastAsia="en-US" w:bidi="ar-SA"/>
      </w:rPr>
    </w:lvl>
    <w:lvl w:ilvl="2" w:tplc="ED9E87C8">
      <w:numFmt w:val="bullet"/>
      <w:lvlText w:val="•"/>
      <w:lvlJc w:val="left"/>
      <w:pPr>
        <w:ind w:left="2578" w:hanging="361"/>
      </w:pPr>
      <w:rPr>
        <w:rFonts w:hint="default"/>
        <w:lang w:val="en-US" w:eastAsia="en-US" w:bidi="ar-SA"/>
      </w:rPr>
    </w:lvl>
    <w:lvl w:ilvl="3" w:tplc="6DDE4EE8">
      <w:numFmt w:val="bullet"/>
      <w:lvlText w:val="•"/>
      <w:lvlJc w:val="left"/>
      <w:pPr>
        <w:ind w:left="3690" w:hanging="361"/>
      </w:pPr>
      <w:rPr>
        <w:rFonts w:hint="default"/>
        <w:lang w:val="en-US" w:eastAsia="en-US" w:bidi="ar-SA"/>
      </w:rPr>
    </w:lvl>
    <w:lvl w:ilvl="4" w:tplc="6E8EB2C8">
      <w:numFmt w:val="bullet"/>
      <w:lvlText w:val="•"/>
      <w:lvlJc w:val="left"/>
      <w:pPr>
        <w:ind w:left="4802" w:hanging="361"/>
      </w:pPr>
      <w:rPr>
        <w:rFonts w:hint="default"/>
        <w:lang w:val="en-US" w:eastAsia="en-US" w:bidi="ar-SA"/>
      </w:rPr>
    </w:lvl>
    <w:lvl w:ilvl="5" w:tplc="574EA804">
      <w:numFmt w:val="bullet"/>
      <w:lvlText w:val="•"/>
      <w:lvlJc w:val="left"/>
      <w:pPr>
        <w:ind w:left="5915" w:hanging="361"/>
      </w:pPr>
      <w:rPr>
        <w:rFonts w:hint="default"/>
        <w:lang w:val="en-US" w:eastAsia="en-US" w:bidi="ar-SA"/>
      </w:rPr>
    </w:lvl>
    <w:lvl w:ilvl="6" w:tplc="29DC335C">
      <w:numFmt w:val="bullet"/>
      <w:lvlText w:val="•"/>
      <w:lvlJc w:val="left"/>
      <w:pPr>
        <w:ind w:left="7027" w:hanging="361"/>
      </w:pPr>
      <w:rPr>
        <w:rFonts w:hint="default"/>
        <w:lang w:val="en-US" w:eastAsia="en-US" w:bidi="ar-SA"/>
      </w:rPr>
    </w:lvl>
    <w:lvl w:ilvl="7" w:tplc="9B9AC888">
      <w:numFmt w:val="bullet"/>
      <w:lvlText w:val="•"/>
      <w:lvlJc w:val="left"/>
      <w:pPr>
        <w:ind w:left="8139" w:hanging="361"/>
      </w:pPr>
      <w:rPr>
        <w:rFonts w:hint="default"/>
        <w:lang w:val="en-US" w:eastAsia="en-US" w:bidi="ar-SA"/>
      </w:rPr>
    </w:lvl>
    <w:lvl w:ilvl="8" w:tplc="A3F2F46E">
      <w:numFmt w:val="bullet"/>
      <w:lvlText w:val="•"/>
      <w:lvlJc w:val="left"/>
      <w:pPr>
        <w:ind w:left="9251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B0F3A10"/>
    <w:multiLevelType w:val="hybridMultilevel"/>
    <w:tmpl w:val="6D68A6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81C74BB"/>
    <w:multiLevelType w:val="hybridMultilevel"/>
    <w:tmpl w:val="DB5E5F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1713CB"/>
    <w:multiLevelType w:val="hybridMultilevel"/>
    <w:tmpl w:val="11AE8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CC185A"/>
    <w:multiLevelType w:val="hybridMultilevel"/>
    <w:tmpl w:val="F1E2F03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E9C6C24"/>
    <w:multiLevelType w:val="hybridMultilevel"/>
    <w:tmpl w:val="6CB02DA6"/>
    <w:lvl w:ilvl="0" w:tplc="7A269DBE">
      <w:numFmt w:val="bullet"/>
      <w:lvlText w:val=""/>
      <w:lvlJc w:val="left"/>
      <w:pPr>
        <w:ind w:left="8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3661F2A">
      <w:numFmt w:val="bullet"/>
      <w:lvlText w:val="•"/>
      <w:lvlJc w:val="left"/>
      <w:pPr>
        <w:ind w:left="1936" w:hanging="360"/>
      </w:pPr>
      <w:rPr>
        <w:rFonts w:hint="default"/>
        <w:lang w:val="en-US" w:eastAsia="en-US" w:bidi="ar-SA"/>
      </w:rPr>
    </w:lvl>
    <w:lvl w:ilvl="2" w:tplc="0FDA8FBE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3" w:tplc="00B44394"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 w:tplc="1BA85A86">
      <w:numFmt w:val="bullet"/>
      <w:lvlText w:val="•"/>
      <w:lvlJc w:val="left"/>
      <w:pPr>
        <w:ind w:left="5164" w:hanging="360"/>
      </w:pPr>
      <w:rPr>
        <w:rFonts w:hint="default"/>
        <w:lang w:val="en-US" w:eastAsia="en-US" w:bidi="ar-SA"/>
      </w:rPr>
    </w:lvl>
    <w:lvl w:ilvl="5" w:tplc="55587514">
      <w:numFmt w:val="bullet"/>
      <w:lvlText w:val="•"/>
      <w:lvlJc w:val="left"/>
      <w:pPr>
        <w:ind w:left="6241" w:hanging="360"/>
      </w:pPr>
      <w:rPr>
        <w:rFonts w:hint="default"/>
        <w:lang w:val="en-US" w:eastAsia="en-US" w:bidi="ar-SA"/>
      </w:rPr>
    </w:lvl>
    <w:lvl w:ilvl="6" w:tplc="120A55EC">
      <w:numFmt w:val="bullet"/>
      <w:lvlText w:val="•"/>
      <w:lvlJc w:val="left"/>
      <w:pPr>
        <w:ind w:left="7317" w:hanging="360"/>
      </w:pPr>
      <w:rPr>
        <w:rFonts w:hint="default"/>
        <w:lang w:val="en-US" w:eastAsia="en-US" w:bidi="ar-SA"/>
      </w:rPr>
    </w:lvl>
    <w:lvl w:ilvl="7" w:tplc="9DDA22F2">
      <w:numFmt w:val="bullet"/>
      <w:lvlText w:val="•"/>
      <w:lvlJc w:val="left"/>
      <w:pPr>
        <w:ind w:left="8393" w:hanging="360"/>
      </w:pPr>
      <w:rPr>
        <w:rFonts w:hint="default"/>
        <w:lang w:val="en-US" w:eastAsia="en-US" w:bidi="ar-SA"/>
      </w:rPr>
    </w:lvl>
    <w:lvl w:ilvl="8" w:tplc="163A0FDA">
      <w:numFmt w:val="bullet"/>
      <w:lvlText w:val="•"/>
      <w:lvlJc w:val="left"/>
      <w:pPr>
        <w:ind w:left="9469" w:hanging="360"/>
      </w:pPr>
      <w:rPr>
        <w:rFonts w:hint="default"/>
        <w:lang w:val="en-US" w:eastAsia="en-US" w:bidi="ar-SA"/>
      </w:rPr>
    </w:lvl>
  </w:abstractNum>
  <w:num w:numId="1" w16cid:durableId="1547524095">
    <w:abstractNumId w:val="2"/>
  </w:num>
  <w:num w:numId="2" w16cid:durableId="2040354467">
    <w:abstractNumId w:val="6"/>
  </w:num>
  <w:num w:numId="3" w16cid:durableId="1809934429">
    <w:abstractNumId w:val="1"/>
  </w:num>
  <w:num w:numId="4" w16cid:durableId="1643122857">
    <w:abstractNumId w:val="4"/>
  </w:num>
  <w:num w:numId="5" w16cid:durableId="536312978">
    <w:abstractNumId w:val="3"/>
  </w:num>
  <w:num w:numId="6" w16cid:durableId="1094206531">
    <w:abstractNumId w:val="0"/>
  </w:num>
  <w:num w:numId="7" w16cid:durableId="1643386721">
    <w:abstractNumId w:val="7"/>
  </w:num>
  <w:num w:numId="8" w16cid:durableId="5572802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6CBA"/>
    <w:rsid w:val="000338FA"/>
    <w:rsid w:val="00064BA3"/>
    <w:rsid w:val="000B20B4"/>
    <w:rsid w:val="000D4911"/>
    <w:rsid w:val="00143111"/>
    <w:rsid w:val="001463C5"/>
    <w:rsid w:val="001915FA"/>
    <w:rsid w:val="001A1897"/>
    <w:rsid w:val="001A2F2B"/>
    <w:rsid w:val="001A421B"/>
    <w:rsid w:val="001A7E8E"/>
    <w:rsid w:val="001C76B5"/>
    <w:rsid w:val="0020608C"/>
    <w:rsid w:val="00282E10"/>
    <w:rsid w:val="00283ECF"/>
    <w:rsid w:val="00290BFF"/>
    <w:rsid w:val="002962F3"/>
    <w:rsid w:val="002D711F"/>
    <w:rsid w:val="002D757C"/>
    <w:rsid w:val="002F2E90"/>
    <w:rsid w:val="00303C91"/>
    <w:rsid w:val="00304220"/>
    <w:rsid w:val="00390A43"/>
    <w:rsid w:val="003A4A69"/>
    <w:rsid w:val="003A6786"/>
    <w:rsid w:val="003C21B1"/>
    <w:rsid w:val="003C28AC"/>
    <w:rsid w:val="003D761E"/>
    <w:rsid w:val="003D7A78"/>
    <w:rsid w:val="003F708D"/>
    <w:rsid w:val="00462E54"/>
    <w:rsid w:val="004632FB"/>
    <w:rsid w:val="00464947"/>
    <w:rsid w:val="00476064"/>
    <w:rsid w:val="00490B07"/>
    <w:rsid w:val="004A18DB"/>
    <w:rsid w:val="004A4E54"/>
    <w:rsid w:val="004B5D60"/>
    <w:rsid w:val="004E24F4"/>
    <w:rsid w:val="004F6CBA"/>
    <w:rsid w:val="004F735A"/>
    <w:rsid w:val="005244CC"/>
    <w:rsid w:val="00535C99"/>
    <w:rsid w:val="005435AA"/>
    <w:rsid w:val="0055495E"/>
    <w:rsid w:val="005A1D69"/>
    <w:rsid w:val="005C2E7F"/>
    <w:rsid w:val="005D0D01"/>
    <w:rsid w:val="005F7C2C"/>
    <w:rsid w:val="00606FE3"/>
    <w:rsid w:val="006112C7"/>
    <w:rsid w:val="00616BD2"/>
    <w:rsid w:val="00616D0B"/>
    <w:rsid w:val="00657B59"/>
    <w:rsid w:val="00673C9F"/>
    <w:rsid w:val="006965B8"/>
    <w:rsid w:val="006B7818"/>
    <w:rsid w:val="006D0C30"/>
    <w:rsid w:val="006D42F7"/>
    <w:rsid w:val="006E7E59"/>
    <w:rsid w:val="00733236"/>
    <w:rsid w:val="00751184"/>
    <w:rsid w:val="00794E13"/>
    <w:rsid w:val="00797CB1"/>
    <w:rsid w:val="00824149"/>
    <w:rsid w:val="00826153"/>
    <w:rsid w:val="008F39F3"/>
    <w:rsid w:val="009010AE"/>
    <w:rsid w:val="00915570"/>
    <w:rsid w:val="009B6E46"/>
    <w:rsid w:val="00A509A0"/>
    <w:rsid w:val="00A54E77"/>
    <w:rsid w:val="00A76CF6"/>
    <w:rsid w:val="00A85B12"/>
    <w:rsid w:val="00AB13FF"/>
    <w:rsid w:val="00AB4EFE"/>
    <w:rsid w:val="00B01054"/>
    <w:rsid w:val="00B02C50"/>
    <w:rsid w:val="00B33F5C"/>
    <w:rsid w:val="00BB0EEA"/>
    <w:rsid w:val="00BE2013"/>
    <w:rsid w:val="00BE3369"/>
    <w:rsid w:val="00BF1761"/>
    <w:rsid w:val="00C02D31"/>
    <w:rsid w:val="00C20A9A"/>
    <w:rsid w:val="00C40375"/>
    <w:rsid w:val="00C66828"/>
    <w:rsid w:val="00CB7103"/>
    <w:rsid w:val="00CC1C51"/>
    <w:rsid w:val="00CE5CF2"/>
    <w:rsid w:val="00D60BCF"/>
    <w:rsid w:val="00D64610"/>
    <w:rsid w:val="00E43B35"/>
    <w:rsid w:val="00F02A7D"/>
    <w:rsid w:val="00F077E0"/>
    <w:rsid w:val="00F41E5C"/>
    <w:rsid w:val="00F92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A6DF"/>
  <w15:chartTrackingRefBased/>
  <w15:docId w15:val="{140986CF-FBB9-4752-950C-1259A041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CBA"/>
    <w:rPr>
      <w:rFonts w:ascii="Calibri" w:eastAsia="Calibri" w:hAnsi="Calibri" w:cs="Mangal"/>
      <w:kern w:val="0"/>
      <w:szCs w:val="22"/>
      <w:lang w:eastAsia="ja-JP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6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6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6C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6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6C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6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6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6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6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6C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6C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6C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6C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6C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6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6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6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6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6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F6C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6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F6C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F6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6CBA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F6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6C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6C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6CBA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6CB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4F6CBA"/>
    <w:pPr>
      <w:spacing w:after="0" w:line="240" w:lineRule="auto"/>
    </w:pPr>
    <w:rPr>
      <w:rFonts w:ascii="Calibri" w:eastAsia="Calibri" w:hAnsi="Calibri" w:cs="Calibri"/>
      <w:kern w:val="0"/>
      <w:szCs w:val="22"/>
      <w:lang w:eastAsia="ja-JP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C98F9B-A918-4EEE-8514-DD138D4BC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658</Words>
  <Characters>3752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Shubham</dc:creator>
  <cp:keywords/>
  <dc:description/>
  <cp:lastModifiedBy>Naveen R EPGP 2025-26 Batch</cp:lastModifiedBy>
  <cp:revision>3</cp:revision>
  <dcterms:created xsi:type="dcterms:W3CDTF">2025-07-20T08:55:00Z</dcterms:created>
  <dcterms:modified xsi:type="dcterms:W3CDTF">2025-07-20T08:59:00Z</dcterms:modified>
</cp:coreProperties>
</file>