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3022"/>
        <w:gridCol w:w="6204"/>
      </w:tblGrid>
      <w:tr w:rsidR="004F6CBA" w14:paraId="5AD4F69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58E28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Student Name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B5126" w14:textId="7FC58AF4" w:rsidR="004F6CBA" w:rsidRDefault="00A06667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Rana Vishwajeet Singh</w:t>
            </w:r>
          </w:p>
        </w:tc>
      </w:tr>
      <w:tr w:rsidR="004F6CBA" w14:paraId="18EB27B2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61E1C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Industry</w:t>
            </w:r>
          </w:p>
          <w:p w14:paraId="00BDE4A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(multiple industries can be added with a comma)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33064" w14:textId="1D11996C" w:rsidR="004F6CBA" w:rsidRDefault="00A06667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Automotive and Ancillaries</w:t>
            </w:r>
            <w:r w:rsidR="00F95A5A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FFA85C9" w14:textId="20F4F759" w:rsidR="00A06667" w:rsidRDefault="00A06667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Precision Manufacturing</w:t>
            </w:r>
          </w:p>
        </w:tc>
      </w:tr>
      <w:tr w:rsidR="004F6CBA" w14:paraId="5865962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E9512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Overall Experience</w:t>
            </w:r>
          </w:p>
          <w:p w14:paraId="1789949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(XX Years YY Months)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72EA8" w14:textId="1AEBE94A" w:rsidR="004F6CBA" w:rsidRDefault="00A06667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Years 8 Months</w:t>
            </w:r>
          </w:p>
        </w:tc>
      </w:tr>
      <w:tr w:rsidR="004F6CBA" w14:paraId="440BE34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EDB7B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 xml:space="preserve">Profile Summary for </w:t>
            </w:r>
            <w:r>
              <w:rPr>
                <w:rFonts w:ascii="Montserrat" w:eastAsia="Montserrat" w:hAnsi="Montserrat" w:cs="Montserrat"/>
                <w:sz w:val="28"/>
                <w:szCs w:val="28"/>
              </w:rPr>
              <w:t>web</w:t>
            </w: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 xml:space="preserve"> brochure (50-60 words)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629EA" w14:textId="5E464D3E" w:rsidR="00333F8C" w:rsidRPr="00464A0B" w:rsidRDefault="00333F8C" w:rsidP="00E526B6">
            <w:pPr>
              <w:widowControl w:val="0"/>
              <w:tabs>
                <w:tab w:val="left" w:pos="599"/>
              </w:tabs>
              <w:autoSpaceDE w:val="0"/>
              <w:autoSpaceDN w:val="0"/>
              <w:spacing w:line="240" w:lineRule="auto"/>
              <w:rPr>
                <w:rFonts w:ascii="Times New Roman" w:hAnsi="Times New Roman" w:cs="Times New Roman"/>
                <w:sz w:val="20"/>
                <w:lang w:val="en-US"/>
              </w:rPr>
            </w:pPr>
            <w:r w:rsidRPr="00464A0B">
              <w:rPr>
                <w:rFonts w:ascii="Times New Roman" w:hAnsi="Times New Roman" w:cs="Times New Roman"/>
                <w:sz w:val="20"/>
                <w:lang w:val="en-US"/>
              </w:rPr>
              <w:t xml:space="preserve">Results-driven Project Manager and Business Analytics professional with 5.8 years of experience in </w:t>
            </w:r>
            <w:r w:rsidRPr="00464A0B">
              <w:rPr>
                <w:rFonts w:ascii="Times New Roman" w:hAnsi="Times New Roman" w:cs="Times New Roman"/>
                <w:b/>
                <w:bCs/>
                <w:sz w:val="20"/>
                <w:lang w:val="en-US"/>
              </w:rPr>
              <w:t>digital transformation, IT system development, Industry 4.0 and business process optimization</w:t>
            </w:r>
            <w:r w:rsidRPr="00464A0B">
              <w:rPr>
                <w:rFonts w:ascii="Times New Roman" w:hAnsi="Times New Roman" w:cs="Times New Roman"/>
                <w:sz w:val="20"/>
                <w:lang w:val="en-US"/>
              </w:rPr>
              <w:t xml:space="preserve"> across leading automotive and manufacturing firms. Demonstrated expertise</w:t>
            </w:r>
            <w:r w:rsidR="00547DC8">
              <w:rPr>
                <w:rFonts w:ascii="Times New Roman" w:hAnsi="Times New Roman" w:cs="Times New Roman"/>
                <w:sz w:val="20"/>
                <w:lang w:val="en-US"/>
              </w:rPr>
              <w:t xml:space="preserve"> </w:t>
            </w:r>
            <w:r w:rsidRPr="00464A0B">
              <w:rPr>
                <w:rFonts w:ascii="Times New Roman" w:hAnsi="Times New Roman" w:cs="Times New Roman"/>
                <w:sz w:val="20"/>
                <w:lang w:val="en-US"/>
              </w:rPr>
              <w:t>in</w:t>
            </w:r>
            <w:r w:rsidR="00547DC8">
              <w:rPr>
                <w:rFonts w:ascii="Times New Roman" w:hAnsi="Times New Roman" w:cs="Times New Roman"/>
                <w:sz w:val="20"/>
                <w:lang w:val="en-US"/>
              </w:rPr>
              <w:t xml:space="preserve"> partnering with </w:t>
            </w:r>
            <w:r w:rsidRPr="00464A0B">
              <w:rPr>
                <w:rFonts w:ascii="Times New Roman" w:hAnsi="Times New Roman" w:cs="Times New Roman"/>
                <w:sz w:val="20"/>
                <w:lang w:val="en-US"/>
              </w:rPr>
              <w:t>C</w:t>
            </w:r>
            <w:r w:rsidR="00E526B6" w:rsidRPr="00464A0B">
              <w:rPr>
                <w:rFonts w:ascii="Times New Roman" w:hAnsi="Times New Roman" w:cs="Times New Roman"/>
                <w:sz w:val="20"/>
                <w:lang w:val="en-US"/>
              </w:rPr>
              <w:t>X</w:t>
            </w:r>
            <w:r w:rsidRPr="00464A0B">
              <w:rPr>
                <w:rFonts w:ascii="Times New Roman" w:hAnsi="Times New Roman" w:cs="Times New Roman"/>
                <w:sz w:val="20"/>
                <w:lang w:val="en-US"/>
              </w:rPr>
              <w:t>O</w:t>
            </w:r>
            <w:r w:rsidR="00CB60E0">
              <w:rPr>
                <w:rFonts w:ascii="Times New Roman" w:hAnsi="Times New Roman" w:cs="Times New Roman"/>
                <w:sz w:val="20"/>
                <w:lang w:val="en-US"/>
              </w:rPr>
              <w:t xml:space="preserve">s </w:t>
            </w:r>
            <w:r w:rsidRPr="00464A0B">
              <w:rPr>
                <w:rFonts w:ascii="Times New Roman" w:hAnsi="Times New Roman" w:cs="Times New Roman"/>
                <w:sz w:val="20"/>
                <w:lang w:val="en-US"/>
              </w:rPr>
              <w:t>to</w:t>
            </w:r>
            <w:r w:rsidR="00CB60E0">
              <w:rPr>
                <w:rFonts w:ascii="Times New Roman" w:hAnsi="Times New Roman" w:cs="Times New Roman"/>
                <w:sz w:val="20"/>
                <w:lang w:val="en-US"/>
              </w:rPr>
              <w:t xml:space="preserve"> drive</w:t>
            </w:r>
            <w:r w:rsidRPr="00464A0B">
              <w:rPr>
                <w:rFonts w:ascii="Times New Roman" w:hAnsi="Times New Roman" w:cs="Times New Roman"/>
                <w:sz w:val="20"/>
                <w:lang w:val="en-US"/>
              </w:rPr>
              <w:t xml:space="preserve"> </w:t>
            </w:r>
            <w:r w:rsidRPr="00464A0B">
              <w:rPr>
                <w:rFonts w:ascii="Times New Roman" w:hAnsi="Times New Roman" w:cs="Times New Roman"/>
                <w:b/>
                <w:bCs/>
                <w:sz w:val="20"/>
                <w:lang w:val="en-US"/>
              </w:rPr>
              <w:t>High-Impact Strategy Development</w:t>
            </w:r>
            <w:r w:rsidR="000B0928">
              <w:rPr>
                <w:rFonts w:ascii="Times New Roman" w:hAnsi="Times New Roman" w:cs="Times New Roman"/>
                <w:b/>
                <w:bCs/>
                <w:sz w:val="20"/>
                <w:lang w:val="en-US"/>
              </w:rPr>
              <w:t xml:space="preserve">, </w:t>
            </w:r>
            <w:r w:rsidR="000B0928" w:rsidRPr="000B0928">
              <w:rPr>
                <w:rFonts w:ascii="Times New Roman" w:hAnsi="Times New Roman" w:cs="Times New Roman"/>
                <w:b/>
                <w:bCs/>
                <w:sz w:val="20"/>
              </w:rPr>
              <w:t>delivering ₹35 Cr+ in cost savings</w:t>
            </w:r>
            <w:r w:rsidRPr="00464A0B">
              <w:rPr>
                <w:rFonts w:ascii="Times New Roman" w:hAnsi="Times New Roman" w:cs="Times New Roman"/>
                <w:sz w:val="20"/>
                <w:lang w:val="en-US"/>
              </w:rPr>
              <w:t xml:space="preserve"> and</w:t>
            </w:r>
            <w:r w:rsidR="00FA2092" w:rsidRPr="00464A0B">
              <w:rPr>
                <w:rFonts w:ascii="Times New Roman" w:hAnsi="Times New Roman" w:cs="Times New Roman"/>
                <w:sz w:val="20"/>
                <w:lang w:val="en-US"/>
              </w:rPr>
              <w:t xml:space="preserve"> </w:t>
            </w:r>
            <w:r w:rsidR="00FA2092" w:rsidRPr="00464A0B">
              <w:rPr>
                <w:rFonts w:ascii="Times New Roman" w:hAnsi="Times New Roman" w:cs="Times New Roman"/>
                <w:b/>
                <w:bCs/>
                <w:sz w:val="20"/>
                <w:lang w:val="en-US"/>
              </w:rPr>
              <w:t>EBITDA Improvement</w:t>
            </w:r>
            <w:r w:rsidRPr="00464A0B">
              <w:rPr>
                <w:rFonts w:ascii="Times New Roman" w:hAnsi="Times New Roman" w:cs="Times New Roman"/>
                <w:sz w:val="20"/>
                <w:lang w:val="en-US"/>
              </w:rPr>
              <w:t>. Skilled in</w:t>
            </w:r>
            <w:r w:rsidR="00CB4297">
              <w:rPr>
                <w:rFonts w:ascii="Times New Roman" w:hAnsi="Times New Roman" w:cs="Times New Roman"/>
                <w:sz w:val="20"/>
                <w:lang w:val="en-US"/>
              </w:rPr>
              <w:t xml:space="preserve"> </w:t>
            </w:r>
            <w:r w:rsidR="00CB4297" w:rsidRPr="00CB4297">
              <w:rPr>
                <w:rFonts w:ascii="Times New Roman" w:hAnsi="Times New Roman" w:cs="Times New Roman"/>
                <w:sz w:val="20"/>
              </w:rPr>
              <w:t>leveraging data analytics to</w:t>
            </w:r>
            <w:r w:rsidR="00CB4297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464A0B">
              <w:rPr>
                <w:rFonts w:ascii="Times New Roman" w:hAnsi="Times New Roman" w:cs="Times New Roman"/>
                <w:sz w:val="20"/>
                <w:lang w:val="en-US"/>
              </w:rPr>
              <w:t>bridg</w:t>
            </w:r>
            <w:r w:rsidR="00CB4297">
              <w:rPr>
                <w:rFonts w:ascii="Times New Roman" w:hAnsi="Times New Roman" w:cs="Times New Roman"/>
                <w:sz w:val="20"/>
                <w:lang w:val="en-US"/>
              </w:rPr>
              <w:t xml:space="preserve">e </w:t>
            </w:r>
            <w:r w:rsidRPr="00464A0B">
              <w:rPr>
                <w:rFonts w:ascii="Times New Roman" w:hAnsi="Times New Roman" w:cs="Times New Roman"/>
                <w:sz w:val="20"/>
                <w:lang w:val="en-US"/>
              </w:rPr>
              <w:t>business needs and technology, delivering cost savings, operational excellence, and actionable insights. Adept at leading cross-functional teams and managing projects from ideation to execution.</w:t>
            </w:r>
          </w:p>
          <w:p w14:paraId="2276D667" w14:textId="77777777" w:rsidR="004F6CBA" w:rsidRPr="00464A0B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6CBA" w14:paraId="74648E8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B7EBA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Functional Areas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361DA" w14:textId="77777777" w:rsidR="00A74911" w:rsidRDefault="00F95A5A" w:rsidP="00A06667">
            <w:pPr>
              <w:pStyle w:val="NormalWeb"/>
              <w:spacing w:before="0" w:beforeAutospacing="0" w:after="0" w:afterAutospacing="0"/>
            </w:pPr>
            <w:r w:rsidRPr="00F95A5A">
              <w:t>Business &amp; Corporate Strategy</w:t>
            </w:r>
            <w:r w:rsidR="00A06667">
              <w:t xml:space="preserve">, </w:t>
            </w:r>
          </w:p>
          <w:p w14:paraId="2296134E" w14:textId="5FA8BD4F" w:rsidR="00F95A5A" w:rsidRDefault="00E526B6" w:rsidP="00A06667">
            <w:pPr>
              <w:pStyle w:val="NormalWeb"/>
              <w:spacing w:before="0" w:beforeAutospacing="0" w:after="0" w:afterAutospacing="0"/>
            </w:pPr>
            <w:r>
              <w:t>Growth Strategy,</w:t>
            </w:r>
          </w:p>
          <w:p w14:paraId="37D722B6" w14:textId="77777777" w:rsidR="00F95A5A" w:rsidRDefault="00A06667" w:rsidP="00A06667">
            <w:pPr>
              <w:pStyle w:val="NormalWeb"/>
              <w:spacing w:before="0" w:beforeAutospacing="0" w:after="0" w:afterAutospacing="0"/>
            </w:pPr>
            <w:r>
              <w:t xml:space="preserve">Business Analytics, </w:t>
            </w:r>
          </w:p>
          <w:p w14:paraId="75C4904C" w14:textId="77777777" w:rsidR="00F95A5A" w:rsidRDefault="00A06667" w:rsidP="00A06667">
            <w:pPr>
              <w:pStyle w:val="NormalWeb"/>
              <w:spacing w:before="0" w:beforeAutospacing="0" w:after="0" w:afterAutospacing="0"/>
            </w:pPr>
            <w:r>
              <w:t xml:space="preserve">Data Analytics, </w:t>
            </w:r>
          </w:p>
          <w:p w14:paraId="7105FF59" w14:textId="77777777" w:rsidR="006D5B28" w:rsidRDefault="006D5B28" w:rsidP="006D5B28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 xml:space="preserve">Digital Transformation, </w:t>
            </w:r>
          </w:p>
          <w:p w14:paraId="63236043" w14:textId="77777777" w:rsidR="006D5B28" w:rsidRDefault="006D5B28" w:rsidP="006D5B28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 xml:space="preserve">Consulting &amp; Stakeholder Management, </w:t>
            </w:r>
          </w:p>
          <w:p w14:paraId="642B8623" w14:textId="654BF378" w:rsidR="008318A0" w:rsidRDefault="00A06667" w:rsidP="00A06667">
            <w:pPr>
              <w:pStyle w:val="NormalWeb"/>
              <w:spacing w:before="0" w:beforeAutospacing="0" w:after="0" w:afterAutospacing="0"/>
            </w:pPr>
            <w:r>
              <w:t>Operations</w:t>
            </w:r>
            <w:r w:rsidR="00F95A5A">
              <w:t xml:space="preserve"> (S</w:t>
            </w:r>
            <w:r w:rsidR="00E526B6">
              <w:t xml:space="preserve">upply </w:t>
            </w:r>
            <w:r w:rsidR="00F95A5A">
              <w:t>C</w:t>
            </w:r>
            <w:r w:rsidR="00E526B6">
              <w:t xml:space="preserve">hain </w:t>
            </w:r>
            <w:r w:rsidR="00F95A5A">
              <w:t>M</w:t>
            </w:r>
            <w:r w:rsidR="00E526B6">
              <w:t>anagement</w:t>
            </w:r>
            <w:r w:rsidR="00F95A5A">
              <w:t>, Procurement, Manufacturing &amp; Quality</w:t>
            </w:r>
            <w:proofErr w:type="gramStart"/>
            <w:r w:rsidR="00F95A5A">
              <w:t>)</w:t>
            </w:r>
            <w:r>
              <w:t xml:space="preserve"> ,</w:t>
            </w:r>
            <w:proofErr w:type="gramEnd"/>
            <w:r>
              <w:t xml:space="preserve"> </w:t>
            </w:r>
          </w:p>
          <w:p w14:paraId="143FE844" w14:textId="252DABFB" w:rsidR="00F95A5A" w:rsidRDefault="00A06667" w:rsidP="00A06667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t>Process Engineering</w:t>
            </w:r>
            <w:r>
              <w:rPr>
                <w:color w:val="000000"/>
              </w:rPr>
              <w:t xml:space="preserve">, </w:t>
            </w:r>
          </w:p>
          <w:p w14:paraId="132F6FDB" w14:textId="02C23B36" w:rsidR="00A06667" w:rsidRDefault="00F95A5A" w:rsidP="00A06667">
            <w:pPr>
              <w:pStyle w:val="NormalWeb"/>
              <w:spacing w:before="0" w:beforeAutospacing="0" w:after="0" w:afterAutospacing="0"/>
            </w:pPr>
            <w:r w:rsidRPr="00F95A5A">
              <w:rPr>
                <w:color w:val="000000"/>
              </w:rPr>
              <w:t>Risk Assessment &amp; Mitigation</w:t>
            </w:r>
          </w:p>
          <w:p w14:paraId="14D96E2E" w14:textId="1DE2DCFB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F6CBA" w14:paraId="2D49F36C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DF876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Email ID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1B217" w14:textId="04E29426" w:rsidR="004F6CBA" w:rsidRDefault="00E526B6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" w:history="1">
              <w:r w:rsidRPr="0059661A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e25ranas@iimidr.ac.in</w:t>
              </w:r>
            </w:hyperlink>
          </w:p>
        </w:tc>
      </w:tr>
      <w:tr w:rsidR="000336E1" w14:paraId="4A248313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C52A0" w14:textId="77777777" w:rsidR="000336E1" w:rsidRDefault="000336E1" w:rsidP="00033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Linked In URL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A762E" w14:textId="5B863326" w:rsidR="000336E1" w:rsidRPr="00DB4AB6" w:rsidRDefault="000336E1" w:rsidP="000336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hyperlink r:id="rId6" w:history="1">
              <w:r w:rsidRPr="00DB4AB6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https://www.linkedin.com/in/rana-vish</w:t>
              </w:r>
              <w:r w:rsidRPr="00DB4AB6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w</w:t>
              </w:r>
              <w:r w:rsidRPr="00DB4AB6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ajeet-singh/</w:t>
              </w:r>
            </w:hyperlink>
          </w:p>
        </w:tc>
      </w:tr>
    </w:tbl>
    <w:p w14:paraId="1EB52A97" w14:textId="77777777" w:rsidR="00A54E77" w:rsidRDefault="00A54E77"/>
    <w:p w14:paraId="06BDFF75" w14:textId="77777777" w:rsidR="004F6CBA" w:rsidRDefault="004F6CBA"/>
    <w:p w14:paraId="6596FDB3" w14:textId="7544119B" w:rsidR="004F6CBA" w:rsidRPr="004F6CBA" w:rsidRDefault="004F6CBA" w:rsidP="004F6CBA">
      <w:pPr>
        <w:spacing w:after="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Education</w:t>
      </w:r>
    </w:p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1927"/>
        <w:gridCol w:w="3408"/>
        <w:gridCol w:w="3891"/>
      </w:tblGrid>
      <w:tr w:rsidR="004F6CBA" w14:paraId="0818FBB4" w14:textId="77777777" w:rsidTr="00D213C9">
        <w:tc>
          <w:tcPr>
            <w:tcW w:w="19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F5AAC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College(s)</w:t>
            </w:r>
          </w:p>
        </w:tc>
        <w:tc>
          <w:tcPr>
            <w:tcW w:w="34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4651E0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From Yr. – To Yr.</w:t>
            </w:r>
          </w:p>
        </w:tc>
        <w:tc>
          <w:tcPr>
            <w:tcW w:w="3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FCC99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Degree(s)</w:t>
            </w:r>
          </w:p>
        </w:tc>
      </w:tr>
      <w:tr w:rsidR="004F6CBA" w14:paraId="6A8351B3" w14:textId="77777777" w:rsidTr="00D213C9">
        <w:tc>
          <w:tcPr>
            <w:tcW w:w="1927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CCE14" w14:textId="58C22E2D" w:rsidR="004F6CBA" w:rsidRDefault="00F95A5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IIM Indore</w:t>
            </w:r>
          </w:p>
        </w:tc>
        <w:tc>
          <w:tcPr>
            <w:tcW w:w="340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ABD1D" w14:textId="15D1E7D0" w:rsidR="004F6CBA" w:rsidRDefault="00F95A5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 – 2026</w:t>
            </w:r>
          </w:p>
        </w:tc>
        <w:tc>
          <w:tcPr>
            <w:tcW w:w="3891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F84D" w14:textId="58B083F4" w:rsidR="004F6CBA" w:rsidRDefault="00F95A5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MBA</w:t>
            </w:r>
          </w:p>
        </w:tc>
      </w:tr>
      <w:tr w:rsidR="004F6CBA" w14:paraId="51644622" w14:textId="77777777" w:rsidTr="00D213C9"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234EA" w14:textId="50E25FA7" w:rsidR="004F6CBA" w:rsidRDefault="00F95A5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SHUATS</w:t>
            </w:r>
            <w:r w:rsidR="00E526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(Prayagraj, U.P.)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4DCA2" w14:textId="4817DB4E" w:rsidR="004F6CBA" w:rsidRDefault="00F95A5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2013- 2017</w:t>
            </w:r>
          </w:p>
        </w:tc>
        <w:tc>
          <w:tcPr>
            <w:tcW w:w="3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114B6" w14:textId="6BF9F415" w:rsidR="004F6CBA" w:rsidRDefault="00F95A5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B.Tech. Mechanical Engineering</w:t>
            </w:r>
          </w:p>
        </w:tc>
      </w:tr>
      <w:tr w:rsidR="004F6CBA" w14:paraId="1A92A7DC" w14:textId="77777777" w:rsidTr="00D213C9"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37327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548C1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4E6B0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03240BE" w14:textId="77777777" w:rsidR="004F6CBA" w:rsidRDefault="004F6CBA"/>
    <w:p w14:paraId="43715414" w14:textId="77777777" w:rsidR="004F6CBA" w:rsidRDefault="004F6CBA"/>
    <w:p w14:paraId="3259FD36" w14:textId="77777777" w:rsidR="00F95A5A" w:rsidRDefault="00F95A5A"/>
    <w:p w14:paraId="4974C63A" w14:textId="77777777" w:rsidR="00F95A5A" w:rsidRDefault="00F95A5A"/>
    <w:p w14:paraId="0CC49971" w14:textId="56B942CE" w:rsidR="004F6CBA" w:rsidRDefault="004F6CBA">
      <w:r>
        <w:rPr>
          <w:rFonts w:ascii="Montserrat" w:eastAsia="Montserrat" w:hAnsi="Montserrat" w:cs="Montserrat"/>
          <w:b/>
          <w:color w:val="756E6E"/>
          <w:sz w:val="28"/>
          <w:szCs w:val="28"/>
        </w:rPr>
        <w:t>Accomplishment</w:t>
      </w:r>
    </w:p>
    <w:tbl>
      <w:tblPr>
        <w:tblW w:w="9365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2455"/>
        <w:gridCol w:w="6910"/>
      </w:tblGrid>
      <w:tr w:rsidR="004F6CBA" w14:paraId="79D62BB1" w14:textId="77777777" w:rsidTr="004F6CBA">
        <w:trPr>
          <w:trHeight w:val="362"/>
        </w:trPr>
        <w:tc>
          <w:tcPr>
            <w:tcW w:w="2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700E0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Title</w:t>
            </w:r>
          </w:p>
        </w:tc>
        <w:tc>
          <w:tcPr>
            <w:tcW w:w="69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947D9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Description</w:t>
            </w:r>
          </w:p>
        </w:tc>
      </w:tr>
      <w:tr w:rsidR="004F6CBA" w14:paraId="49BDC14E" w14:textId="77777777" w:rsidTr="004F6CBA">
        <w:trPr>
          <w:trHeight w:val="287"/>
        </w:trPr>
        <w:tc>
          <w:tcPr>
            <w:tcW w:w="245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719AB" w14:textId="019094FE" w:rsidR="004F6CBA" w:rsidRDefault="00F95A5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Value Champion</w:t>
            </w:r>
          </w:p>
        </w:tc>
        <w:tc>
          <w:tcPr>
            <w:tcW w:w="69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06C0B" w14:textId="7FE2E8FD" w:rsidR="004F6CBA" w:rsidRDefault="00F95A5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NBC Bearings (CKA Birla Group) for</w:t>
            </w:r>
            <w:r w:rsidR="00CF3D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driving</w:t>
            </w:r>
            <w:r w:rsidR="004C32A0" w:rsidRPr="004C32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₹1.5 Cr savings through strategic cost optimization</w:t>
            </w:r>
            <w:r w:rsidR="00CF3D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one of the </w:t>
            </w:r>
            <w:proofErr w:type="gramStart"/>
            <w:r w:rsidR="00CF3D1D">
              <w:rPr>
                <w:rFonts w:ascii="Times New Roman" w:eastAsia="Times New Roman" w:hAnsi="Times New Roman" w:cs="Times New Roman"/>
                <w:sz w:val="24"/>
                <w:szCs w:val="24"/>
              </w:rPr>
              <w:t>project</w:t>
            </w:r>
            <w:proofErr w:type="gramEnd"/>
            <w:r w:rsidR="004C32A0" w:rsidRPr="004C32A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F6CBA" w14:paraId="4BC5F595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DA8FA" w14:textId="56E64D3D" w:rsidR="004F6CBA" w:rsidRDefault="00F95A5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Innovation Award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837EB" w14:textId="3938A9FF" w:rsidR="004F6CBA" w:rsidRDefault="00FB2D56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D56">
              <w:rPr>
                <w:rFonts w:ascii="Times New Roman" w:eastAsia="Times New Roman" w:hAnsi="Times New Roman" w:cs="Times New Roman"/>
                <w:sz w:val="24"/>
                <w:szCs w:val="24"/>
              </w:rPr>
              <w:t>Recognized for Industry 4.0 breakthrough in digital transformation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across all</w:t>
            </w:r>
            <w:r w:rsidR="008318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business verticals of Minda Corporation Ltd.</w:t>
            </w:r>
          </w:p>
        </w:tc>
      </w:tr>
      <w:tr w:rsidR="004F6CBA" w14:paraId="3F110B6B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B2C59" w14:textId="1F29FBE8" w:rsidR="004F6CBA" w:rsidRDefault="00F45857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Secretary Corporate Interaction Committee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164B" w14:textId="4C3AADD4" w:rsidR="004F6CBA" w:rsidRDefault="00655110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5110">
              <w:rPr>
                <w:rFonts w:ascii="Times New Roman" w:eastAsia="Times New Roman" w:hAnsi="Times New Roman" w:cs="Times New Roman"/>
                <w:sz w:val="24"/>
                <w:szCs w:val="24"/>
              </w:rPr>
              <w:t>Leading a 7-member team, curating CXO leadership talks and executing high-impact industry interactions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45857" w:rsidRPr="00F45857">
              <w:rPr>
                <w:rFonts w:ascii="Times New Roman" w:eastAsia="Times New Roman" w:hAnsi="Times New Roman" w:cs="Times New Roman"/>
                <w:sz w:val="24"/>
                <w:szCs w:val="24"/>
              </w:rPr>
              <w:t>while managing end-to-end event planning, stakeholder coordination, and execution.</w:t>
            </w:r>
          </w:p>
        </w:tc>
      </w:tr>
    </w:tbl>
    <w:p w14:paraId="01D55D10" w14:textId="77777777" w:rsidR="004F6CBA" w:rsidRDefault="004F6CBA"/>
    <w:p w14:paraId="621518C5" w14:textId="77777777" w:rsidR="004F6CBA" w:rsidRDefault="004F6CBA" w:rsidP="004F6CBA">
      <w:pPr>
        <w:spacing w:after="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Certification</w:t>
      </w:r>
    </w:p>
    <w:p w14:paraId="3969CB57" w14:textId="77777777" w:rsidR="004F6CBA" w:rsidRDefault="004F6CBA"/>
    <w:tbl>
      <w:tblPr>
        <w:tblW w:w="9645" w:type="dxa"/>
        <w:tblInd w:w="-250" w:type="dxa"/>
        <w:tblLayout w:type="fixed"/>
        <w:tblLook w:val="0400" w:firstRow="0" w:lastRow="0" w:firstColumn="0" w:lastColumn="0" w:noHBand="0" w:noVBand="1"/>
      </w:tblPr>
      <w:tblGrid>
        <w:gridCol w:w="2805"/>
        <w:gridCol w:w="4530"/>
        <w:gridCol w:w="2310"/>
      </w:tblGrid>
      <w:tr w:rsidR="004F6CBA" w14:paraId="0366D8D0" w14:textId="77777777" w:rsidTr="00D213C9">
        <w:tc>
          <w:tcPr>
            <w:tcW w:w="28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4A9F2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Title</w:t>
            </w:r>
          </w:p>
        </w:tc>
        <w:tc>
          <w:tcPr>
            <w:tcW w:w="45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7F27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Description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2FDF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Year</w:t>
            </w:r>
          </w:p>
        </w:tc>
      </w:tr>
      <w:tr w:rsidR="004F6CBA" w14:paraId="6817446A" w14:textId="77777777" w:rsidTr="00D213C9">
        <w:tc>
          <w:tcPr>
            <w:tcW w:w="280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84761" w14:textId="01B9CFDF" w:rsidR="004F6CBA" w:rsidRDefault="00D45EBE" w:rsidP="00D45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BE">
              <w:rPr>
                <w:rFonts w:ascii="Times New Roman" w:eastAsia="Times New Roman" w:hAnsi="Times New Roman" w:cs="Times New Roman"/>
                <w:sz w:val="24"/>
                <w:szCs w:val="24"/>
              </w:rPr>
              <w:t>Certified Scrum Product Owner (CSPO)</w:t>
            </w:r>
          </w:p>
        </w:tc>
        <w:tc>
          <w:tcPr>
            <w:tcW w:w="453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72756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CD294" w14:textId="4E929061" w:rsidR="004F6CBA" w:rsidRDefault="009E6864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9E6864" w14:paraId="777F3A4B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88FBD" w14:textId="544D57A0" w:rsidR="009E6864" w:rsidRDefault="009E6864" w:rsidP="009E6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BE">
              <w:rPr>
                <w:rFonts w:ascii="Times New Roman" w:eastAsia="Times New Roman" w:hAnsi="Times New Roman" w:cs="Times New Roman"/>
                <w:sz w:val="24"/>
                <w:szCs w:val="24"/>
              </w:rPr>
              <w:t>Lean Six-Sigma Green Belt - KPMG</w:t>
            </w: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F41D1" w14:textId="77777777" w:rsidR="009E6864" w:rsidRDefault="009E6864" w:rsidP="009E6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CC7F0" w14:textId="36277E53" w:rsidR="009E6864" w:rsidRDefault="009E6864" w:rsidP="009E6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9E6864" w14:paraId="27457EFA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8260C" w14:textId="037DD3D8" w:rsidR="009E6864" w:rsidRPr="00D45EBE" w:rsidRDefault="009E6864" w:rsidP="009E6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BE">
              <w:rPr>
                <w:rFonts w:ascii="Times New Roman" w:eastAsia="Times New Roman" w:hAnsi="Times New Roman" w:cs="Times New Roman"/>
                <w:sz w:val="24"/>
                <w:szCs w:val="24"/>
              </w:rPr>
              <w:t>IBM Data Science Professional Certificate</w:t>
            </w: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88967" w14:textId="77777777" w:rsidR="009E6864" w:rsidRDefault="009E6864" w:rsidP="009E6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C159A" w14:textId="0D34B175" w:rsidR="009E6864" w:rsidRDefault="009E6864" w:rsidP="009E6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2024</w:t>
            </w:r>
          </w:p>
        </w:tc>
      </w:tr>
      <w:tr w:rsidR="009E6864" w14:paraId="4149641F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F3CF0" w14:textId="6CA2E471" w:rsidR="009E6864" w:rsidRPr="00D45EBE" w:rsidRDefault="009E6864" w:rsidP="009E6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5EBE">
              <w:rPr>
                <w:rFonts w:ascii="Times New Roman" w:eastAsia="Times New Roman" w:hAnsi="Times New Roman" w:cs="Times New Roman"/>
                <w:sz w:val="24"/>
                <w:szCs w:val="24"/>
              </w:rPr>
              <w:t>Web Design and Development</w:t>
            </w: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19BD4" w14:textId="77777777" w:rsidR="009E6864" w:rsidRDefault="009E6864" w:rsidP="009E6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3E948" w14:textId="0A4C817A" w:rsidR="009E6864" w:rsidRDefault="009E6864" w:rsidP="009E6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2020</w:t>
            </w:r>
          </w:p>
        </w:tc>
      </w:tr>
      <w:tr w:rsidR="009E6864" w14:paraId="6A8B322A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B5ACB" w14:textId="3D21E8BE" w:rsidR="009E6864" w:rsidRPr="00D45EBE" w:rsidRDefault="009E6864" w:rsidP="009E6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6EAFF" w14:textId="77777777" w:rsidR="009E6864" w:rsidRDefault="009E6864" w:rsidP="009E6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21CE4" w14:textId="41BAFA52" w:rsidR="009E6864" w:rsidRDefault="009E6864" w:rsidP="009E68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FD8F911" w14:textId="77777777" w:rsidR="004F6CBA" w:rsidRDefault="004F6CBA"/>
    <w:p w14:paraId="17018FB9" w14:textId="77777777" w:rsidR="004F6CBA" w:rsidRDefault="004F6CBA"/>
    <w:p w14:paraId="1C090C3A" w14:textId="77777777" w:rsidR="00FB274F" w:rsidRDefault="00FB274F"/>
    <w:p w14:paraId="45E8F32F" w14:textId="77777777" w:rsidR="00FB274F" w:rsidRDefault="00FB274F"/>
    <w:p w14:paraId="112DC614" w14:textId="77777777" w:rsidR="00FB274F" w:rsidRDefault="00FB274F"/>
    <w:p w14:paraId="4A164047" w14:textId="77777777" w:rsidR="00FB274F" w:rsidRDefault="00FB274F"/>
    <w:p w14:paraId="468991D2" w14:textId="77777777" w:rsidR="00FB274F" w:rsidRDefault="00FB274F"/>
    <w:p w14:paraId="15099AF1" w14:textId="77777777" w:rsidR="004F6CBA" w:rsidRDefault="004F6CBA" w:rsidP="004F6CBA">
      <w:pPr>
        <w:spacing w:after="40" w:line="240" w:lineRule="auto"/>
        <w:rPr>
          <w:rFonts w:ascii="Montserrat" w:eastAsia="Montserrat" w:hAnsi="Montserrat" w:cs="Montserrat"/>
          <w:b/>
          <w:color w:val="756E6E"/>
          <w:sz w:val="28"/>
          <w:szCs w:val="28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Experience</w:t>
      </w:r>
    </w:p>
    <w:tbl>
      <w:tblPr>
        <w:tblStyle w:val="TableGrid"/>
        <w:tblpPr w:leftFromText="180" w:rightFromText="180" w:vertAnchor="text" w:horzAnchor="margin" w:tblpXSpec="center" w:tblpY="112"/>
        <w:tblW w:w="11005" w:type="dxa"/>
        <w:tblLayout w:type="fixed"/>
        <w:tblLook w:val="06A0" w:firstRow="1" w:lastRow="0" w:firstColumn="1" w:lastColumn="0" w:noHBand="1" w:noVBand="1"/>
      </w:tblPr>
      <w:tblGrid>
        <w:gridCol w:w="1615"/>
        <w:gridCol w:w="1280"/>
        <w:gridCol w:w="1818"/>
        <w:gridCol w:w="1565"/>
        <w:gridCol w:w="2014"/>
        <w:gridCol w:w="2713"/>
      </w:tblGrid>
      <w:tr w:rsidR="00963F8B" w14:paraId="0A2662F3" w14:textId="77777777" w:rsidTr="00963F8B">
        <w:trPr>
          <w:trHeight w:val="367"/>
        </w:trPr>
        <w:tc>
          <w:tcPr>
            <w:tcW w:w="1615" w:type="dxa"/>
            <w:vMerge w:val="restart"/>
            <w:vAlign w:val="center"/>
          </w:tcPr>
          <w:p w14:paraId="41C83550" w14:textId="77777777" w:rsidR="00963F8B" w:rsidRDefault="00963F8B" w:rsidP="00963F8B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Company </w:t>
            </w:r>
          </w:p>
        </w:tc>
        <w:tc>
          <w:tcPr>
            <w:tcW w:w="1280" w:type="dxa"/>
            <w:vMerge w:val="restart"/>
            <w:vAlign w:val="center"/>
          </w:tcPr>
          <w:p w14:paraId="38B20326" w14:textId="77777777" w:rsidR="00963F8B" w:rsidRDefault="00963F8B" w:rsidP="00963F8B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Designation</w:t>
            </w:r>
          </w:p>
        </w:tc>
        <w:tc>
          <w:tcPr>
            <w:tcW w:w="5397" w:type="dxa"/>
            <w:gridSpan w:val="3"/>
            <w:vAlign w:val="center"/>
          </w:tcPr>
          <w:p w14:paraId="202F8E6A" w14:textId="77777777" w:rsidR="00963F8B" w:rsidRDefault="00963F8B" w:rsidP="00963F8B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Duration</w:t>
            </w:r>
          </w:p>
        </w:tc>
        <w:tc>
          <w:tcPr>
            <w:tcW w:w="2713" w:type="dxa"/>
            <w:vMerge w:val="restart"/>
            <w:vAlign w:val="center"/>
          </w:tcPr>
          <w:p w14:paraId="5B774888" w14:textId="77777777" w:rsidR="00963F8B" w:rsidRDefault="00963F8B" w:rsidP="00963F8B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Description (Highlight your relevant details in bold)</w:t>
            </w:r>
          </w:p>
        </w:tc>
      </w:tr>
      <w:tr w:rsidR="00963F8B" w14:paraId="1898E641" w14:textId="77777777" w:rsidTr="00963F8B">
        <w:trPr>
          <w:trHeight w:val="367"/>
        </w:trPr>
        <w:tc>
          <w:tcPr>
            <w:tcW w:w="1615" w:type="dxa"/>
            <w:vMerge/>
          </w:tcPr>
          <w:p w14:paraId="7DAEBA13" w14:textId="77777777" w:rsidR="00963F8B" w:rsidRDefault="00963F8B" w:rsidP="00963F8B"/>
        </w:tc>
        <w:tc>
          <w:tcPr>
            <w:tcW w:w="1280" w:type="dxa"/>
            <w:vMerge/>
          </w:tcPr>
          <w:p w14:paraId="332554C7" w14:textId="77777777" w:rsidR="00963F8B" w:rsidRDefault="00963F8B" w:rsidP="00963F8B"/>
        </w:tc>
        <w:tc>
          <w:tcPr>
            <w:tcW w:w="1818" w:type="dxa"/>
          </w:tcPr>
          <w:p w14:paraId="3A322318" w14:textId="77777777" w:rsidR="00963F8B" w:rsidRPr="004F6CBA" w:rsidRDefault="00963F8B" w:rsidP="00963F8B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From (MM-YY)</w:t>
            </w:r>
          </w:p>
        </w:tc>
        <w:tc>
          <w:tcPr>
            <w:tcW w:w="1565" w:type="dxa"/>
          </w:tcPr>
          <w:p w14:paraId="30793087" w14:textId="77777777" w:rsidR="00963F8B" w:rsidRPr="004F6CBA" w:rsidRDefault="00963F8B" w:rsidP="00963F8B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To (MM-YY)</w:t>
            </w:r>
          </w:p>
        </w:tc>
        <w:tc>
          <w:tcPr>
            <w:tcW w:w="2014" w:type="dxa"/>
          </w:tcPr>
          <w:p w14:paraId="34477898" w14:textId="77777777" w:rsidR="00963F8B" w:rsidRPr="004F6CBA" w:rsidRDefault="00963F8B" w:rsidP="00963F8B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Overall Duration (MM-YY)</w:t>
            </w:r>
          </w:p>
        </w:tc>
        <w:tc>
          <w:tcPr>
            <w:tcW w:w="2713" w:type="dxa"/>
            <w:vMerge/>
          </w:tcPr>
          <w:p w14:paraId="34EA38FC" w14:textId="77777777" w:rsidR="00963F8B" w:rsidRDefault="00963F8B" w:rsidP="00963F8B"/>
        </w:tc>
      </w:tr>
      <w:tr w:rsidR="00963F8B" w14:paraId="6457690F" w14:textId="77777777" w:rsidTr="00963F8B">
        <w:trPr>
          <w:trHeight w:val="367"/>
        </w:trPr>
        <w:tc>
          <w:tcPr>
            <w:tcW w:w="1615" w:type="dxa"/>
          </w:tcPr>
          <w:p w14:paraId="3CC602C3" w14:textId="6D8208D0" w:rsidR="00963F8B" w:rsidRPr="00FB274F" w:rsidRDefault="00963F8B" w:rsidP="00963F8B">
            <w:pPr>
              <w:rPr>
                <w:lang w:val="en-US"/>
              </w:rPr>
            </w:pPr>
            <w:r>
              <w:rPr>
                <w:b/>
                <w:sz w:val="20"/>
              </w:rPr>
              <w:t>National Engineering Industries – NBC Bearings (CK Birla Group</w:t>
            </w:r>
            <w:r w:rsidR="008318A0">
              <w:rPr>
                <w:b/>
                <w:sz w:val="20"/>
              </w:rPr>
              <w:t>)</w:t>
            </w:r>
          </w:p>
        </w:tc>
        <w:tc>
          <w:tcPr>
            <w:tcW w:w="1280" w:type="dxa"/>
          </w:tcPr>
          <w:p w14:paraId="1364C0B2" w14:textId="77777777" w:rsidR="00963F8B" w:rsidRDefault="00963F8B" w:rsidP="00963F8B">
            <w:r>
              <w:t>Manager</w:t>
            </w:r>
          </w:p>
        </w:tc>
        <w:tc>
          <w:tcPr>
            <w:tcW w:w="1818" w:type="dxa"/>
          </w:tcPr>
          <w:p w14:paraId="1B411594" w14:textId="23BFBCE7" w:rsidR="00963F8B" w:rsidRDefault="00963F8B" w:rsidP="00963F8B">
            <w:r>
              <w:rPr>
                <w:b/>
                <w:sz w:val="20"/>
              </w:rPr>
              <w:t xml:space="preserve">March 2023 </w:t>
            </w:r>
          </w:p>
        </w:tc>
        <w:tc>
          <w:tcPr>
            <w:tcW w:w="1565" w:type="dxa"/>
          </w:tcPr>
          <w:p w14:paraId="2AE588FD" w14:textId="67385FE0" w:rsidR="00963F8B" w:rsidRDefault="00963F8B" w:rsidP="00963F8B">
            <w:r>
              <w:rPr>
                <w:b/>
                <w:sz w:val="20"/>
              </w:rPr>
              <w:t>March 2024</w:t>
            </w:r>
          </w:p>
        </w:tc>
        <w:tc>
          <w:tcPr>
            <w:tcW w:w="2014" w:type="dxa"/>
          </w:tcPr>
          <w:p w14:paraId="42C50A8E" w14:textId="77777777" w:rsidR="00963F8B" w:rsidRDefault="00963F8B" w:rsidP="00963F8B">
            <w:r>
              <w:t>2 Year 1 Month</w:t>
            </w:r>
          </w:p>
        </w:tc>
        <w:tc>
          <w:tcPr>
            <w:tcW w:w="2713" w:type="dxa"/>
          </w:tcPr>
          <w:p w14:paraId="48B650A6" w14:textId="77777777" w:rsidR="00963F8B" w:rsidRDefault="000010D1" w:rsidP="00963F8B">
            <w:pPr>
              <w:rPr>
                <w:b/>
                <w:bCs/>
                <w:lang w:val="en-US"/>
              </w:rPr>
            </w:pPr>
            <w:r w:rsidRPr="000010D1">
              <w:rPr>
                <w:b/>
                <w:bCs/>
                <w:lang w:val="en-US"/>
              </w:rPr>
              <w:t xml:space="preserve">EA to </w:t>
            </w:r>
            <w:proofErr w:type="gramStart"/>
            <w:r w:rsidRPr="000010D1">
              <w:rPr>
                <w:b/>
                <w:bCs/>
                <w:lang w:val="en-US"/>
              </w:rPr>
              <w:t>COO</w:t>
            </w:r>
            <w:r>
              <w:rPr>
                <w:b/>
                <w:bCs/>
                <w:lang w:val="en-US"/>
              </w:rPr>
              <w:t xml:space="preserve"> :</w:t>
            </w:r>
            <w:proofErr w:type="gramEnd"/>
            <w:r>
              <w:rPr>
                <w:b/>
                <w:bCs/>
                <w:lang w:val="en-US"/>
              </w:rPr>
              <w:t xml:space="preserve"> </w:t>
            </w:r>
          </w:p>
          <w:p w14:paraId="5C7A7297" w14:textId="42D32303" w:rsidR="000010D1" w:rsidRPr="00BB364D" w:rsidRDefault="000010D1" w:rsidP="00BB364D">
            <w:pPr>
              <w:pStyle w:val="ListParagraph"/>
              <w:numPr>
                <w:ilvl w:val="0"/>
                <w:numId w:val="3"/>
              </w:numPr>
              <w:ind w:left="510"/>
              <w:rPr>
                <w:b/>
                <w:bCs/>
                <w:lang w:val="en-US"/>
              </w:rPr>
            </w:pPr>
            <w:r w:rsidRPr="000010D1">
              <w:rPr>
                <w:b/>
                <w:bCs/>
                <w:sz w:val="20"/>
                <w:szCs w:val="20"/>
              </w:rPr>
              <w:t>Partnered with C</w:t>
            </w:r>
            <w:r w:rsidR="00492971">
              <w:rPr>
                <w:b/>
                <w:bCs/>
                <w:sz w:val="20"/>
                <w:szCs w:val="20"/>
              </w:rPr>
              <w:t>XO</w:t>
            </w:r>
            <w:r w:rsidR="00036EE3">
              <w:rPr>
                <w:b/>
                <w:bCs/>
                <w:sz w:val="20"/>
                <w:szCs w:val="20"/>
              </w:rPr>
              <w:t>s</w:t>
            </w:r>
            <w:r w:rsidRPr="000010D1">
              <w:rPr>
                <w:sz w:val="20"/>
                <w:szCs w:val="20"/>
              </w:rPr>
              <w:t xml:space="preserve"> to</w:t>
            </w:r>
            <w:r w:rsidR="00492971">
              <w:rPr>
                <w:sz w:val="20"/>
                <w:szCs w:val="20"/>
              </w:rPr>
              <w:t xml:space="preserve"> </w:t>
            </w:r>
            <w:r w:rsidR="00492971" w:rsidRPr="00492971">
              <w:rPr>
                <w:sz w:val="20"/>
                <w:szCs w:val="20"/>
              </w:rPr>
              <w:t>scope and execute operations optimization projects, leveraging data analytics to drive quarterly strategic decisions and long-term planning (LTP)</w:t>
            </w:r>
          </w:p>
          <w:p w14:paraId="274AD984" w14:textId="77777777" w:rsidR="00BB364D" w:rsidRDefault="00BB364D" w:rsidP="00BB364D">
            <w:pPr>
              <w:pStyle w:val="ListParagraph"/>
              <w:ind w:left="510"/>
              <w:rPr>
                <w:b/>
                <w:bCs/>
                <w:lang w:val="en-US"/>
              </w:rPr>
            </w:pPr>
          </w:p>
          <w:p w14:paraId="54B74F0F" w14:textId="77777777" w:rsidR="00C70AB9" w:rsidRPr="001354DE" w:rsidRDefault="00C70AB9" w:rsidP="00C70AB9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contextualSpacing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Created and implemented corporate </w:t>
            </w:r>
            <w:r w:rsidRPr="00CF4C4D">
              <w:rPr>
                <w:sz w:val="20"/>
                <w:szCs w:val="20"/>
              </w:rPr>
              <w:t xml:space="preserve">strategy, elevating </w:t>
            </w:r>
            <w:r>
              <w:rPr>
                <w:sz w:val="20"/>
                <w:szCs w:val="20"/>
              </w:rPr>
              <w:t xml:space="preserve">SCM </w:t>
            </w:r>
            <w:r w:rsidRPr="00CF4C4D">
              <w:rPr>
                <w:sz w:val="20"/>
                <w:szCs w:val="20"/>
              </w:rPr>
              <w:t>KPIs and reducing logistics risk exposure</w:t>
            </w:r>
            <w:r>
              <w:rPr>
                <w:sz w:val="20"/>
                <w:szCs w:val="20"/>
              </w:rPr>
              <w:t xml:space="preserve"> developing resources and capabilities; </w:t>
            </w:r>
            <w:r w:rsidRPr="001354DE">
              <w:rPr>
                <w:sz w:val="20"/>
                <w:szCs w:val="20"/>
              </w:rPr>
              <w:t xml:space="preserve">Through </w:t>
            </w:r>
            <w:r w:rsidRPr="001354DE">
              <w:rPr>
                <w:b/>
                <w:bCs/>
                <w:sz w:val="20"/>
                <w:szCs w:val="20"/>
              </w:rPr>
              <w:t>VA/VE</w:t>
            </w:r>
            <w:r w:rsidRPr="001354DE">
              <w:rPr>
                <w:sz w:val="20"/>
                <w:szCs w:val="20"/>
              </w:rPr>
              <w:t>, Index Based Pricing, Negotiation, E-Auctioning</w:t>
            </w:r>
            <w:r>
              <w:rPr>
                <w:sz w:val="20"/>
                <w:szCs w:val="20"/>
              </w:rPr>
              <w:t xml:space="preserve">, digitalization projects </w:t>
            </w:r>
            <w:r w:rsidRPr="001354DE">
              <w:rPr>
                <w:sz w:val="20"/>
                <w:szCs w:val="20"/>
              </w:rPr>
              <w:t xml:space="preserve">saving </w:t>
            </w:r>
            <w:bookmarkStart w:id="0" w:name="_Hlk203950776"/>
            <w:r w:rsidRPr="001354DE">
              <w:rPr>
                <w:rStyle w:val="Strong"/>
                <w:bCs w:val="0"/>
                <w:sz w:val="20"/>
                <w:szCs w:val="20"/>
              </w:rPr>
              <w:t>₹</w:t>
            </w:r>
            <w:bookmarkEnd w:id="0"/>
            <w:r w:rsidRPr="001354DE">
              <w:rPr>
                <w:rStyle w:val="Strong"/>
                <w:bCs w:val="0"/>
                <w:sz w:val="20"/>
                <w:szCs w:val="20"/>
              </w:rPr>
              <w:t>3</w:t>
            </w:r>
            <w:r w:rsidRPr="001354DE">
              <w:rPr>
                <w:b/>
                <w:bCs/>
                <w:sz w:val="20"/>
                <w:szCs w:val="20"/>
              </w:rPr>
              <w:t xml:space="preserve">5+ Cr </w:t>
            </w:r>
            <w:r w:rsidRPr="001354DE">
              <w:rPr>
                <w:sz w:val="20"/>
                <w:szCs w:val="20"/>
              </w:rPr>
              <w:t>for FY 2023-24</w:t>
            </w:r>
          </w:p>
          <w:p w14:paraId="1E7DA1DD" w14:textId="77777777" w:rsidR="00C70AB9" w:rsidRPr="000010D1" w:rsidRDefault="00C70AB9" w:rsidP="00BB364D">
            <w:pPr>
              <w:pStyle w:val="ListParagraph"/>
              <w:ind w:left="510"/>
              <w:rPr>
                <w:b/>
                <w:bCs/>
                <w:lang w:val="en-US"/>
              </w:rPr>
            </w:pPr>
          </w:p>
          <w:p w14:paraId="3083A98D" w14:textId="7AA583C2" w:rsidR="001354DE" w:rsidRPr="001354DE" w:rsidRDefault="000010D1" w:rsidP="001354DE">
            <w:pPr>
              <w:pStyle w:val="ListParagraph"/>
              <w:widowControl w:val="0"/>
              <w:numPr>
                <w:ilvl w:val="1"/>
                <w:numId w:val="4"/>
              </w:numPr>
              <w:autoSpaceDE w:val="0"/>
              <w:autoSpaceDN w:val="0"/>
              <w:ind w:left="510"/>
              <w:contextualSpacing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Built </w:t>
            </w:r>
            <w:r w:rsidRPr="007F3D3B">
              <w:rPr>
                <w:sz w:val="20"/>
                <w:szCs w:val="20"/>
              </w:rPr>
              <w:t>a cost driving model on P&amp;L</w:t>
            </w:r>
            <w:r w:rsidR="009024EF">
              <w:rPr>
                <w:b/>
                <w:bCs/>
                <w:sz w:val="20"/>
                <w:szCs w:val="20"/>
              </w:rPr>
              <w:t xml:space="preserve"> </w:t>
            </w:r>
            <w:r w:rsidR="00384439">
              <w:rPr>
                <w:b/>
                <w:bCs/>
                <w:sz w:val="20"/>
                <w:szCs w:val="20"/>
              </w:rPr>
              <w:t>that</w:t>
            </w:r>
            <w:r w:rsidR="009024EF">
              <w:rPr>
                <w:b/>
                <w:bCs/>
                <w:sz w:val="20"/>
                <w:szCs w:val="20"/>
              </w:rPr>
              <w:t xml:space="preserve"> </w:t>
            </w:r>
            <w:r w:rsidRPr="007F3D3B">
              <w:rPr>
                <w:b/>
                <w:bCs/>
                <w:sz w:val="20"/>
                <w:szCs w:val="20"/>
              </w:rPr>
              <w:t>identified</w:t>
            </w:r>
            <w:r w:rsidRPr="007F3D3B">
              <w:rPr>
                <w:rStyle w:val="Strong"/>
                <w:sz w:val="20"/>
                <w:szCs w:val="20"/>
              </w:rPr>
              <w:t xml:space="preserve"> </w:t>
            </w:r>
            <w:r w:rsidR="00DA6866">
              <w:rPr>
                <w:rStyle w:val="Strong"/>
                <w:sz w:val="20"/>
                <w:szCs w:val="20"/>
              </w:rPr>
              <w:t xml:space="preserve">cost savings </w:t>
            </w:r>
            <w:r w:rsidR="00384439" w:rsidRPr="00384439">
              <w:rPr>
                <w:rStyle w:val="Strong"/>
                <w:b w:val="0"/>
                <w:bCs w:val="0"/>
                <w:sz w:val="20"/>
                <w:szCs w:val="20"/>
              </w:rPr>
              <w:t>in</w:t>
            </w:r>
            <w:r w:rsidR="00384439">
              <w:rPr>
                <w:rStyle w:val="Strong"/>
                <w:b w:val="0"/>
                <w:bCs w:val="0"/>
                <w:sz w:val="20"/>
                <w:szCs w:val="20"/>
              </w:rPr>
              <w:t xml:space="preserve"> </w:t>
            </w:r>
            <w:r w:rsidR="0040334C" w:rsidRPr="0040334C">
              <w:rPr>
                <w:rStyle w:val="Strong"/>
                <w:b w:val="0"/>
                <w:bCs w:val="0"/>
                <w:sz w:val="20"/>
                <w:szCs w:val="20"/>
              </w:rPr>
              <w:t>spares</w:t>
            </w:r>
            <w:r w:rsidR="00F00945">
              <w:rPr>
                <w:rStyle w:val="Strong"/>
                <w:b w:val="0"/>
                <w:bCs w:val="0"/>
                <w:sz w:val="20"/>
                <w:szCs w:val="20"/>
              </w:rPr>
              <w:t>, tooling</w:t>
            </w:r>
            <w:r w:rsidR="0040334C" w:rsidRPr="0040334C">
              <w:rPr>
                <w:rStyle w:val="Strong"/>
                <w:b w:val="0"/>
                <w:bCs w:val="0"/>
                <w:sz w:val="20"/>
                <w:szCs w:val="20"/>
              </w:rPr>
              <w:t xml:space="preserve"> and s</w:t>
            </w:r>
            <w:r w:rsidRPr="0040334C">
              <w:rPr>
                <w:rStyle w:val="Strong"/>
                <w:b w:val="0"/>
                <w:bCs w:val="0"/>
                <w:sz w:val="20"/>
                <w:szCs w:val="20"/>
              </w:rPr>
              <w:t>tores material</w:t>
            </w:r>
            <w:r w:rsidRPr="007F3D3B">
              <w:rPr>
                <w:rStyle w:val="Strong"/>
                <w:sz w:val="20"/>
                <w:szCs w:val="20"/>
              </w:rPr>
              <w:t xml:space="preserve"> </w:t>
            </w:r>
            <w:r w:rsidR="00017E35" w:rsidRPr="00017E35">
              <w:rPr>
                <w:rStyle w:val="Strong"/>
                <w:b w:val="0"/>
                <w:bCs w:val="0"/>
                <w:sz w:val="20"/>
                <w:szCs w:val="20"/>
              </w:rPr>
              <w:t>directly</w:t>
            </w:r>
            <w:r w:rsidR="00017E35">
              <w:rPr>
                <w:rStyle w:val="Strong"/>
                <w:sz w:val="20"/>
                <w:szCs w:val="20"/>
              </w:rPr>
              <w:t xml:space="preserve"> </w:t>
            </w:r>
            <w:r w:rsidR="00450493">
              <w:rPr>
                <w:sz w:val="20"/>
                <w:szCs w:val="20"/>
              </w:rPr>
              <w:t>contributing</w:t>
            </w:r>
            <w:r w:rsidR="002C057E">
              <w:rPr>
                <w:sz w:val="20"/>
                <w:szCs w:val="20"/>
              </w:rPr>
              <w:t xml:space="preserve"> 1%</w:t>
            </w:r>
            <w:r w:rsidR="00450493">
              <w:rPr>
                <w:sz w:val="20"/>
                <w:szCs w:val="20"/>
              </w:rPr>
              <w:t xml:space="preserve"> improvement</w:t>
            </w:r>
            <w:r w:rsidR="004D2C99">
              <w:rPr>
                <w:rFonts w:asciiTheme="minorHAnsi" w:hAnsiTheme="minorHAnsi" w:cstheme="minorHAnsi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</w:rPr>
              <w:t xml:space="preserve">in </w:t>
            </w:r>
            <w:r w:rsidRPr="001E1B83">
              <w:rPr>
                <w:rFonts w:asciiTheme="minorHAnsi" w:hAnsiTheme="minorHAnsi" w:cstheme="minorHAnsi"/>
                <w:b/>
                <w:bCs/>
                <w:sz w:val="20"/>
              </w:rPr>
              <w:t>EBITDA</w:t>
            </w:r>
          </w:p>
          <w:p w14:paraId="4F52AD86" w14:textId="77777777" w:rsidR="00BB364D" w:rsidRPr="00277C61" w:rsidRDefault="00BB364D" w:rsidP="00277C61">
            <w:pPr>
              <w:widowControl w:val="0"/>
              <w:autoSpaceDE w:val="0"/>
              <w:autoSpaceDN w:val="0"/>
              <w:rPr>
                <w:sz w:val="20"/>
                <w:szCs w:val="20"/>
              </w:rPr>
            </w:pPr>
          </w:p>
          <w:p w14:paraId="53D253DD" w14:textId="46E816CF" w:rsidR="00BB364D" w:rsidRDefault="00007094" w:rsidP="00007094">
            <w:pPr>
              <w:rPr>
                <w:b/>
                <w:bCs/>
                <w:sz w:val="20"/>
                <w:szCs w:val="20"/>
              </w:rPr>
            </w:pPr>
            <w:r w:rsidRPr="00007094">
              <w:rPr>
                <w:b/>
                <w:bCs/>
                <w:sz w:val="20"/>
                <w:szCs w:val="20"/>
              </w:rPr>
              <w:t xml:space="preserve">Project </w:t>
            </w:r>
            <w:proofErr w:type="gramStart"/>
            <w:r w:rsidRPr="00007094">
              <w:rPr>
                <w:b/>
                <w:bCs/>
                <w:sz w:val="20"/>
                <w:szCs w:val="20"/>
              </w:rPr>
              <w:t>Management :</w:t>
            </w:r>
            <w:proofErr w:type="gramEnd"/>
          </w:p>
          <w:p w14:paraId="6967B322" w14:textId="37A21E4C" w:rsidR="00BB364D" w:rsidRPr="001354DE" w:rsidRDefault="00BB364D" w:rsidP="00007094">
            <w:pPr>
              <w:widowControl w:val="0"/>
              <w:numPr>
                <w:ilvl w:val="1"/>
                <w:numId w:val="4"/>
              </w:numPr>
              <w:tabs>
                <w:tab w:val="left" w:pos="467"/>
                <w:tab w:val="left" w:pos="468"/>
              </w:tabs>
              <w:autoSpaceDE w:val="0"/>
              <w:autoSpaceDN w:val="0"/>
              <w:spacing w:line="258" w:lineRule="exact"/>
              <w:ind w:left="510"/>
              <w:jc w:val="both"/>
              <w:rPr>
                <w:rFonts w:cs="Calibri"/>
                <w:sz w:val="20"/>
                <w:szCs w:val="20"/>
                <w:lang w:val="en-US" w:eastAsia="en-US"/>
                <w14:ligatures w14:val="none"/>
              </w:rPr>
            </w:pPr>
            <w:r w:rsidRPr="00BB364D">
              <w:rPr>
                <w:sz w:val="20"/>
                <w:szCs w:val="20"/>
              </w:rPr>
              <w:t xml:space="preserve">Spearheaded end-to-end </w:t>
            </w:r>
            <w:r w:rsidRPr="00C2770F">
              <w:rPr>
                <w:b/>
                <w:bCs/>
                <w:sz w:val="20"/>
                <w:szCs w:val="20"/>
              </w:rPr>
              <w:t>WMS implementation</w:t>
            </w:r>
            <w:r>
              <w:rPr>
                <w:sz w:val="20"/>
                <w:szCs w:val="20"/>
              </w:rPr>
              <w:t xml:space="preserve"> using SAP-EWM;</w:t>
            </w:r>
            <w:r w:rsidRPr="0068142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leading to </w:t>
            </w:r>
            <w:r w:rsidRPr="00681422">
              <w:rPr>
                <w:sz w:val="20"/>
                <w:szCs w:val="20"/>
              </w:rPr>
              <w:t xml:space="preserve">automation of </w:t>
            </w:r>
            <w:r>
              <w:rPr>
                <w:sz w:val="20"/>
                <w:szCs w:val="20"/>
              </w:rPr>
              <w:t xml:space="preserve">warehouses and </w:t>
            </w:r>
            <w:r w:rsidRPr="00681422">
              <w:rPr>
                <w:sz w:val="20"/>
                <w:szCs w:val="20"/>
              </w:rPr>
              <w:t>operations</w:t>
            </w:r>
          </w:p>
          <w:p w14:paraId="1200660D" w14:textId="77777777" w:rsidR="001354DE" w:rsidRDefault="001354DE" w:rsidP="001354DE">
            <w:pPr>
              <w:widowControl w:val="0"/>
              <w:tabs>
                <w:tab w:val="left" w:pos="467"/>
                <w:tab w:val="left" w:pos="468"/>
              </w:tabs>
              <w:autoSpaceDE w:val="0"/>
              <w:autoSpaceDN w:val="0"/>
              <w:spacing w:line="258" w:lineRule="exact"/>
              <w:ind w:left="510"/>
              <w:jc w:val="both"/>
              <w:rPr>
                <w:rFonts w:cs="Calibri"/>
                <w:sz w:val="20"/>
                <w:szCs w:val="20"/>
                <w:lang w:val="en-US" w:eastAsia="en-US"/>
                <w14:ligatures w14:val="none"/>
              </w:rPr>
            </w:pPr>
          </w:p>
          <w:p w14:paraId="09485924" w14:textId="50BFCEA7" w:rsidR="00007094" w:rsidRDefault="00BB364D" w:rsidP="00007094">
            <w:pPr>
              <w:widowControl w:val="0"/>
              <w:numPr>
                <w:ilvl w:val="1"/>
                <w:numId w:val="4"/>
              </w:numPr>
              <w:tabs>
                <w:tab w:val="left" w:pos="467"/>
                <w:tab w:val="left" w:pos="468"/>
              </w:tabs>
              <w:autoSpaceDE w:val="0"/>
              <w:autoSpaceDN w:val="0"/>
              <w:spacing w:line="258" w:lineRule="exact"/>
              <w:ind w:left="510"/>
              <w:jc w:val="both"/>
              <w:rPr>
                <w:rFonts w:cs="Calibri"/>
                <w:sz w:val="20"/>
                <w:szCs w:val="20"/>
                <w:lang w:val="en-US" w:eastAsia="en-US"/>
                <w14:ligatures w14:val="none"/>
              </w:rPr>
            </w:pPr>
            <w:r w:rsidRPr="00BB364D">
              <w:rPr>
                <w:rFonts w:cs="Calibri"/>
                <w:sz w:val="20"/>
                <w:szCs w:val="20"/>
                <w:lang w:val="en-US" w:eastAsia="en-US"/>
                <w14:ligatures w14:val="none"/>
              </w:rPr>
              <w:t>Conducted</w:t>
            </w:r>
            <w:r>
              <w:rPr>
                <w:rFonts w:cs="Calibri"/>
                <w:sz w:val="20"/>
                <w:szCs w:val="20"/>
                <w:lang w:val="en-US" w:eastAsia="en-US"/>
                <w14:ligatures w14:val="none"/>
              </w:rPr>
              <w:t xml:space="preserve"> </w:t>
            </w:r>
            <w:r w:rsidR="00007094" w:rsidRPr="00007094">
              <w:rPr>
                <w:rFonts w:cs="Calibri"/>
                <w:b/>
                <w:bCs/>
                <w:sz w:val="20"/>
                <w:szCs w:val="20"/>
                <w:lang w:val="en-US" w:eastAsia="en-US"/>
                <w14:ligatures w14:val="none"/>
              </w:rPr>
              <w:t xml:space="preserve">process audits </w:t>
            </w:r>
            <w:r w:rsidR="00007094" w:rsidRPr="00007094">
              <w:rPr>
                <w:rFonts w:cs="Calibri"/>
                <w:sz w:val="20"/>
                <w:szCs w:val="20"/>
                <w:lang w:val="en-US" w:eastAsia="en-US"/>
                <w14:ligatures w14:val="none"/>
              </w:rPr>
              <w:t>across</w:t>
            </w:r>
            <w:r w:rsidR="00007094" w:rsidRPr="00007094">
              <w:rPr>
                <w:rFonts w:cs="Calibri"/>
                <w:b/>
                <w:bCs/>
                <w:sz w:val="20"/>
                <w:szCs w:val="20"/>
                <w:lang w:val="en-US" w:eastAsia="en-US"/>
                <w14:ligatures w14:val="none"/>
              </w:rPr>
              <w:t xml:space="preserve"> 5 Plants;</w:t>
            </w:r>
            <w:r w:rsidR="00007094" w:rsidRPr="00007094">
              <w:rPr>
                <w:rFonts w:cs="Calibri"/>
                <w:sz w:val="20"/>
                <w:szCs w:val="20"/>
                <w:lang w:val="en-US" w:eastAsia="en-US"/>
                <w14:ligatures w14:val="none"/>
              </w:rPr>
              <w:t xml:space="preserve"> proposing re-engineering roadmap cutting </w:t>
            </w:r>
            <w:r w:rsidR="00007094" w:rsidRPr="00007094">
              <w:rPr>
                <w:rFonts w:cs="Calibri"/>
                <w:b/>
                <w:bCs/>
                <w:sz w:val="20"/>
                <w:szCs w:val="20"/>
                <w:lang w:val="en-US" w:eastAsia="en-US"/>
                <w14:ligatures w14:val="none"/>
              </w:rPr>
              <w:t>NVA by 35%</w:t>
            </w:r>
          </w:p>
          <w:p w14:paraId="3E3C08EB" w14:textId="77777777" w:rsidR="00BB364D" w:rsidRPr="00007094" w:rsidRDefault="00BB364D" w:rsidP="00BB364D">
            <w:pPr>
              <w:widowControl w:val="0"/>
              <w:tabs>
                <w:tab w:val="left" w:pos="467"/>
                <w:tab w:val="left" w:pos="468"/>
              </w:tabs>
              <w:autoSpaceDE w:val="0"/>
              <w:autoSpaceDN w:val="0"/>
              <w:spacing w:line="258" w:lineRule="exact"/>
              <w:ind w:left="510"/>
              <w:jc w:val="both"/>
              <w:rPr>
                <w:rFonts w:cs="Calibri"/>
                <w:sz w:val="20"/>
                <w:szCs w:val="20"/>
                <w:lang w:val="en-US" w:eastAsia="en-US"/>
                <w14:ligatures w14:val="none"/>
              </w:rPr>
            </w:pPr>
          </w:p>
          <w:p w14:paraId="2F7741C3" w14:textId="77777777" w:rsidR="00007094" w:rsidRDefault="00007094" w:rsidP="00007094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  <w:tab w:val="left" w:pos="468"/>
              </w:tabs>
              <w:spacing w:line="258" w:lineRule="exact"/>
              <w:jc w:val="both"/>
              <w:rPr>
                <w:sz w:val="20"/>
                <w:szCs w:val="20"/>
              </w:rPr>
            </w:pPr>
            <w:r w:rsidRPr="00BB364D">
              <w:rPr>
                <w:sz w:val="20"/>
                <w:szCs w:val="20"/>
              </w:rPr>
              <w:t>Built strategic Power BI dashboards</w:t>
            </w:r>
            <w:r>
              <w:rPr>
                <w:b/>
                <w:bCs/>
                <w:sz w:val="20"/>
                <w:szCs w:val="20"/>
              </w:rPr>
              <w:t>;</w:t>
            </w:r>
            <w:r>
              <w:rPr>
                <w:sz w:val="20"/>
                <w:szCs w:val="20"/>
              </w:rPr>
              <w:t xml:space="preserve"> </w:t>
            </w:r>
            <w:r w:rsidRPr="00BB364D">
              <w:rPr>
                <w:b/>
                <w:bCs/>
                <w:sz w:val="20"/>
                <w:szCs w:val="20"/>
              </w:rPr>
              <w:t>cutting 40% decision latency</w:t>
            </w:r>
            <w:r w:rsidRPr="00474D4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for inventory, manpower &amp; spends</w:t>
            </w:r>
          </w:p>
          <w:p w14:paraId="1C32CFB7" w14:textId="51A370AE" w:rsidR="000010D1" w:rsidRPr="004979EF" w:rsidRDefault="004979EF" w:rsidP="004979EF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lang w:val="en-US"/>
              </w:rPr>
            </w:pPr>
            <w:r w:rsidRPr="004979EF">
              <w:rPr>
                <w:rFonts w:cs="Calibri"/>
                <w:b/>
                <w:bCs/>
                <w:sz w:val="20"/>
                <w:szCs w:val="20"/>
                <w:lang w:val="en-US" w:eastAsia="en-US"/>
                <w14:ligatures w14:val="none"/>
              </w:rPr>
              <w:t xml:space="preserve">Increased </w:t>
            </w:r>
            <w:r w:rsidRPr="004979EF">
              <w:rPr>
                <w:rFonts w:cs="Calibri"/>
                <w:sz w:val="20"/>
                <w:szCs w:val="20"/>
                <w:lang w:val="en-US" w:eastAsia="en-US"/>
                <w14:ligatures w14:val="none"/>
              </w:rPr>
              <w:t xml:space="preserve">cross-departmental resource efficiency by </w:t>
            </w:r>
            <w:r w:rsidRPr="004979EF">
              <w:rPr>
                <w:rFonts w:cs="Calibri"/>
                <w:b/>
                <w:bCs/>
                <w:sz w:val="20"/>
                <w:szCs w:val="20"/>
                <w:lang w:val="en-US" w:eastAsia="en-US"/>
                <w14:ligatures w14:val="none"/>
              </w:rPr>
              <w:t xml:space="preserve">15% </w:t>
            </w:r>
            <w:r w:rsidRPr="004979EF">
              <w:rPr>
                <w:rFonts w:cs="Calibri"/>
                <w:sz w:val="20"/>
                <w:szCs w:val="20"/>
                <w:lang w:val="en-US" w:eastAsia="en-US"/>
                <w14:ligatures w14:val="none"/>
              </w:rPr>
              <w:t>through implementation of a digital</w:t>
            </w:r>
            <w:r w:rsidRPr="004979EF">
              <w:rPr>
                <w:rFonts w:cs="Calibri"/>
                <w:b/>
                <w:bCs/>
                <w:sz w:val="20"/>
                <w:szCs w:val="20"/>
                <w:lang w:val="en-US" w:eastAsia="en-US"/>
                <w14:ligatures w14:val="none"/>
              </w:rPr>
              <w:t xml:space="preserve"> </w:t>
            </w:r>
            <w:r w:rsidRPr="004979EF">
              <w:rPr>
                <w:rFonts w:cs="Calibri"/>
                <w:sz w:val="20"/>
                <w:szCs w:val="20"/>
                <w:lang w:val="en-US" w:eastAsia="en-US"/>
                <w14:ligatures w14:val="none"/>
              </w:rPr>
              <w:t>Contractual Labor Management System</w:t>
            </w:r>
            <w:r w:rsidRPr="004979EF">
              <w:rPr>
                <w:rFonts w:cs="Calibri"/>
                <w:b/>
                <w:bCs/>
                <w:sz w:val="20"/>
                <w:szCs w:val="20"/>
                <w:lang w:val="en-US" w:eastAsia="en-US"/>
                <w14:ligatures w14:val="none"/>
              </w:rPr>
              <w:t xml:space="preserve"> (CLMS) </w:t>
            </w:r>
            <w:r w:rsidRPr="004979EF">
              <w:rPr>
                <w:rFonts w:cs="Calibri"/>
                <w:sz w:val="20"/>
                <w:szCs w:val="20"/>
                <w:lang w:val="en-US" w:eastAsia="en-US"/>
                <w14:ligatures w14:val="none"/>
              </w:rPr>
              <w:t>and</w:t>
            </w:r>
            <w:r w:rsidRPr="004979EF">
              <w:rPr>
                <w:rFonts w:cs="Calibri"/>
                <w:b/>
                <w:bCs/>
                <w:sz w:val="20"/>
                <w:szCs w:val="20"/>
                <w:lang w:val="en-US" w:eastAsia="en-US"/>
                <w14:ligatures w14:val="none"/>
              </w:rPr>
              <w:t xml:space="preserve"> workforce utilization analytics</w:t>
            </w:r>
            <w:r w:rsidR="000010D1" w:rsidRPr="004979EF">
              <w:rPr>
                <w:sz w:val="20"/>
                <w:szCs w:val="20"/>
              </w:rPr>
              <w:t xml:space="preserve"> </w:t>
            </w:r>
          </w:p>
        </w:tc>
      </w:tr>
      <w:tr w:rsidR="00963F8B" w14:paraId="3E43DAD2" w14:textId="77777777" w:rsidTr="00963F8B">
        <w:trPr>
          <w:trHeight w:val="367"/>
        </w:trPr>
        <w:tc>
          <w:tcPr>
            <w:tcW w:w="1615" w:type="dxa"/>
          </w:tcPr>
          <w:p w14:paraId="08664C87" w14:textId="488C03D4" w:rsidR="00963F8B" w:rsidRDefault="00963F8B" w:rsidP="00963F8B">
            <w:proofErr w:type="spellStart"/>
            <w:r>
              <w:rPr>
                <w:b/>
                <w:sz w:val="20"/>
              </w:rPr>
              <w:lastRenderedPageBreak/>
              <w:t>PersolKelly</w:t>
            </w:r>
            <w:proofErr w:type="spellEnd"/>
            <w:r>
              <w:rPr>
                <w:b/>
                <w:sz w:val="20"/>
              </w:rPr>
              <w:t xml:space="preserve"> India Limited (Deployed at Hero MotoCorp Ltd.)</w:t>
            </w:r>
          </w:p>
        </w:tc>
        <w:tc>
          <w:tcPr>
            <w:tcW w:w="1280" w:type="dxa"/>
          </w:tcPr>
          <w:p w14:paraId="579295FB" w14:textId="33967532" w:rsidR="00963F8B" w:rsidRDefault="00963F8B" w:rsidP="00963F8B">
            <w:r>
              <w:t>Business Analyst</w:t>
            </w:r>
          </w:p>
        </w:tc>
        <w:tc>
          <w:tcPr>
            <w:tcW w:w="1818" w:type="dxa"/>
          </w:tcPr>
          <w:p w14:paraId="2D90AE34" w14:textId="30038FB5" w:rsidR="00963F8B" w:rsidRDefault="00963F8B" w:rsidP="00963F8B">
            <w:r w:rsidRPr="008C1DB6">
              <w:rPr>
                <w:b/>
                <w:sz w:val="20"/>
              </w:rPr>
              <w:t>Apr</w:t>
            </w:r>
            <w:r w:rsidRPr="008C1DB6">
              <w:rPr>
                <w:b/>
                <w:spacing w:val="9"/>
                <w:sz w:val="20"/>
              </w:rPr>
              <w:t xml:space="preserve"> </w:t>
            </w:r>
            <w:r w:rsidRPr="008C1DB6">
              <w:rPr>
                <w:b/>
                <w:sz w:val="20"/>
              </w:rPr>
              <w:t>202</w:t>
            </w:r>
            <w:r>
              <w:rPr>
                <w:b/>
                <w:sz w:val="20"/>
              </w:rPr>
              <w:t>2</w:t>
            </w:r>
          </w:p>
        </w:tc>
        <w:tc>
          <w:tcPr>
            <w:tcW w:w="1565" w:type="dxa"/>
          </w:tcPr>
          <w:p w14:paraId="2277C993" w14:textId="5D2D2B26" w:rsidR="00963F8B" w:rsidRDefault="00963F8B" w:rsidP="00963F8B">
            <w:r>
              <w:rPr>
                <w:b/>
                <w:spacing w:val="13"/>
                <w:sz w:val="20"/>
              </w:rPr>
              <w:t>Feb 2023</w:t>
            </w:r>
          </w:p>
        </w:tc>
        <w:tc>
          <w:tcPr>
            <w:tcW w:w="2014" w:type="dxa"/>
          </w:tcPr>
          <w:p w14:paraId="687CC738" w14:textId="6863F4B2" w:rsidR="00963F8B" w:rsidRDefault="00963F8B" w:rsidP="00963F8B">
            <w:r>
              <w:t>11</w:t>
            </w:r>
            <w:r w:rsidR="00A4701B">
              <w:t xml:space="preserve"> Months</w:t>
            </w:r>
          </w:p>
        </w:tc>
        <w:tc>
          <w:tcPr>
            <w:tcW w:w="2713" w:type="dxa"/>
          </w:tcPr>
          <w:p w14:paraId="7083BDC2" w14:textId="6D41259E" w:rsidR="001354DE" w:rsidRPr="001354DE" w:rsidRDefault="001354DE" w:rsidP="00746370">
            <w:pPr>
              <w:pStyle w:val="ListParagraph"/>
              <w:numPr>
                <w:ilvl w:val="0"/>
                <w:numId w:val="3"/>
              </w:numPr>
            </w:pPr>
            <w:r w:rsidRPr="001354DE">
              <w:rPr>
                <w:sz w:val="20"/>
                <w:szCs w:val="20"/>
              </w:rPr>
              <w:t xml:space="preserve">Authored </w:t>
            </w:r>
            <w:r w:rsidRPr="001354DE">
              <w:rPr>
                <w:b/>
                <w:bCs/>
                <w:sz w:val="20"/>
                <w:szCs w:val="20"/>
              </w:rPr>
              <w:t>BRD</w:t>
            </w:r>
            <w:r w:rsidRPr="001354DE">
              <w:rPr>
                <w:sz w:val="20"/>
                <w:szCs w:val="20"/>
              </w:rPr>
              <w:t xml:space="preserve"> &amp;</w:t>
            </w:r>
            <w:r w:rsidR="006171A8">
              <w:rPr>
                <w:sz w:val="20"/>
                <w:szCs w:val="20"/>
              </w:rPr>
              <w:t xml:space="preserve"> </w:t>
            </w:r>
            <w:r w:rsidR="006171A8" w:rsidRPr="006171A8">
              <w:rPr>
                <w:b/>
                <w:bCs/>
                <w:sz w:val="20"/>
                <w:szCs w:val="20"/>
              </w:rPr>
              <w:t>SRS</w:t>
            </w:r>
            <w:r w:rsidRPr="001354DE">
              <w:rPr>
                <w:b/>
                <w:bCs/>
                <w:sz w:val="20"/>
                <w:szCs w:val="20"/>
              </w:rPr>
              <w:t>;</w:t>
            </w:r>
            <w:r w:rsidRPr="001354DE">
              <w:rPr>
                <w:sz w:val="20"/>
                <w:szCs w:val="20"/>
              </w:rPr>
              <w:t xml:space="preserve"> supporting automation of plant processes under SDLC for software Consisted of Desktop Application, Web and Android Application</w:t>
            </w:r>
          </w:p>
          <w:p w14:paraId="6B2F2153" w14:textId="77777777" w:rsidR="00F45857" w:rsidRPr="009F6EC8" w:rsidRDefault="00F45857" w:rsidP="00746370">
            <w:pPr>
              <w:pStyle w:val="TableParagraph"/>
              <w:numPr>
                <w:ilvl w:val="0"/>
                <w:numId w:val="3"/>
              </w:numPr>
              <w:spacing w:line="258" w:lineRule="exac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9F6EC8">
              <w:rPr>
                <w:sz w:val="20"/>
                <w:szCs w:val="20"/>
              </w:rPr>
              <w:t>ed gap analysis</w:t>
            </w:r>
            <w:r>
              <w:rPr>
                <w:sz w:val="20"/>
                <w:szCs w:val="20"/>
              </w:rPr>
              <w:t>;</w:t>
            </w:r>
            <w:r w:rsidRPr="009F6EC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created an annual </w:t>
            </w:r>
            <w:r w:rsidRPr="00746370">
              <w:rPr>
                <w:b/>
                <w:bCs/>
                <w:sz w:val="20"/>
                <w:szCs w:val="20"/>
              </w:rPr>
              <w:t>data-transformation roadmap</w:t>
            </w:r>
            <w:r>
              <w:rPr>
                <w:sz w:val="20"/>
                <w:szCs w:val="20"/>
              </w:rPr>
              <w:t xml:space="preserve"> for Hero MotoCorp</w:t>
            </w:r>
          </w:p>
          <w:p w14:paraId="29C3100A" w14:textId="77777777" w:rsidR="00746370" w:rsidRPr="009F6EC8" w:rsidRDefault="00746370" w:rsidP="00746370">
            <w:pPr>
              <w:pStyle w:val="TableParagraph"/>
              <w:numPr>
                <w:ilvl w:val="0"/>
                <w:numId w:val="3"/>
              </w:numPr>
              <w:spacing w:line="258" w:lineRule="exac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Automated</w:t>
            </w:r>
            <w:r w:rsidRPr="009F6EC8">
              <w:rPr>
                <w:sz w:val="20"/>
                <w:szCs w:val="20"/>
              </w:rPr>
              <w:t xml:space="preserve"> daily plant flash reports and monthly executive summaries, reducing </w:t>
            </w:r>
            <w:r>
              <w:rPr>
                <w:sz w:val="20"/>
                <w:szCs w:val="20"/>
              </w:rPr>
              <w:t xml:space="preserve">30% </w:t>
            </w:r>
            <w:r w:rsidRPr="009F6EC8">
              <w:rPr>
                <w:sz w:val="20"/>
                <w:szCs w:val="20"/>
              </w:rPr>
              <w:t>turnaround time and improving decision cadence for plant heads</w:t>
            </w:r>
          </w:p>
          <w:p w14:paraId="4D8B22E8" w14:textId="03FBD7EF" w:rsidR="00746370" w:rsidRPr="00746370" w:rsidRDefault="00746370" w:rsidP="00746370">
            <w:pPr>
              <w:pStyle w:val="TableParagraph"/>
              <w:numPr>
                <w:ilvl w:val="0"/>
                <w:numId w:val="3"/>
              </w:numPr>
              <w:spacing w:line="258" w:lineRule="exact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Delivered 14 digital releases on schedule; leading to </w:t>
            </w:r>
            <w:r w:rsidRPr="00746370">
              <w:rPr>
                <w:b/>
                <w:bCs/>
                <w:sz w:val="20"/>
                <w:szCs w:val="20"/>
              </w:rPr>
              <w:t>zero production defects</w:t>
            </w:r>
            <w:r>
              <w:rPr>
                <w:sz w:val="20"/>
                <w:szCs w:val="20"/>
              </w:rPr>
              <w:t xml:space="preserve"> and </w:t>
            </w:r>
            <w:r w:rsidRPr="00746370">
              <w:rPr>
                <w:b/>
                <w:bCs/>
                <w:sz w:val="20"/>
                <w:szCs w:val="20"/>
              </w:rPr>
              <w:t>technical debt</w:t>
            </w:r>
          </w:p>
          <w:p w14:paraId="15F39FBD" w14:textId="24B91650" w:rsidR="001354DE" w:rsidRDefault="00746370" w:rsidP="00746370">
            <w:pPr>
              <w:pStyle w:val="ListParagraph"/>
              <w:numPr>
                <w:ilvl w:val="0"/>
                <w:numId w:val="3"/>
              </w:numPr>
            </w:pPr>
            <w:r w:rsidRPr="009F6EC8">
              <w:rPr>
                <w:sz w:val="20"/>
                <w:szCs w:val="20"/>
              </w:rPr>
              <w:t xml:space="preserve">Developed software updates </w:t>
            </w:r>
            <w:r>
              <w:rPr>
                <w:sz w:val="20"/>
                <w:szCs w:val="20"/>
              </w:rPr>
              <w:t xml:space="preserve">by optimizing code; </w:t>
            </w:r>
            <w:r w:rsidRPr="005E77BF">
              <w:rPr>
                <w:b/>
                <w:bCs/>
                <w:sz w:val="20"/>
                <w:szCs w:val="20"/>
              </w:rPr>
              <w:t>reducing system errors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9F6EC8">
              <w:rPr>
                <w:sz w:val="20"/>
                <w:szCs w:val="20"/>
              </w:rPr>
              <w:t xml:space="preserve">and improving performance by </w:t>
            </w:r>
            <w:r w:rsidRPr="00876F30">
              <w:rPr>
                <w:b/>
                <w:bCs/>
                <w:sz w:val="20"/>
                <w:szCs w:val="20"/>
              </w:rPr>
              <w:t>25%</w:t>
            </w:r>
          </w:p>
        </w:tc>
      </w:tr>
      <w:tr w:rsidR="00963F8B" w14:paraId="2DCB4E05" w14:textId="77777777" w:rsidTr="00963F8B">
        <w:trPr>
          <w:trHeight w:val="367"/>
        </w:trPr>
        <w:tc>
          <w:tcPr>
            <w:tcW w:w="1615" w:type="dxa"/>
          </w:tcPr>
          <w:p w14:paraId="4C2E76DE" w14:textId="0D900EF7" w:rsidR="00963F8B" w:rsidRDefault="00963F8B" w:rsidP="00963F8B">
            <w:r>
              <w:rPr>
                <w:b/>
                <w:sz w:val="20"/>
              </w:rPr>
              <w:t>Minda Corporation Ltd.</w:t>
            </w:r>
          </w:p>
        </w:tc>
        <w:tc>
          <w:tcPr>
            <w:tcW w:w="1280" w:type="dxa"/>
          </w:tcPr>
          <w:p w14:paraId="2D92EE8D" w14:textId="63E76415" w:rsidR="00963F8B" w:rsidRDefault="00963F8B" w:rsidP="00963F8B">
            <w:r>
              <w:t>Process Engineer</w:t>
            </w:r>
          </w:p>
        </w:tc>
        <w:tc>
          <w:tcPr>
            <w:tcW w:w="1818" w:type="dxa"/>
          </w:tcPr>
          <w:p w14:paraId="78D67122" w14:textId="13FBB266" w:rsidR="00963F8B" w:rsidRDefault="00963F8B" w:rsidP="00963F8B">
            <w:pPr>
              <w:tabs>
                <w:tab w:val="left" w:pos="9084"/>
              </w:tabs>
              <w:spacing w:before="1" w:line="243" w:lineRule="exact"/>
              <w:ind w:left="28"/>
            </w:pPr>
            <w:r w:rsidRPr="00AB375B">
              <w:rPr>
                <w:b/>
                <w:color w:val="000000"/>
                <w:sz w:val="20"/>
              </w:rPr>
              <w:t>Jan 2021</w:t>
            </w:r>
          </w:p>
        </w:tc>
        <w:tc>
          <w:tcPr>
            <w:tcW w:w="1565" w:type="dxa"/>
          </w:tcPr>
          <w:p w14:paraId="39F7BCEF" w14:textId="1B809A5B" w:rsidR="00963F8B" w:rsidRDefault="00963F8B" w:rsidP="00963F8B">
            <w:pPr>
              <w:tabs>
                <w:tab w:val="left" w:pos="9084"/>
              </w:tabs>
              <w:spacing w:before="1" w:line="243" w:lineRule="exact"/>
              <w:ind w:left="28"/>
              <w:rPr>
                <w:b/>
                <w:color w:val="000000"/>
                <w:sz w:val="20"/>
              </w:rPr>
            </w:pPr>
            <w:r w:rsidRPr="00AB375B">
              <w:rPr>
                <w:b/>
                <w:color w:val="000000"/>
                <w:sz w:val="20"/>
              </w:rPr>
              <w:t>Mar 2022</w:t>
            </w:r>
          </w:p>
          <w:p w14:paraId="55BF245B" w14:textId="77777777" w:rsidR="00963F8B" w:rsidRDefault="00963F8B" w:rsidP="00963F8B"/>
        </w:tc>
        <w:tc>
          <w:tcPr>
            <w:tcW w:w="2014" w:type="dxa"/>
          </w:tcPr>
          <w:p w14:paraId="20E28C67" w14:textId="47C595E1" w:rsidR="00963F8B" w:rsidRDefault="00963F8B" w:rsidP="00963F8B">
            <w:r>
              <w:t>1 Year</w:t>
            </w:r>
            <w:r w:rsidR="007F0475">
              <w:t xml:space="preserve"> 3 </w:t>
            </w:r>
            <w:r>
              <w:t>Month</w:t>
            </w:r>
          </w:p>
        </w:tc>
        <w:tc>
          <w:tcPr>
            <w:tcW w:w="2713" w:type="dxa"/>
          </w:tcPr>
          <w:p w14:paraId="28701C8F" w14:textId="226537A1" w:rsidR="00746370" w:rsidRDefault="00746370" w:rsidP="00746370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  <w:tab w:val="left" w:pos="468"/>
              </w:tabs>
              <w:spacing w:before="22"/>
              <w:rPr>
                <w:sz w:val="20"/>
              </w:rPr>
            </w:pPr>
            <w:r w:rsidRPr="00E045FD">
              <w:rPr>
                <w:b/>
                <w:bCs/>
                <w:sz w:val="20"/>
              </w:rPr>
              <w:t>Designed</w:t>
            </w:r>
            <w:r w:rsidRPr="008E0914">
              <w:rPr>
                <w:sz w:val="20"/>
              </w:rPr>
              <w:t xml:space="preserve"> wireframes for </w:t>
            </w:r>
            <w:r w:rsidRPr="005D26CE">
              <w:rPr>
                <w:b/>
                <w:bCs/>
                <w:sz w:val="20"/>
              </w:rPr>
              <w:t>digital projects</w:t>
            </w:r>
            <w:r w:rsidRPr="008E0914">
              <w:rPr>
                <w:sz w:val="20"/>
              </w:rPr>
              <w:t xml:space="preserve"> and led </w:t>
            </w:r>
            <w:r>
              <w:rPr>
                <w:sz w:val="20"/>
              </w:rPr>
              <w:t>E2E</w:t>
            </w:r>
            <w:r w:rsidRPr="008E0914">
              <w:rPr>
                <w:sz w:val="20"/>
              </w:rPr>
              <w:t xml:space="preserve"> project execution, from requirement gathering</w:t>
            </w:r>
            <w:r w:rsidR="005D26CE">
              <w:rPr>
                <w:sz w:val="20"/>
              </w:rPr>
              <w:t xml:space="preserve"> </w:t>
            </w:r>
            <w:r w:rsidRPr="008E0914">
              <w:rPr>
                <w:sz w:val="20"/>
              </w:rPr>
              <w:t>to deployment</w:t>
            </w:r>
          </w:p>
          <w:p w14:paraId="740E6188" w14:textId="77777777" w:rsidR="005F4152" w:rsidRDefault="005F4152" w:rsidP="005F4152">
            <w:pPr>
              <w:pStyle w:val="TableParagraph"/>
              <w:tabs>
                <w:tab w:val="left" w:pos="467"/>
                <w:tab w:val="left" w:pos="468"/>
              </w:tabs>
              <w:spacing w:before="22"/>
              <w:ind w:left="507"/>
              <w:rPr>
                <w:sz w:val="20"/>
              </w:rPr>
            </w:pPr>
          </w:p>
          <w:p w14:paraId="3187E500" w14:textId="173211AF" w:rsidR="00746370" w:rsidRDefault="00746370" w:rsidP="00746370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  <w:tab w:val="left" w:pos="468"/>
              </w:tabs>
              <w:spacing w:before="22"/>
              <w:rPr>
                <w:sz w:val="20"/>
              </w:rPr>
            </w:pPr>
            <w:r w:rsidRPr="00E045FD">
              <w:rPr>
                <w:sz w:val="20"/>
              </w:rPr>
              <w:t xml:space="preserve">Increased </w:t>
            </w:r>
            <w:r>
              <w:rPr>
                <w:sz w:val="20"/>
              </w:rPr>
              <w:t xml:space="preserve">10% </w:t>
            </w:r>
            <w:r w:rsidRPr="00E045FD">
              <w:rPr>
                <w:b/>
                <w:bCs/>
                <w:sz w:val="20"/>
              </w:rPr>
              <w:t>production uptime</w:t>
            </w:r>
            <w:r>
              <w:rPr>
                <w:sz w:val="20"/>
              </w:rPr>
              <w:t xml:space="preserve"> through </w:t>
            </w:r>
            <w:r w:rsidRPr="00E045FD">
              <w:rPr>
                <w:sz w:val="20"/>
              </w:rPr>
              <w:t>operational KPI dashboards using Power BI</w:t>
            </w:r>
            <w:r>
              <w:rPr>
                <w:sz w:val="20"/>
              </w:rPr>
              <w:t xml:space="preserve"> for </w:t>
            </w:r>
            <w:r w:rsidRPr="00E045FD">
              <w:rPr>
                <w:sz w:val="20"/>
              </w:rPr>
              <w:t>tracking OEE, downtime, and defect rate</w:t>
            </w:r>
          </w:p>
          <w:p w14:paraId="7741A426" w14:textId="5AA4EB0E" w:rsidR="00746370" w:rsidRDefault="00746370" w:rsidP="00746370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  <w:tab w:val="left" w:pos="468"/>
              </w:tabs>
              <w:spacing w:before="22"/>
              <w:rPr>
                <w:sz w:val="20"/>
              </w:rPr>
            </w:pPr>
            <w:r w:rsidRPr="00AB375B">
              <w:rPr>
                <w:spacing w:val="-6"/>
                <w:sz w:val="20"/>
              </w:rPr>
              <w:t xml:space="preserve">Achieved annual recurring </w:t>
            </w:r>
            <w:r w:rsidRPr="00AB375B">
              <w:rPr>
                <w:b/>
                <w:spacing w:val="-6"/>
                <w:sz w:val="20"/>
              </w:rPr>
              <w:t>savings of</w:t>
            </w:r>
            <w:r w:rsidR="00FF403A">
              <w:rPr>
                <w:b/>
                <w:spacing w:val="-6"/>
                <w:sz w:val="20"/>
              </w:rPr>
              <w:t xml:space="preserve"> </w:t>
            </w:r>
            <w:r w:rsidR="00FF403A" w:rsidRPr="001354DE">
              <w:rPr>
                <w:rStyle w:val="Strong"/>
                <w:bCs w:val="0"/>
                <w:sz w:val="20"/>
                <w:szCs w:val="20"/>
              </w:rPr>
              <w:t>₹</w:t>
            </w:r>
            <w:r w:rsidR="00FF403A">
              <w:rPr>
                <w:rStyle w:val="Strong"/>
                <w:bCs w:val="0"/>
                <w:sz w:val="20"/>
                <w:szCs w:val="20"/>
              </w:rPr>
              <w:t xml:space="preserve"> </w:t>
            </w:r>
            <w:r w:rsidRPr="00AB375B">
              <w:rPr>
                <w:b/>
                <w:spacing w:val="-6"/>
                <w:sz w:val="20"/>
              </w:rPr>
              <w:t xml:space="preserve">1 Cr </w:t>
            </w:r>
            <w:r w:rsidRPr="00AB375B">
              <w:rPr>
                <w:spacing w:val="-6"/>
                <w:sz w:val="20"/>
              </w:rPr>
              <w:t xml:space="preserve">by automating key flow processes through partnerships across multiple </w:t>
            </w:r>
            <w:r>
              <w:rPr>
                <w:spacing w:val="-6"/>
                <w:sz w:val="20"/>
              </w:rPr>
              <w:t xml:space="preserve">plant process </w:t>
            </w:r>
            <w:r w:rsidRPr="00AB375B">
              <w:rPr>
                <w:spacing w:val="-6"/>
                <w:sz w:val="20"/>
              </w:rPr>
              <w:t>teams</w:t>
            </w:r>
          </w:p>
          <w:p w14:paraId="2E3120FD" w14:textId="77777777" w:rsidR="00963F8B" w:rsidRDefault="00963F8B" w:rsidP="00963F8B"/>
        </w:tc>
      </w:tr>
      <w:tr w:rsidR="00963F8B" w14:paraId="37AA2A34" w14:textId="77777777" w:rsidTr="00963F8B">
        <w:trPr>
          <w:trHeight w:val="367"/>
        </w:trPr>
        <w:tc>
          <w:tcPr>
            <w:tcW w:w="1615" w:type="dxa"/>
          </w:tcPr>
          <w:p w14:paraId="7D94F529" w14:textId="35BBD87E" w:rsidR="00963F8B" w:rsidRDefault="00963F8B" w:rsidP="00963F8B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WABCO India Ltd.</w:t>
            </w:r>
          </w:p>
        </w:tc>
        <w:tc>
          <w:tcPr>
            <w:tcW w:w="1280" w:type="dxa"/>
          </w:tcPr>
          <w:p w14:paraId="568E2EDD" w14:textId="3B056F87" w:rsidR="00963F8B" w:rsidRDefault="00963F8B" w:rsidP="00963F8B">
            <w:r>
              <w:t>GAT/TGE</w:t>
            </w:r>
          </w:p>
        </w:tc>
        <w:tc>
          <w:tcPr>
            <w:tcW w:w="1818" w:type="dxa"/>
          </w:tcPr>
          <w:p w14:paraId="27A8AFA0" w14:textId="7A4873DF" w:rsidR="00963F8B" w:rsidRDefault="00963F8B" w:rsidP="00963F8B">
            <w:r>
              <w:rPr>
                <w:b/>
                <w:sz w:val="20"/>
              </w:rPr>
              <w:t xml:space="preserve">Mar 2018 </w:t>
            </w:r>
          </w:p>
        </w:tc>
        <w:tc>
          <w:tcPr>
            <w:tcW w:w="1565" w:type="dxa"/>
          </w:tcPr>
          <w:p w14:paraId="0D6650B7" w14:textId="111F41CC" w:rsidR="00963F8B" w:rsidRDefault="00963F8B" w:rsidP="00963F8B">
            <w:r>
              <w:rPr>
                <w:b/>
                <w:sz w:val="20"/>
              </w:rPr>
              <w:t xml:space="preserve">Aug </w:t>
            </w:r>
            <w:r w:rsidRPr="008C1DB6">
              <w:rPr>
                <w:b/>
                <w:sz w:val="20"/>
              </w:rPr>
              <w:t>201</w:t>
            </w:r>
            <w:r>
              <w:rPr>
                <w:b/>
                <w:sz w:val="20"/>
              </w:rPr>
              <w:t>9</w:t>
            </w:r>
          </w:p>
        </w:tc>
        <w:tc>
          <w:tcPr>
            <w:tcW w:w="2014" w:type="dxa"/>
          </w:tcPr>
          <w:p w14:paraId="293329D0" w14:textId="1AAF9F8A" w:rsidR="00963F8B" w:rsidRDefault="00963F8B" w:rsidP="00963F8B">
            <w:r>
              <w:t>1 Year 5 Month</w:t>
            </w:r>
          </w:p>
        </w:tc>
        <w:tc>
          <w:tcPr>
            <w:tcW w:w="2713" w:type="dxa"/>
          </w:tcPr>
          <w:p w14:paraId="3957D957" w14:textId="55BA9CB5" w:rsidR="00963F8B" w:rsidRPr="00FF403A" w:rsidRDefault="00FF403A" w:rsidP="00FF403A">
            <w:pPr>
              <w:pStyle w:val="ListParagraph"/>
              <w:numPr>
                <w:ilvl w:val="0"/>
                <w:numId w:val="5"/>
              </w:numPr>
              <w:ind w:left="510"/>
            </w:pPr>
            <w:r w:rsidRPr="00FF403A">
              <w:rPr>
                <w:b/>
                <w:spacing w:val="-6"/>
                <w:sz w:val="20"/>
              </w:rPr>
              <w:t>Managed</w:t>
            </w:r>
            <w:r w:rsidRPr="00FF403A">
              <w:rPr>
                <w:bCs/>
                <w:spacing w:val="-6"/>
                <w:sz w:val="20"/>
              </w:rPr>
              <w:t xml:space="preserve"> in project commissioning and </w:t>
            </w:r>
            <w:r w:rsidRPr="00FF403A">
              <w:rPr>
                <w:b/>
                <w:spacing w:val="-6"/>
                <w:sz w:val="20"/>
              </w:rPr>
              <w:t>process optimization</w:t>
            </w:r>
            <w:r w:rsidRPr="00FF403A">
              <w:rPr>
                <w:bCs/>
                <w:spacing w:val="-6"/>
                <w:sz w:val="20"/>
              </w:rPr>
              <w:t>, ensuring successful implementation</w:t>
            </w:r>
            <w:r w:rsidR="005F4152">
              <w:rPr>
                <w:bCs/>
                <w:spacing w:val="-6"/>
                <w:sz w:val="20"/>
              </w:rPr>
              <w:t xml:space="preserve"> of</w:t>
            </w:r>
            <w:r w:rsidRPr="00FF403A">
              <w:rPr>
                <w:bCs/>
                <w:spacing w:val="-6"/>
                <w:sz w:val="20"/>
              </w:rPr>
              <w:t xml:space="preserve"> </w:t>
            </w:r>
            <w:r w:rsidR="005F4152">
              <w:rPr>
                <w:bCs/>
                <w:spacing w:val="-6"/>
                <w:sz w:val="20"/>
              </w:rPr>
              <w:t xml:space="preserve">business </w:t>
            </w:r>
            <w:r w:rsidRPr="00FF403A">
              <w:rPr>
                <w:bCs/>
                <w:spacing w:val="-6"/>
                <w:sz w:val="20"/>
              </w:rPr>
              <w:t>excellence</w:t>
            </w:r>
            <w:r w:rsidR="005F4152">
              <w:rPr>
                <w:bCs/>
                <w:spacing w:val="-6"/>
                <w:sz w:val="20"/>
              </w:rPr>
              <w:t xml:space="preserve"> projects</w:t>
            </w:r>
            <w:r w:rsidRPr="00FF403A">
              <w:rPr>
                <w:bCs/>
                <w:spacing w:val="-6"/>
                <w:sz w:val="20"/>
              </w:rPr>
              <w:t xml:space="preserve"> within manufacturing operations</w:t>
            </w:r>
          </w:p>
          <w:p w14:paraId="64DD78BC" w14:textId="77777777" w:rsidR="00FF403A" w:rsidRPr="00FF403A" w:rsidRDefault="00FF403A" w:rsidP="00FF403A">
            <w:pPr>
              <w:pStyle w:val="ListParagraph"/>
              <w:numPr>
                <w:ilvl w:val="0"/>
                <w:numId w:val="5"/>
              </w:numPr>
              <w:ind w:left="510"/>
            </w:pPr>
            <w:r>
              <w:rPr>
                <w:spacing w:val="-6"/>
                <w:sz w:val="20"/>
              </w:rPr>
              <w:t>Documented assembly line process standardization</w:t>
            </w:r>
            <w:r w:rsidRPr="00965352">
              <w:rPr>
                <w:spacing w:val="-6"/>
                <w:sz w:val="20"/>
              </w:rPr>
              <w:t xml:space="preserve">, </w:t>
            </w:r>
            <w:r>
              <w:rPr>
                <w:spacing w:val="-6"/>
                <w:sz w:val="20"/>
              </w:rPr>
              <w:t>secur</w:t>
            </w:r>
            <w:r w:rsidRPr="00965352">
              <w:rPr>
                <w:spacing w:val="-6"/>
                <w:sz w:val="20"/>
              </w:rPr>
              <w:t>ing ISO audit compliance</w:t>
            </w:r>
            <w:r>
              <w:rPr>
                <w:spacing w:val="-6"/>
                <w:sz w:val="20"/>
              </w:rPr>
              <w:t>, IATF</w:t>
            </w:r>
            <w:r w:rsidRPr="00965352">
              <w:rPr>
                <w:spacing w:val="-6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certifications </w:t>
            </w:r>
            <w:r w:rsidRPr="00965352">
              <w:rPr>
                <w:spacing w:val="-6"/>
                <w:sz w:val="20"/>
              </w:rPr>
              <w:t>and quality process improvements</w:t>
            </w:r>
            <w:r>
              <w:rPr>
                <w:spacing w:val="-6"/>
                <w:sz w:val="20"/>
              </w:rPr>
              <w:t xml:space="preserve"> via 6-sigma projects</w:t>
            </w:r>
          </w:p>
          <w:p w14:paraId="2AD7E648" w14:textId="40B09A76" w:rsidR="00FF403A" w:rsidRDefault="00FF403A" w:rsidP="00FF403A">
            <w:pPr>
              <w:pStyle w:val="ListParagraph"/>
              <w:numPr>
                <w:ilvl w:val="0"/>
                <w:numId w:val="5"/>
              </w:numPr>
              <w:ind w:left="510"/>
            </w:pPr>
            <w:r w:rsidRPr="00965352">
              <w:rPr>
                <w:b/>
                <w:spacing w:val="-6"/>
                <w:sz w:val="20"/>
              </w:rPr>
              <w:t xml:space="preserve">Spearheaded a team of 6 DETs </w:t>
            </w:r>
            <w:r w:rsidRPr="00965352">
              <w:rPr>
                <w:spacing w:val="-6"/>
                <w:sz w:val="20"/>
              </w:rPr>
              <w:t>on independent projects</w:t>
            </w:r>
            <w:r>
              <w:rPr>
                <w:spacing w:val="-6"/>
                <w:sz w:val="20"/>
              </w:rPr>
              <w:t>;</w:t>
            </w:r>
            <w:r w:rsidRPr="00965352">
              <w:rPr>
                <w:spacing w:val="-6"/>
                <w:sz w:val="20"/>
              </w:rPr>
              <w:t xml:space="preserve"> ensured 100% completion of performance targets across 16 Production Lines</w:t>
            </w:r>
          </w:p>
        </w:tc>
      </w:tr>
    </w:tbl>
    <w:p w14:paraId="1AD28EC9" w14:textId="77777777" w:rsidR="004F6CBA" w:rsidRDefault="004F6CBA" w:rsidP="004F6CBA">
      <w:pPr>
        <w:spacing w:after="40" w:line="240" w:lineRule="auto"/>
      </w:pPr>
    </w:p>
    <w:p w14:paraId="6129088E" w14:textId="77777777" w:rsidR="004F6CBA" w:rsidRDefault="004F6CBA"/>
    <w:sectPr w:rsidR="004F6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A183B"/>
    <w:multiLevelType w:val="hybridMultilevel"/>
    <w:tmpl w:val="A1BE6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D43A7B"/>
    <w:multiLevelType w:val="hybridMultilevel"/>
    <w:tmpl w:val="3AD2DD54"/>
    <w:lvl w:ilvl="0" w:tplc="8C24C318">
      <w:numFmt w:val="bullet"/>
      <w:lvlText w:val=""/>
      <w:lvlJc w:val="left"/>
      <w:pPr>
        <w:ind w:left="50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5E817C">
      <w:numFmt w:val="bullet"/>
      <w:lvlText w:val="•"/>
      <w:lvlJc w:val="left"/>
      <w:pPr>
        <w:ind w:left="1612" w:hanging="361"/>
      </w:pPr>
      <w:rPr>
        <w:rFonts w:hint="default"/>
        <w:lang w:val="en-US" w:eastAsia="en-US" w:bidi="ar-SA"/>
      </w:rPr>
    </w:lvl>
    <w:lvl w:ilvl="2" w:tplc="ED9E87C8">
      <w:numFmt w:val="bullet"/>
      <w:lvlText w:val="•"/>
      <w:lvlJc w:val="left"/>
      <w:pPr>
        <w:ind w:left="2724" w:hanging="361"/>
      </w:pPr>
      <w:rPr>
        <w:rFonts w:hint="default"/>
        <w:lang w:val="en-US" w:eastAsia="en-US" w:bidi="ar-SA"/>
      </w:rPr>
    </w:lvl>
    <w:lvl w:ilvl="3" w:tplc="6DDE4EE8">
      <w:numFmt w:val="bullet"/>
      <w:lvlText w:val="•"/>
      <w:lvlJc w:val="left"/>
      <w:pPr>
        <w:ind w:left="3836" w:hanging="361"/>
      </w:pPr>
      <w:rPr>
        <w:rFonts w:hint="default"/>
        <w:lang w:val="en-US" w:eastAsia="en-US" w:bidi="ar-SA"/>
      </w:rPr>
    </w:lvl>
    <w:lvl w:ilvl="4" w:tplc="6E8EB2C8">
      <w:numFmt w:val="bullet"/>
      <w:lvlText w:val="•"/>
      <w:lvlJc w:val="left"/>
      <w:pPr>
        <w:ind w:left="4948" w:hanging="361"/>
      </w:pPr>
      <w:rPr>
        <w:rFonts w:hint="default"/>
        <w:lang w:val="en-US" w:eastAsia="en-US" w:bidi="ar-SA"/>
      </w:rPr>
    </w:lvl>
    <w:lvl w:ilvl="5" w:tplc="574EA804">
      <w:numFmt w:val="bullet"/>
      <w:lvlText w:val="•"/>
      <w:lvlJc w:val="left"/>
      <w:pPr>
        <w:ind w:left="6061" w:hanging="361"/>
      </w:pPr>
      <w:rPr>
        <w:rFonts w:hint="default"/>
        <w:lang w:val="en-US" w:eastAsia="en-US" w:bidi="ar-SA"/>
      </w:rPr>
    </w:lvl>
    <w:lvl w:ilvl="6" w:tplc="29DC335C">
      <w:numFmt w:val="bullet"/>
      <w:lvlText w:val="•"/>
      <w:lvlJc w:val="left"/>
      <w:pPr>
        <w:ind w:left="7173" w:hanging="361"/>
      </w:pPr>
      <w:rPr>
        <w:rFonts w:hint="default"/>
        <w:lang w:val="en-US" w:eastAsia="en-US" w:bidi="ar-SA"/>
      </w:rPr>
    </w:lvl>
    <w:lvl w:ilvl="7" w:tplc="9B9AC888">
      <w:numFmt w:val="bullet"/>
      <w:lvlText w:val="•"/>
      <w:lvlJc w:val="left"/>
      <w:pPr>
        <w:ind w:left="8285" w:hanging="361"/>
      </w:pPr>
      <w:rPr>
        <w:rFonts w:hint="default"/>
        <w:lang w:val="en-US" w:eastAsia="en-US" w:bidi="ar-SA"/>
      </w:rPr>
    </w:lvl>
    <w:lvl w:ilvl="8" w:tplc="A3F2F46E">
      <w:numFmt w:val="bullet"/>
      <w:lvlText w:val="•"/>
      <w:lvlJc w:val="left"/>
      <w:pPr>
        <w:ind w:left="9397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7A8B7FA0"/>
    <w:multiLevelType w:val="hybridMultilevel"/>
    <w:tmpl w:val="229C0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88477C"/>
    <w:multiLevelType w:val="hybridMultilevel"/>
    <w:tmpl w:val="4DAE9F30"/>
    <w:lvl w:ilvl="0" w:tplc="6A0E2B7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3363B5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9246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683C4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BC8E14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79047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7D4D82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FA4421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E96CD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9C6C24"/>
    <w:multiLevelType w:val="hybridMultilevel"/>
    <w:tmpl w:val="6CB02DA6"/>
    <w:lvl w:ilvl="0" w:tplc="7A269DBE">
      <w:numFmt w:val="bullet"/>
      <w:lvlText w:val=""/>
      <w:lvlJc w:val="left"/>
      <w:pPr>
        <w:ind w:left="2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3661F2A">
      <w:numFmt w:val="bullet"/>
      <w:lvlText w:val="•"/>
      <w:lvlJc w:val="left"/>
      <w:pPr>
        <w:ind w:left="1271" w:hanging="360"/>
      </w:pPr>
      <w:rPr>
        <w:rFonts w:hint="default"/>
        <w:lang w:val="en-US" w:eastAsia="en-US" w:bidi="ar-SA"/>
      </w:rPr>
    </w:lvl>
    <w:lvl w:ilvl="2" w:tplc="0FDA8FBE">
      <w:numFmt w:val="bullet"/>
      <w:lvlText w:val="•"/>
      <w:lvlJc w:val="left"/>
      <w:pPr>
        <w:ind w:left="2347" w:hanging="360"/>
      </w:pPr>
      <w:rPr>
        <w:rFonts w:hint="default"/>
        <w:lang w:val="en-US" w:eastAsia="en-US" w:bidi="ar-SA"/>
      </w:rPr>
    </w:lvl>
    <w:lvl w:ilvl="3" w:tplc="00B44394"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4" w:tplc="1BA85A86">
      <w:numFmt w:val="bullet"/>
      <w:lvlText w:val="•"/>
      <w:lvlJc w:val="left"/>
      <w:pPr>
        <w:ind w:left="4499" w:hanging="360"/>
      </w:pPr>
      <w:rPr>
        <w:rFonts w:hint="default"/>
        <w:lang w:val="en-US" w:eastAsia="en-US" w:bidi="ar-SA"/>
      </w:rPr>
    </w:lvl>
    <w:lvl w:ilvl="5" w:tplc="55587514">
      <w:numFmt w:val="bullet"/>
      <w:lvlText w:val="•"/>
      <w:lvlJc w:val="left"/>
      <w:pPr>
        <w:ind w:left="5576" w:hanging="360"/>
      </w:pPr>
      <w:rPr>
        <w:rFonts w:hint="default"/>
        <w:lang w:val="en-US" w:eastAsia="en-US" w:bidi="ar-SA"/>
      </w:rPr>
    </w:lvl>
    <w:lvl w:ilvl="6" w:tplc="120A55EC">
      <w:numFmt w:val="bullet"/>
      <w:lvlText w:val="•"/>
      <w:lvlJc w:val="left"/>
      <w:pPr>
        <w:ind w:left="6652" w:hanging="360"/>
      </w:pPr>
      <w:rPr>
        <w:rFonts w:hint="default"/>
        <w:lang w:val="en-US" w:eastAsia="en-US" w:bidi="ar-SA"/>
      </w:rPr>
    </w:lvl>
    <w:lvl w:ilvl="7" w:tplc="9DDA22F2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  <w:lvl w:ilvl="8" w:tplc="163A0FDA">
      <w:numFmt w:val="bullet"/>
      <w:lvlText w:val="•"/>
      <w:lvlJc w:val="left"/>
      <w:pPr>
        <w:ind w:left="8804" w:hanging="360"/>
      </w:pPr>
      <w:rPr>
        <w:rFonts w:hint="default"/>
        <w:lang w:val="en-US" w:eastAsia="en-US" w:bidi="ar-SA"/>
      </w:rPr>
    </w:lvl>
  </w:abstractNum>
  <w:num w:numId="1" w16cid:durableId="1643386721">
    <w:abstractNumId w:val="4"/>
  </w:num>
  <w:num w:numId="2" w16cid:durableId="814882350">
    <w:abstractNumId w:val="3"/>
  </w:num>
  <w:num w:numId="3" w16cid:durableId="73400913">
    <w:abstractNumId w:val="2"/>
  </w:num>
  <w:num w:numId="4" w16cid:durableId="1547524095">
    <w:abstractNumId w:val="1"/>
  </w:num>
  <w:num w:numId="5" w16cid:durableId="2078551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CBA"/>
    <w:rsid w:val="000010D1"/>
    <w:rsid w:val="00007094"/>
    <w:rsid w:val="00017E35"/>
    <w:rsid w:val="000336E1"/>
    <w:rsid w:val="00036EE3"/>
    <w:rsid w:val="00041D46"/>
    <w:rsid w:val="00092AD3"/>
    <w:rsid w:val="000B0928"/>
    <w:rsid w:val="001354DE"/>
    <w:rsid w:val="001A7E8E"/>
    <w:rsid w:val="001C546C"/>
    <w:rsid w:val="001C76B5"/>
    <w:rsid w:val="001E1507"/>
    <w:rsid w:val="00265CB7"/>
    <w:rsid w:val="00277C61"/>
    <w:rsid w:val="002810BD"/>
    <w:rsid w:val="002C057E"/>
    <w:rsid w:val="003169EE"/>
    <w:rsid w:val="00331B71"/>
    <w:rsid w:val="00333F8C"/>
    <w:rsid w:val="00384439"/>
    <w:rsid w:val="003E5554"/>
    <w:rsid w:val="0040334C"/>
    <w:rsid w:val="00450493"/>
    <w:rsid w:val="00464947"/>
    <w:rsid w:val="00464A0B"/>
    <w:rsid w:val="00492971"/>
    <w:rsid w:val="004979EF"/>
    <w:rsid w:val="004C32A0"/>
    <w:rsid w:val="004C60F5"/>
    <w:rsid w:val="004D2C99"/>
    <w:rsid w:val="004F2AE5"/>
    <w:rsid w:val="004F6CBA"/>
    <w:rsid w:val="0053381D"/>
    <w:rsid w:val="00547DC8"/>
    <w:rsid w:val="005D26CE"/>
    <w:rsid w:val="005E2F35"/>
    <w:rsid w:val="005F4152"/>
    <w:rsid w:val="006171A8"/>
    <w:rsid w:val="00655110"/>
    <w:rsid w:val="006D33B8"/>
    <w:rsid w:val="006D5B28"/>
    <w:rsid w:val="00746370"/>
    <w:rsid w:val="00784BF4"/>
    <w:rsid w:val="007864B1"/>
    <w:rsid w:val="007F0475"/>
    <w:rsid w:val="007F6BCB"/>
    <w:rsid w:val="008318A0"/>
    <w:rsid w:val="008625DC"/>
    <w:rsid w:val="0089520D"/>
    <w:rsid w:val="008D636A"/>
    <w:rsid w:val="009024EF"/>
    <w:rsid w:val="0092374A"/>
    <w:rsid w:val="00963F8B"/>
    <w:rsid w:val="009E6864"/>
    <w:rsid w:val="00A06667"/>
    <w:rsid w:val="00A451BB"/>
    <w:rsid w:val="00A4701B"/>
    <w:rsid w:val="00A54E77"/>
    <w:rsid w:val="00A74911"/>
    <w:rsid w:val="00BA6222"/>
    <w:rsid w:val="00BB364D"/>
    <w:rsid w:val="00BC49C1"/>
    <w:rsid w:val="00BD1A89"/>
    <w:rsid w:val="00BE1929"/>
    <w:rsid w:val="00C2770F"/>
    <w:rsid w:val="00C70AB9"/>
    <w:rsid w:val="00C7298D"/>
    <w:rsid w:val="00C859FE"/>
    <w:rsid w:val="00CB4297"/>
    <w:rsid w:val="00CB60E0"/>
    <w:rsid w:val="00CF3D1D"/>
    <w:rsid w:val="00D45EBE"/>
    <w:rsid w:val="00D503F4"/>
    <w:rsid w:val="00DA6866"/>
    <w:rsid w:val="00DB4AB6"/>
    <w:rsid w:val="00DD69DE"/>
    <w:rsid w:val="00E26A46"/>
    <w:rsid w:val="00E43B35"/>
    <w:rsid w:val="00E5196F"/>
    <w:rsid w:val="00E526B6"/>
    <w:rsid w:val="00F00945"/>
    <w:rsid w:val="00F45857"/>
    <w:rsid w:val="00F95A5A"/>
    <w:rsid w:val="00FA2092"/>
    <w:rsid w:val="00FA2A43"/>
    <w:rsid w:val="00FB274F"/>
    <w:rsid w:val="00FB2D56"/>
    <w:rsid w:val="00FC098B"/>
    <w:rsid w:val="00FF4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A6DF"/>
  <w15:chartTrackingRefBased/>
  <w15:docId w15:val="{140986CF-FBB9-4752-950C-1259A041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CBA"/>
    <w:rPr>
      <w:rFonts w:ascii="Calibri" w:eastAsia="Calibri" w:hAnsi="Calibri" w:cs="Mangal"/>
      <w:kern w:val="0"/>
      <w:szCs w:val="22"/>
      <w:lang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CB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CB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CB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F6CB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F6CB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F6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CB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F6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CB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C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F6CBA"/>
    <w:pPr>
      <w:spacing w:after="0" w:line="240" w:lineRule="auto"/>
    </w:pPr>
    <w:rPr>
      <w:rFonts w:ascii="Calibri" w:eastAsia="Calibri" w:hAnsi="Calibri" w:cs="Calibri"/>
      <w:kern w:val="0"/>
      <w:szCs w:val="22"/>
      <w:lang w:eastAsia="ja-JP"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A066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0010D1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007094"/>
    <w:pPr>
      <w:widowControl w:val="0"/>
      <w:autoSpaceDE w:val="0"/>
      <w:autoSpaceDN w:val="0"/>
      <w:spacing w:after="0" w:line="240" w:lineRule="auto"/>
    </w:pPr>
    <w:rPr>
      <w:rFonts w:cs="Calibri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E526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26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4AB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00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9364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4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1815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8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na-vishwajeet-singh/" TargetMode="External"/><Relationship Id="rId5" Type="http://schemas.openxmlformats.org/officeDocument/2006/relationships/hyperlink" Target="mailto:e25ranas@iimidr.ac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788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Shubham</dc:creator>
  <cp:keywords/>
  <dc:description/>
  <cp:lastModifiedBy>Rana Vishwajeet Singh</cp:lastModifiedBy>
  <cp:revision>57</cp:revision>
  <dcterms:created xsi:type="dcterms:W3CDTF">2025-08-18T11:30:00Z</dcterms:created>
  <dcterms:modified xsi:type="dcterms:W3CDTF">2025-08-18T15:02:00Z</dcterms:modified>
</cp:coreProperties>
</file>