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A1E" w:rsidRDefault="00D9008A">
      <w:r>
        <w:rPr>
          <w:noProof/>
        </w:rPr>
        <w:drawing>
          <wp:inline distT="0" distB="0" distL="0" distR="0">
            <wp:extent cx="5764530" cy="518795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518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008A" w:rsidRDefault="00D9008A"/>
    <w:p w:rsidR="00D9008A" w:rsidRPr="005B5980" w:rsidRDefault="00D9008A" w:rsidP="00D9008A">
      <w:pPr>
        <w:rPr>
          <w:b/>
        </w:rPr>
      </w:pPr>
      <w:proofErr w:type="spellStart"/>
      <w:r w:rsidRPr="005B5980">
        <w:rPr>
          <w:b/>
        </w:rPr>
        <w:t>Vpc</w:t>
      </w:r>
      <w:proofErr w:type="spellEnd"/>
      <w:r w:rsidRPr="005B5980">
        <w:rPr>
          <w:b/>
        </w:rPr>
        <w:t xml:space="preserve"> is global</w:t>
      </w:r>
    </w:p>
    <w:p w:rsidR="00D9008A" w:rsidRDefault="00D9008A" w:rsidP="00D9008A">
      <w:r>
        <w:t>Routing will be also global</w:t>
      </w:r>
    </w:p>
    <w:p w:rsidR="00D9008A" w:rsidRDefault="00D9008A" w:rsidP="00D9008A"/>
    <w:p w:rsidR="00D9008A" w:rsidRDefault="00D9008A" w:rsidP="00D9008A">
      <w:r>
        <w:t xml:space="preserve">Regional resources </w:t>
      </w:r>
    </w:p>
    <w:p w:rsidR="005B5980" w:rsidRDefault="005B5980" w:rsidP="00D9008A">
      <w:r>
        <w:t>S</w:t>
      </w:r>
      <w:r w:rsidR="00D9008A">
        <w:t>ubnet</w:t>
      </w:r>
    </w:p>
    <w:p w:rsidR="00D9008A" w:rsidRDefault="00D9008A" w:rsidP="00D9008A">
      <w:proofErr w:type="gramStart"/>
      <w:r>
        <w:t>zonal</w:t>
      </w:r>
      <w:proofErr w:type="gramEnd"/>
      <w:r>
        <w:t xml:space="preserve"> </w:t>
      </w:r>
    </w:p>
    <w:p w:rsidR="000A5DEA" w:rsidRDefault="00D9008A" w:rsidP="00D9008A">
      <w:proofErr w:type="gramStart"/>
      <w:r>
        <w:t>virtual</w:t>
      </w:r>
      <w:proofErr w:type="gramEnd"/>
      <w:r>
        <w:t xml:space="preserve"> machine</w:t>
      </w:r>
    </w:p>
    <w:p w:rsidR="000A5DEA" w:rsidRDefault="000A5DEA" w:rsidP="000A5DEA">
      <w:proofErr w:type="spellStart"/>
      <w:r>
        <w:t>Vpc</w:t>
      </w:r>
      <w:proofErr w:type="spellEnd"/>
      <w:r>
        <w:t xml:space="preserve"> is global</w:t>
      </w:r>
    </w:p>
    <w:p w:rsidR="000A5DEA" w:rsidRDefault="000A5DEA" w:rsidP="000A5DEA">
      <w:r>
        <w:lastRenderedPageBreak/>
        <w:t>Routing will be also global</w:t>
      </w:r>
    </w:p>
    <w:p w:rsidR="000A5DEA" w:rsidRDefault="000A5DEA" w:rsidP="000A5DEA">
      <w:r>
        <w:t xml:space="preserve">Regional resources </w:t>
      </w:r>
    </w:p>
    <w:p w:rsidR="000A5DEA" w:rsidRDefault="000A5DEA" w:rsidP="000A5DEA">
      <w:proofErr w:type="gramStart"/>
      <w:r>
        <w:t>subnet</w:t>
      </w:r>
      <w:proofErr w:type="gramEnd"/>
    </w:p>
    <w:p w:rsidR="000A5DEA" w:rsidRDefault="000A5DEA" w:rsidP="000A5DEA">
      <w:proofErr w:type="gramStart"/>
      <w:r>
        <w:t>zonal</w:t>
      </w:r>
      <w:proofErr w:type="gramEnd"/>
      <w:r>
        <w:t xml:space="preserve"> </w:t>
      </w:r>
    </w:p>
    <w:p w:rsidR="000A5DEA" w:rsidRDefault="000A5DEA" w:rsidP="000A5DEA">
      <w:proofErr w:type="gramStart"/>
      <w:r>
        <w:t>virtual</w:t>
      </w:r>
      <w:proofErr w:type="gramEnd"/>
      <w:r>
        <w:t xml:space="preserve"> machine</w:t>
      </w:r>
    </w:p>
    <w:p w:rsidR="000A5DEA" w:rsidRDefault="000A5DEA" w:rsidP="000A5DEA"/>
    <w:p w:rsidR="000A5DEA" w:rsidRDefault="000A5DEA" w:rsidP="000A5DEA">
      <w:r>
        <w:t xml:space="preserve">Project is the fundamental </w:t>
      </w:r>
      <w:r w:rsidR="005B5980">
        <w:t>organizing</w:t>
      </w:r>
      <w:r>
        <w:t xml:space="preserve"> entity</w:t>
      </w:r>
    </w:p>
    <w:p w:rsidR="000A5DEA" w:rsidRDefault="000A5DEA" w:rsidP="000A5DEA">
      <w:r>
        <w:tab/>
        <w:t xml:space="preserve">GCP resources must </w:t>
      </w:r>
      <w:r w:rsidR="005B5980">
        <w:t>belong</w:t>
      </w:r>
      <w:r>
        <w:t xml:space="preserve"> to a project</w:t>
      </w:r>
    </w:p>
    <w:p w:rsidR="000A5DEA" w:rsidRDefault="000A5DEA" w:rsidP="000A5DEA">
      <w:r>
        <w:tab/>
      </w:r>
      <w:proofErr w:type="gramStart"/>
      <w:r>
        <w:t>made</w:t>
      </w:r>
      <w:proofErr w:type="gramEnd"/>
      <w:r>
        <w:t xml:space="preserve"> up of the settings, permissions, and other metadata that describe applications</w:t>
      </w:r>
    </w:p>
    <w:p w:rsidR="000A5DEA" w:rsidRDefault="000A5DEA" w:rsidP="000A5DEA">
      <w:r>
        <w:tab/>
      </w:r>
      <w:proofErr w:type="gramStart"/>
      <w:r>
        <w:t>contains</w:t>
      </w:r>
      <w:proofErr w:type="gramEnd"/>
      <w:r>
        <w:t xml:space="preserve"> the computing, storage an</w:t>
      </w:r>
      <w:r w:rsidR="005B5980">
        <w:t>d</w:t>
      </w:r>
      <w:r>
        <w:t xml:space="preserve"> networking resources</w:t>
      </w:r>
    </w:p>
    <w:p w:rsidR="000A5DEA" w:rsidRDefault="000A5DEA" w:rsidP="000A5DEA"/>
    <w:p w:rsidR="000A5DEA" w:rsidRDefault="000A5DEA" w:rsidP="000A5DEA">
      <w:r>
        <w:tab/>
        <w:t>* A project ca</w:t>
      </w:r>
      <w:r w:rsidR="005B5980">
        <w:t>n</w:t>
      </w:r>
      <w:r>
        <w:t xml:space="preserve">'t access another project's resources unless you use </w:t>
      </w:r>
    </w:p>
    <w:p w:rsidR="000A5DEA" w:rsidRDefault="000A5DEA" w:rsidP="000A5DEA">
      <w:r>
        <w:tab/>
        <w:t xml:space="preserve">1- </w:t>
      </w:r>
      <w:proofErr w:type="gramStart"/>
      <w:r>
        <w:t>shared</w:t>
      </w:r>
      <w:proofErr w:type="gramEnd"/>
      <w:r>
        <w:t xml:space="preserve"> VPC or</w:t>
      </w:r>
    </w:p>
    <w:p w:rsidR="000A5DEA" w:rsidRDefault="000A5DEA" w:rsidP="000A5DEA">
      <w:r>
        <w:tab/>
        <w:t>2- VPC network peering</w:t>
      </w:r>
    </w:p>
    <w:p w:rsidR="000A5DEA" w:rsidRDefault="000A5DEA" w:rsidP="000A5DEA"/>
    <w:p w:rsidR="000A5DEA" w:rsidRDefault="000A5DEA" w:rsidP="000A5DEA">
      <w:r>
        <w:t>Basic GCP Networking Components</w:t>
      </w:r>
    </w:p>
    <w:p w:rsidR="000A5DEA" w:rsidRDefault="000A5DEA" w:rsidP="000A5DEA">
      <w:r>
        <w:t>* GCP Regions and zones</w:t>
      </w:r>
    </w:p>
    <w:p w:rsidR="000A5DEA" w:rsidRDefault="000A5DEA" w:rsidP="000A5DEA">
      <w:r>
        <w:t>* VPC/Subnets</w:t>
      </w:r>
    </w:p>
    <w:p w:rsidR="000A5DEA" w:rsidRDefault="000A5DEA" w:rsidP="000A5DEA">
      <w:r>
        <w:t>* VPC peering</w:t>
      </w:r>
    </w:p>
    <w:p w:rsidR="000A5DEA" w:rsidRDefault="000A5DEA" w:rsidP="000A5DEA">
      <w:r>
        <w:t xml:space="preserve">* Implicit </w:t>
      </w:r>
      <w:proofErr w:type="gramStart"/>
      <w:r>
        <w:t>Routing  (</w:t>
      </w:r>
      <w:proofErr w:type="gramEnd"/>
      <w:r>
        <w:t xml:space="preserve">in shared </w:t>
      </w:r>
      <w:proofErr w:type="spellStart"/>
      <w:r>
        <w:t>vpc</w:t>
      </w:r>
      <w:proofErr w:type="spellEnd"/>
      <w:r>
        <w:t>, Subnet can communicate, GCP is doing it for you)</w:t>
      </w:r>
    </w:p>
    <w:p w:rsidR="000A5DEA" w:rsidRDefault="000A5DEA" w:rsidP="000A5DEA">
      <w:r>
        <w:t>* VPN</w:t>
      </w:r>
    </w:p>
    <w:p w:rsidR="000A5DEA" w:rsidRDefault="000A5DEA" w:rsidP="000A5DEA"/>
    <w:p w:rsidR="000A5DEA" w:rsidRDefault="000A5DEA" w:rsidP="000A5DEA"/>
    <w:p w:rsidR="005B5980" w:rsidRDefault="005B5980" w:rsidP="000A5DEA"/>
    <w:p w:rsidR="005B5980" w:rsidRDefault="005B5980" w:rsidP="000A5DEA"/>
    <w:p w:rsidR="000A5DEA" w:rsidRDefault="000A5DEA" w:rsidP="000A5DEA">
      <w:r>
        <w:lastRenderedPageBreak/>
        <w:t>For connect to outside world you connect by VPN gateway</w:t>
      </w:r>
      <w:proofErr w:type="gramStart"/>
      <w:r>
        <w:t>.(</w:t>
      </w:r>
      <w:proofErr w:type="gramEnd"/>
      <w:r>
        <w:t>ON-premise)</w:t>
      </w:r>
    </w:p>
    <w:p w:rsidR="000A5DEA" w:rsidRDefault="000A5DEA" w:rsidP="000A5DEA">
      <w:r>
        <w:t xml:space="preserve">If you have public IP in you </w:t>
      </w:r>
      <w:proofErr w:type="spellStart"/>
      <w:r>
        <w:t>vm</w:t>
      </w:r>
      <w:proofErr w:type="spellEnd"/>
      <w:r>
        <w:t xml:space="preserve"> you can go out-side by </w:t>
      </w:r>
    </w:p>
    <w:p w:rsidR="000A5DEA" w:rsidRDefault="000A5DEA" w:rsidP="000A5DEA">
      <w:proofErr w:type="gramStart"/>
      <w:r>
        <w:t>IGW (internet gateway).</w:t>
      </w:r>
      <w:proofErr w:type="gramEnd"/>
    </w:p>
    <w:p w:rsidR="000A5DEA" w:rsidRDefault="000A5DEA" w:rsidP="000A5DEA"/>
    <w:p w:rsidR="000A5DEA" w:rsidRPr="005B5980" w:rsidRDefault="000A5DEA" w:rsidP="000A5DEA">
      <w:pPr>
        <w:rPr>
          <w:b/>
        </w:rPr>
      </w:pPr>
      <w:r w:rsidRPr="005B5980">
        <w:rPr>
          <w:b/>
        </w:rPr>
        <w:t>Global routing:</w:t>
      </w:r>
    </w:p>
    <w:p w:rsidR="000A5DEA" w:rsidRDefault="000A5DEA" w:rsidP="000A5DEA">
      <w:r>
        <w:tab/>
        <w:t>* VPC is global resource</w:t>
      </w:r>
    </w:p>
    <w:p w:rsidR="000A5DEA" w:rsidRDefault="000A5DEA" w:rsidP="000A5DEA">
      <w:r>
        <w:tab/>
        <w:t>* All the subnets</w:t>
      </w:r>
      <w:proofErr w:type="gramStart"/>
      <w:r>
        <w:t>,  irrespective</w:t>
      </w:r>
      <w:proofErr w:type="gramEnd"/>
      <w:r>
        <w:t xml:space="preserve"> of region are inherently routable with a VPC.</w:t>
      </w:r>
    </w:p>
    <w:p w:rsidR="000A5DEA" w:rsidRDefault="000A5DEA" w:rsidP="000A5DEA">
      <w:r>
        <w:tab/>
        <w:t xml:space="preserve">* </w:t>
      </w:r>
      <w:proofErr w:type="gramStart"/>
      <w:r>
        <w:t>subnets/CIDR</w:t>
      </w:r>
      <w:proofErr w:type="gramEnd"/>
      <w:r>
        <w:t xml:space="preserve"> are Regional resource</w:t>
      </w:r>
    </w:p>
    <w:p w:rsidR="000A5DEA" w:rsidRDefault="000A5DEA" w:rsidP="000A5DEA">
      <w:r>
        <w:tab/>
        <w:t>* Projects can contain multiple "VPC networks"</w:t>
      </w:r>
    </w:p>
    <w:p w:rsidR="000A5DEA" w:rsidRDefault="000A5DEA" w:rsidP="000A5DEA"/>
    <w:p w:rsidR="000A5DEA" w:rsidRPr="005B5980" w:rsidRDefault="000A5DEA" w:rsidP="000A5DEA">
      <w:pPr>
        <w:rPr>
          <w:b/>
        </w:rPr>
      </w:pPr>
      <w:r w:rsidRPr="005B5980">
        <w:rPr>
          <w:b/>
        </w:rPr>
        <w:t>VPC Network and subnets</w:t>
      </w:r>
    </w:p>
    <w:p w:rsidR="000A5DEA" w:rsidRDefault="000A5DEA" w:rsidP="000A5DEA">
      <w:r>
        <w:tab/>
        <w:t>* "VPC networks" consist of one or more subnets</w:t>
      </w:r>
    </w:p>
    <w:p w:rsidR="000A5DEA" w:rsidRDefault="000A5DEA" w:rsidP="000A5DEA">
      <w:r>
        <w:tab/>
        <w:t>* "VPC networks" don't have any IP address ranges associated with the (IP ranges are defined at subnet level)</w:t>
      </w:r>
    </w:p>
    <w:p w:rsidR="000A5DEA" w:rsidRDefault="000A5DEA" w:rsidP="000A5DEA">
      <w:r>
        <w:tab/>
        <w:t xml:space="preserve">* VPC subnets can be created in </w:t>
      </w:r>
    </w:p>
    <w:p w:rsidR="000A5DEA" w:rsidRDefault="000A5DEA" w:rsidP="000A5DEA">
      <w:r>
        <w:tab/>
      </w:r>
      <w:r>
        <w:tab/>
        <w:t xml:space="preserve">* </w:t>
      </w:r>
      <w:proofErr w:type="gramStart"/>
      <w:r>
        <w:t>auto</w:t>
      </w:r>
      <w:proofErr w:type="gramEnd"/>
      <w:r>
        <w:t xml:space="preserve"> mode( creates subnets in each region automatically)</w:t>
      </w:r>
    </w:p>
    <w:p w:rsidR="000A5DEA" w:rsidRDefault="000A5DEA" w:rsidP="000A5DEA">
      <w:r>
        <w:tab/>
      </w:r>
      <w:r>
        <w:tab/>
        <w:t xml:space="preserve">* Custom </w:t>
      </w:r>
      <w:proofErr w:type="gramStart"/>
      <w:r>
        <w:t>mode(</w:t>
      </w:r>
      <w:proofErr w:type="gramEnd"/>
      <w:r>
        <w:t xml:space="preserve"> VPC network start with no subnets)</w:t>
      </w:r>
    </w:p>
    <w:p w:rsidR="000A5DEA" w:rsidRDefault="000A5DEA" w:rsidP="000A5DEA">
      <w:r>
        <w:tab/>
      </w:r>
      <w:r>
        <w:tab/>
      </w:r>
      <w:r>
        <w:tab/>
        <w:t>* You can create more than one subnet per region.</w:t>
      </w:r>
    </w:p>
    <w:p w:rsidR="005C7833" w:rsidRDefault="005C7833" w:rsidP="000A5DEA"/>
    <w:p w:rsidR="005C7833" w:rsidRDefault="005C7833" w:rsidP="000A5DEA">
      <w:r>
        <w:rPr>
          <w:noProof/>
        </w:rPr>
        <w:lastRenderedPageBreak/>
        <w:drawing>
          <wp:inline distT="0" distB="0" distL="0" distR="0">
            <wp:extent cx="4015105" cy="2892425"/>
            <wp:effectExtent l="1905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105" cy="289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A3D" w:rsidRDefault="00B21A3D" w:rsidP="000A5DEA"/>
    <w:p w:rsidR="00B21A3D" w:rsidRPr="005B5980" w:rsidRDefault="00B21A3D" w:rsidP="00B21A3D">
      <w:pPr>
        <w:rPr>
          <w:b/>
        </w:rPr>
      </w:pPr>
      <w:r w:rsidRPr="005B5980">
        <w:rPr>
          <w:b/>
        </w:rPr>
        <w:t>Custom Dynamic Route</w:t>
      </w:r>
    </w:p>
    <w:p w:rsidR="00B21A3D" w:rsidRDefault="00B21A3D" w:rsidP="00B21A3D">
      <w:r>
        <w:t>Using cloud router</w:t>
      </w:r>
    </w:p>
    <w:p w:rsidR="00B21A3D" w:rsidRDefault="00B21A3D" w:rsidP="00B21A3D">
      <w:r>
        <w:t xml:space="preserve">* </w:t>
      </w:r>
      <w:proofErr w:type="gramStart"/>
      <w:r>
        <w:t>cloud</w:t>
      </w:r>
      <w:proofErr w:type="gramEnd"/>
      <w:r>
        <w:t xml:space="preserve"> router (CR) is for dynamic routing</w:t>
      </w:r>
    </w:p>
    <w:p w:rsidR="00B21A3D" w:rsidRDefault="00B21A3D" w:rsidP="00B21A3D">
      <w:r>
        <w:t>* At the time of VPC network creation, you setup mode for CR.</w:t>
      </w:r>
    </w:p>
    <w:p w:rsidR="00B21A3D" w:rsidRDefault="00B21A3D" w:rsidP="00B21A3D">
      <w:r>
        <w:t>* T</w:t>
      </w:r>
      <w:r w:rsidR="005B5980">
        <w:t>h</w:t>
      </w:r>
      <w:r>
        <w:t xml:space="preserve">e mode for CR depends on the "VPC network" </w:t>
      </w:r>
      <w:proofErr w:type="spellStart"/>
      <w:r>
        <w:t>Dynamci</w:t>
      </w:r>
      <w:proofErr w:type="spellEnd"/>
      <w:r>
        <w:t xml:space="preserve"> routing mode.</w:t>
      </w:r>
    </w:p>
    <w:p w:rsidR="00B21A3D" w:rsidRPr="005B5980" w:rsidRDefault="00B21A3D" w:rsidP="00B21A3D">
      <w:pPr>
        <w:rPr>
          <w:b/>
        </w:rPr>
      </w:pPr>
      <w:r w:rsidRPr="005B5980">
        <w:rPr>
          <w:b/>
        </w:rPr>
        <w:t xml:space="preserve">Regional </w:t>
      </w:r>
    </w:p>
    <w:p w:rsidR="00B21A3D" w:rsidRDefault="00B21A3D" w:rsidP="00B21A3D">
      <w:r>
        <w:t>CR will learn routes only in the region in which they were created.</w:t>
      </w:r>
    </w:p>
    <w:p w:rsidR="00B21A3D" w:rsidRDefault="00B21A3D" w:rsidP="00B21A3D">
      <w:r>
        <w:t>Global:</w:t>
      </w:r>
    </w:p>
    <w:p w:rsidR="00B21A3D" w:rsidRDefault="00B21A3D" w:rsidP="00B21A3D">
      <w:r>
        <w:t>CR will learn routes to and from all regions with a single VPN or interconnect.</w:t>
      </w:r>
    </w:p>
    <w:p w:rsidR="00CE41F4" w:rsidRDefault="00CE41F4" w:rsidP="00CE41F4">
      <w:proofErr w:type="gramStart"/>
      <w:r>
        <w:t>Transit(</w:t>
      </w:r>
      <w:proofErr w:type="gramEnd"/>
      <w:r>
        <w:t>inter-VPC) Networking</w:t>
      </w:r>
    </w:p>
    <w:p w:rsidR="00CE41F4" w:rsidRDefault="00CE41F4" w:rsidP="00CE41F4">
      <w:r>
        <w:t>(This is where everything will connect)</w:t>
      </w:r>
    </w:p>
    <w:p w:rsidR="00CE41F4" w:rsidRDefault="00CE41F4" w:rsidP="00CE41F4">
      <w:r>
        <w:t xml:space="preserve">* Lacks native Transit solution to </w:t>
      </w:r>
      <w:r w:rsidR="005B5980">
        <w:t>interconnect</w:t>
      </w:r>
      <w:r>
        <w:t xml:space="preserve"> VPCs.</w:t>
      </w:r>
    </w:p>
    <w:p w:rsidR="00CE41F4" w:rsidRDefault="00CE41F4" w:rsidP="00CE41F4">
      <w:r>
        <w:tab/>
        <w:t>* VPC peering preferred</w:t>
      </w:r>
    </w:p>
    <w:p w:rsidR="00CE41F4" w:rsidRDefault="00CE41F4" w:rsidP="00CE41F4">
      <w:r>
        <w:tab/>
        <w:t>* Preaching single VPC</w:t>
      </w:r>
    </w:p>
    <w:p w:rsidR="00CE41F4" w:rsidRDefault="00CE41F4" w:rsidP="00CE41F4"/>
    <w:p w:rsidR="00CE41F4" w:rsidRDefault="00CE41F4" w:rsidP="00CE41F4">
      <w:r>
        <w:lastRenderedPageBreak/>
        <w:t>VPC Peering</w:t>
      </w:r>
    </w:p>
    <w:p w:rsidR="00CE41F4" w:rsidRDefault="00CE41F4" w:rsidP="00CE41F4">
      <w:r>
        <w:tab/>
        <w:t>* Same qualities as from other cloud service provider.</w:t>
      </w:r>
    </w:p>
    <w:p w:rsidR="00CE41F4" w:rsidRDefault="00CE41F4" w:rsidP="00CE41F4">
      <w:r>
        <w:tab/>
        <w:t>* All pre-programmed routes from the two VPCs are announced to each other.</w:t>
      </w:r>
    </w:p>
    <w:p w:rsidR="00CE41F4" w:rsidRDefault="00CE41F4" w:rsidP="00CE41F4">
      <w:r>
        <w:tab/>
        <w:t>* Used to connect multiple VPCs</w:t>
      </w:r>
    </w:p>
    <w:p w:rsidR="00CE41F4" w:rsidRDefault="00CE41F4" w:rsidP="00CE41F4">
      <w:r>
        <w:tab/>
        <w:t>* Non-transitive</w:t>
      </w:r>
    </w:p>
    <w:p w:rsidR="00CE41F4" w:rsidRDefault="00CE41F4" w:rsidP="00CE41F4"/>
    <w:p w:rsidR="00CE41F4" w:rsidRPr="005B5980" w:rsidRDefault="00CE41F4" w:rsidP="00CE41F4">
      <w:pPr>
        <w:rPr>
          <w:b/>
        </w:rPr>
      </w:pPr>
      <w:proofErr w:type="gramStart"/>
      <w:r w:rsidRPr="005B5980">
        <w:rPr>
          <w:b/>
        </w:rPr>
        <w:t>cloud</w:t>
      </w:r>
      <w:proofErr w:type="gramEnd"/>
      <w:r w:rsidRPr="005B5980">
        <w:rPr>
          <w:b/>
        </w:rPr>
        <w:t xml:space="preserve"> interconnect.</w:t>
      </w:r>
    </w:p>
    <w:p w:rsidR="00CE41F4" w:rsidRDefault="00CE41F4" w:rsidP="00CE41F4">
      <w:r>
        <w:t>* connect your on-</w:t>
      </w:r>
      <w:proofErr w:type="spellStart"/>
      <w:r>
        <w:t>prem</w:t>
      </w:r>
      <w:proofErr w:type="spellEnd"/>
      <w:r>
        <w:t xml:space="preserve"> network to your </w:t>
      </w:r>
      <w:proofErr w:type="spellStart"/>
      <w:r>
        <w:t>vpc</w:t>
      </w:r>
      <w:proofErr w:type="spellEnd"/>
      <w:r>
        <w:t xml:space="preserve"> network through a private connection. (</w:t>
      </w:r>
      <w:proofErr w:type="gramStart"/>
      <w:r>
        <w:t>that</w:t>
      </w:r>
      <w:proofErr w:type="gramEnd"/>
      <w:r>
        <w:t xml:space="preserve"> you by from third party venders)</w:t>
      </w:r>
    </w:p>
    <w:p w:rsidR="00CE41F4" w:rsidRDefault="00CE41F4" w:rsidP="00CE41F4">
      <w:r>
        <w:t xml:space="preserve">* Limitation: Not </w:t>
      </w:r>
      <w:r w:rsidR="005B5980">
        <w:t>encrypted</w:t>
      </w:r>
    </w:p>
    <w:p w:rsidR="00CE41F4" w:rsidRDefault="00CE41F4" w:rsidP="00CE41F4"/>
    <w:p w:rsidR="00CE41F4" w:rsidRDefault="00CE41F4" w:rsidP="00CE41F4">
      <w:r>
        <w:t>1. Dedicated interconnect:</w:t>
      </w:r>
    </w:p>
    <w:p w:rsidR="00CE41F4" w:rsidRDefault="00CE41F4" w:rsidP="00CE41F4">
      <w:r>
        <w:tab/>
        <w:t xml:space="preserve">* 10 </w:t>
      </w:r>
      <w:proofErr w:type="spellStart"/>
      <w:r>
        <w:t>Gbps</w:t>
      </w:r>
      <w:proofErr w:type="spellEnd"/>
      <w:r>
        <w:t xml:space="preserve"> or 100 </w:t>
      </w:r>
      <w:proofErr w:type="spellStart"/>
      <w:r>
        <w:t>Gbps</w:t>
      </w:r>
      <w:proofErr w:type="spellEnd"/>
      <w:r>
        <w:t xml:space="preserve"> pipes</w:t>
      </w:r>
    </w:p>
    <w:p w:rsidR="00CE41F4" w:rsidRDefault="00CE41F4" w:rsidP="00CE41F4">
      <w:r>
        <w:tab/>
        <w:t>* connect directly to GCP</w:t>
      </w:r>
    </w:p>
    <w:p w:rsidR="00CE41F4" w:rsidRDefault="00CE41F4" w:rsidP="00CE41F4">
      <w:r>
        <w:t xml:space="preserve">2- Partner </w:t>
      </w:r>
      <w:proofErr w:type="gramStart"/>
      <w:r>
        <w:t>interconnect</w:t>
      </w:r>
      <w:proofErr w:type="gramEnd"/>
      <w:r>
        <w:t>:</w:t>
      </w:r>
    </w:p>
    <w:p w:rsidR="00CE41F4" w:rsidRDefault="00CE41F4" w:rsidP="00CE41F4">
      <w:r>
        <w:tab/>
        <w:t xml:space="preserve">* 50 Mbps to 10 </w:t>
      </w:r>
      <w:proofErr w:type="spellStart"/>
      <w:r>
        <w:t>Gbps</w:t>
      </w:r>
      <w:proofErr w:type="spellEnd"/>
    </w:p>
    <w:p w:rsidR="00CE41F4" w:rsidRDefault="00CE41F4" w:rsidP="00CE41F4">
      <w:r>
        <w:t>Dedicated interconnect:</w:t>
      </w:r>
    </w:p>
    <w:p w:rsidR="00CE41F4" w:rsidRDefault="00CE41F4" w:rsidP="00CE41F4">
      <w:r>
        <w:tab/>
        <w:t xml:space="preserve">* Dedicated interconnect enables you to connect your existing network to your </w:t>
      </w:r>
      <w:proofErr w:type="spellStart"/>
      <w:r>
        <w:t>vpc</w:t>
      </w:r>
      <w:proofErr w:type="spellEnd"/>
      <w:r>
        <w:t xml:space="preserve"> network through a highly available, low-latency, enterprise-grade connection.</w:t>
      </w:r>
    </w:p>
    <w:p w:rsidR="000D7F8E" w:rsidRDefault="000D7F8E" w:rsidP="00CE41F4">
      <w:r>
        <w:rPr>
          <w:noProof/>
        </w:rPr>
        <w:drawing>
          <wp:inline distT="0" distB="0" distL="0" distR="0">
            <wp:extent cx="5297805" cy="18288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80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D88" w:rsidRDefault="00510D88" w:rsidP="00CE41F4"/>
    <w:p w:rsidR="00510D88" w:rsidRDefault="00510D88" w:rsidP="00CE41F4">
      <w:r>
        <w:lastRenderedPageBreak/>
        <w:t>Why GCP cloud</w:t>
      </w:r>
    </w:p>
    <w:p w:rsidR="00510D88" w:rsidRDefault="00510D88" w:rsidP="00CE41F4">
      <w:r>
        <w:rPr>
          <w:noProof/>
        </w:rPr>
        <w:drawing>
          <wp:inline distT="0" distB="0" distL="0" distR="0">
            <wp:extent cx="5943600" cy="246472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4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D88" w:rsidRDefault="00510D88" w:rsidP="00CE41F4"/>
    <w:p w:rsidR="00510D88" w:rsidRDefault="00510D88" w:rsidP="00CE41F4">
      <w:r>
        <w:t>Google is offering these services</w:t>
      </w:r>
    </w:p>
    <w:p w:rsidR="00510D88" w:rsidRDefault="00510D88" w:rsidP="00CE41F4">
      <w:r>
        <w:rPr>
          <w:noProof/>
        </w:rPr>
        <w:drawing>
          <wp:inline distT="0" distB="0" distL="0" distR="0">
            <wp:extent cx="5943600" cy="256147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1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980" w:rsidRDefault="005B5980" w:rsidP="00CE41F4"/>
    <w:p w:rsidR="005B5980" w:rsidRDefault="005B5980" w:rsidP="00CE41F4"/>
    <w:p w:rsidR="005B5980" w:rsidRDefault="005B5980" w:rsidP="00CE41F4"/>
    <w:p w:rsidR="005B5980" w:rsidRDefault="005B5980" w:rsidP="00CE41F4"/>
    <w:p w:rsidR="005B5980" w:rsidRDefault="005B5980" w:rsidP="00CE41F4"/>
    <w:p w:rsidR="005B5980" w:rsidRDefault="005B5980" w:rsidP="00CE41F4"/>
    <w:p w:rsidR="00510D88" w:rsidRDefault="00510D88" w:rsidP="00CE41F4">
      <w:r>
        <w:lastRenderedPageBreak/>
        <w:t xml:space="preserve">Cloud </w:t>
      </w:r>
      <w:proofErr w:type="gramStart"/>
      <w:r>
        <w:t>storage :</w:t>
      </w:r>
      <w:proofErr w:type="gramEnd"/>
    </w:p>
    <w:p w:rsidR="00510D88" w:rsidRDefault="00510D88" w:rsidP="00CE41F4">
      <w:r>
        <w:rPr>
          <w:noProof/>
        </w:rPr>
        <w:drawing>
          <wp:inline distT="0" distB="0" distL="0" distR="0">
            <wp:extent cx="5943600" cy="282927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0D88" w:rsidRDefault="00510D88" w:rsidP="00CE41F4"/>
    <w:p w:rsidR="00510D88" w:rsidRPr="00510D88" w:rsidRDefault="00510D88" w:rsidP="00510D88">
      <w:pPr>
        <w:rPr>
          <w:b/>
        </w:rPr>
      </w:pPr>
      <w:proofErr w:type="spellStart"/>
      <w:r w:rsidRPr="00510D88">
        <w:rPr>
          <w:b/>
        </w:rPr>
        <w:t>Loadbalancer</w:t>
      </w:r>
      <w:proofErr w:type="spellEnd"/>
      <w:r w:rsidRPr="00510D88">
        <w:rPr>
          <w:b/>
        </w:rPr>
        <w:t xml:space="preserve"> </w:t>
      </w:r>
    </w:p>
    <w:p w:rsidR="00510D88" w:rsidRPr="00510D88" w:rsidRDefault="00510D88" w:rsidP="00510D88">
      <w:pPr>
        <w:rPr>
          <w:b/>
        </w:rPr>
      </w:pPr>
      <w:r w:rsidRPr="00510D88">
        <w:rPr>
          <w:b/>
        </w:rPr>
        <w:tab/>
        <w:t xml:space="preserve">* Classic - If you want your traffic should be distributed equally in your server then use classic </w:t>
      </w:r>
      <w:proofErr w:type="spellStart"/>
      <w:r w:rsidRPr="00510D88">
        <w:rPr>
          <w:b/>
        </w:rPr>
        <w:t>loadbalancer</w:t>
      </w:r>
      <w:proofErr w:type="spellEnd"/>
      <w:r w:rsidRPr="00510D88">
        <w:rPr>
          <w:b/>
        </w:rPr>
        <w:t>.</w:t>
      </w:r>
    </w:p>
    <w:p w:rsidR="00510D88" w:rsidRPr="00510D88" w:rsidRDefault="00510D88" w:rsidP="00CE41F4">
      <w:pPr>
        <w:rPr>
          <w:b/>
        </w:rPr>
      </w:pPr>
      <w:r w:rsidRPr="00510D88">
        <w:rPr>
          <w:b/>
        </w:rPr>
        <w:tab/>
        <w:t xml:space="preserve">* Application- If you want distributes traffic on the bases of request you are getting on your application then use application </w:t>
      </w:r>
      <w:proofErr w:type="spellStart"/>
      <w:r w:rsidRPr="00510D88">
        <w:rPr>
          <w:b/>
        </w:rPr>
        <w:t>loadbalancer</w:t>
      </w:r>
      <w:proofErr w:type="spellEnd"/>
      <w:r w:rsidRPr="00510D88">
        <w:rPr>
          <w:b/>
        </w:rPr>
        <w:t>.</w:t>
      </w:r>
    </w:p>
    <w:p w:rsidR="00510D88" w:rsidRDefault="00510D88" w:rsidP="00CE41F4"/>
    <w:p w:rsidR="005B5980" w:rsidRDefault="00510D88" w:rsidP="00CE41F4">
      <w:pPr>
        <w:rPr>
          <w:b/>
        </w:rPr>
      </w:pPr>
      <w:r w:rsidRPr="00510D88">
        <w:rPr>
          <w:b/>
        </w:rPr>
        <w:t>Networking component</w:t>
      </w:r>
      <w:r>
        <w:rPr>
          <w:noProof/>
        </w:rPr>
        <w:drawing>
          <wp:inline distT="0" distB="0" distL="0" distR="0">
            <wp:extent cx="5943600" cy="247515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5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29C" w:rsidRDefault="0014129C" w:rsidP="00CE41F4">
      <w:pPr>
        <w:rPr>
          <w:b/>
        </w:rPr>
      </w:pPr>
      <w:r>
        <w:rPr>
          <w:b/>
        </w:rPr>
        <w:lastRenderedPageBreak/>
        <w:t>Identity &amp; security services</w:t>
      </w:r>
    </w:p>
    <w:p w:rsidR="0014129C" w:rsidRDefault="0014129C" w:rsidP="00CE41F4">
      <w:r>
        <w:rPr>
          <w:noProof/>
        </w:rPr>
        <w:drawing>
          <wp:inline distT="0" distB="0" distL="0" distR="0">
            <wp:extent cx="5943600" cy="255304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3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980" w:rsidRDefault="005B5980" w:rsidP="00CE41F4">
      <w:pPr>
        <w:rPr>
          <w:b/>
        </w:rPr>
      </w:pPr>
    </w:p>
    <w:p w:rsidR="00D50AAF" w:rsidRDefault="00D50AAF" w:rsidP="00CE41F4">
      <w:pPr>
        <w:rPr>
          <w:b/>
        </w:rPr>
      </w:pPr>
      <w:r w:rsidRPr="00D50AAF">
        <w:rPr>
          <w:b/>
        </w:rPr>
        <w:t>GCP security</w:t>
      </w:r>
    </w:p>
    <w:p w:rsidR="00D50AAF" w:rsidRDefault="00D50AAF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717290" cy="4015105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0" cy="401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AAF" w:rsidRDefault="00D50AAF" w:rsidP="00CE41F4">
      <w:pPr>
        <w:rPr>
          <w:b/>
          <w:sz w:val="20"/>
        </w:rPr>
      </w:pPr>
    </w:p>
    <w:p w:rsidR="00D50AAF" w:rsidRDefault="00D50AAF" w:rsidP="00CE41F4">
      <w:pPr>
        <w:rPr>
          <w:b/>
          <w:sz w:val="20"/>
        </w:rPr>
      </w:pPr>
      <w:r>
        <w:rPr>
          <w:b/>
          <w:sz w:val="20"/>
        </w:rPr>
        <w:lastRenderedPageBreak/>
        <w:t>Responsibility</w:t>
      </w:r>
    </w:p>
    <w:p w:rsidR="00D50AAF" w:rsidRDefault="00D50AAF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943600" cy="181301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3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AAF" w:rsidRDefault="00D50AAF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198110" cy="406527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406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5980" w:rsidRDefault="005B5980" w:rsidP="00CE41F4">
      <w:pPr>
        <w:rPr>
          <w:b/>
          <w:sz w:val="20"/>
        </w:rPr>
      </w:pPr>
    </w:p>
    <w:p w:rsidR="005B5980" w:rsidRDefault="005B5980" w:rsidP="00CE41F4">
      <w:pPr>
        <w:rPr>
          <w:b/>
          <w:sz w:val="20"/>
        </w:rPr>
      </w:pPr>
    </w:p>
    <w:p w:rsidR="005B5980" w:rsidRDefault="005B5980" w:rsidP="00CE41F4">
      <w:pPr>
        <w:rPr>
          <w:b/>
          <w:sz w:val="20"/>
        </w:rPr>
      </w:pPr>
    </w:p>
    <w:p w:rsidR="005B5980" w:rsidRDefault="005B5980" w:rsidP="00CE41F4">
      <w:pPr>
        <w:rPr>
          <w:b/>
          <w:sz w:val="20"/>
        </w:rPr>
      </w:pPr>
    </w:p>
    <w:p w:rsidR="005B5980" w:rsidRDefault="005B5980" w:rsidP="00CE41F4">
      <w:pPr>
        <w:rPr>
          <w:b/>
          <w:sz w:val="20"/>
        </w:rPr>
      </w:pPr>
    </w:p>
    <w:p w:rsidR="005B5980" w:rsidRDefault="005B5980" w:rsidP="00CE41F4">
      <w:pPr>
        <w:rPr>
          <w:b/>
          <w:sz w:val="20"/>
        </w:rPr>
      </w:pPr>
    </w:p>
    <w:p w:rsidR="00D50AAF" w:rsidRDefault="00D50AAF" w:rsidP="00CE41F4">
      <w:pPr>
        <w:rPr>
          <w:b/>
          <w:sz w:val="20"/>
        </w:rPr>
      </w:pPr>
      <w:r>
        <w:rPr>
          <w:b/>
          <w:sz w:val="20"/>
        </w:rPr>
        <w:lastRenderedPageBreak/>
        <w:t xml:space="preserve">What tools </w:t>
      </w:r>
      <w:proofErr w:type="spellStart"/>
      <w:r>
        <w:rPr>
          <w:b/>
          <w:sz w:val="20"/>
        </w:rPr>
        <w:t>google</w:t>
      </w:r>
      <w:proofErr w:type="spellEnd"/>
      <w:r>
        <w:rPr>
          <w:b/>
          <w:sz w:val="20"/>
        </w:rPr>
        <w:t xml:space="preserve"> is providing</w:t>
      </w:r>
    </w:p>
    <w:p w:rsidR="00D50AAF" w:rsidRDefault="00D50AAF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943600" cy="221309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3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AAF" w:rsidRDefault="00D50AAF" w:rsidP="00CE41F4">
      <w:pPr>
        <w:rPr>
          <w:b/>
          <w:sz w:val="20"/>
        </w:rPr>
      </w:pPr>
      <w:r>
        <w:rPr>
          <w:b/>
          <w:sz w:val="20"/>
        </w:rPr>
        <w:t>How it is work</w:t>
      </w:r>
      <w:r w:rsidR="00F525B1">
        <w:rPr>
          <w:b/>
          <w:sz w:val="20"/>
        </w:rPr>
        <w:t xml:space="preserve"> – </w:t>
      </w:r>
      <w:proofErr w:type="spellStart"/>
      <w:r w:rsidR="00F525B1">
        <w:rPr>
          <w:b/>
          <w:sz w:val="20"/>
        </w:rPr>
        <w:t>Loadbalaner</w:t>
      </w:r>
      <w:proofErr w:type="spellEnd"/>
      <w:r w:rsidR="00F525B1">
        <w:rPr>
          <w:b/>
          <w:sz w:val="20"/>
        </w:rPr>
        <w:t xml:space="preserve"> send traffic to </w:t>
      </w:r>
      <w:proofErr w:type="spellStart"/>
      <w:r w:rsidR="00F525B1">
        <w:rPr>
          <w:b/>
          <w:sz w:val="20"/>
        </w:rPr>
        <w:t>ddos</w:t>
      </w:r>
      <w:proofErr w:type="spellEnd"/>
      <w:r w:rsidR="00F525B1">
        <w:rPr>
          <w:b/>
          <w:sz w:val="20"/>
        </w:rPr>
        <w:t xml:space="preserve"> server</w:t>
      </w:r>
    </w:p>
    <w:p w:rsidR="00D50AAF" w:rsidRDefault="00D50AAF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488690" cy="366776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90" cy="366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4141" w:rsidRDefault="00F525B1" w:rsidP="00CE41F4">
      <w:pPr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>
            <wp:extent cx="3985895" cy="383667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895" cy="3836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5B1" w:rsidRDefault="00EA1FB4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605780" cy="406527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4065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1FB4" w:rsidRDefault="00EA1FB4" w:rsidP="00CE41F4">
      <w:pPr>
        <w:rPr>
          <w:b/>
          <w:sz w:val="20"/>
        </w:rPr>
      </w:pPr>
    </w:p>
    <w:p w:rsidR="00784EAB" w:rsidRDefault="00784EAB" w:rsidP="00CE41F4">
      <w:pPr>
        <w:rPr>
          <w:b/>
          <w:sz w:val="20"/>
        </w:rPr>
      </w:pPr>
      <w:r>
        <w:rPr>
          <w:b/>
          <w:sz w:val="20"/>
        </w:rPr>
        <w:t>For data safe:</w:t>
      </w:r>
    </w:p>
    <w:p w:rsidR="00784EAB" w:rsidRDefault="00784EAB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943600" cy="2164036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40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C96" w:rsidRDefault="00E50C96" w:rsidP="00CE41F4">
      <w:pPr>
        <w:rPr>
          <w:b/>
          <w:sz w:val="20"/>
        </w:rPr>
      </w:pPr>
      <w:r>
        <w:rPr>
          <w:b/>
          <w:sz w:val="20"/>
        </w:rPr>
        <w:t>What IAM do</w:t>
      </w:r>
    </w:p>
    <w:p w:rsidR="00E50C96" w:rsidRDefault="00E50C96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846195" cy="3757295"/>
            <wp:effectExtent l="19050" t="0" r="190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195" cy="3757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C96" w:rsidRDefault="00E50C96" w:rsidP="00CE41F4">
      <w:pPr>
        <w:rPr>
          <w:b/>
          <w:sz w:val="20"/>
        </w:rPr>
      </w:pPr>
    </w:p>
    <w:p w:rsidR="00E50C96" w:rsidRDefault="00E50C96" w:rsidP="00CE41F4">
      <w:pPr>
        <w:rPr>
          <w:b/>
          <w:sz w:val="20"/>
        </w:rPr>
      </w:pPr>
    </w:p>
    <w:p w:rsidR="00E50C96" w:rsidRDefault="00E50C96" w:rsidP="00CE41F4">
      <w:pPr>
        <w:rPr>
          <w:b/>
          <w:sz w:val="20"/>
        </w:rPr>
      </w:pPr>
    </w:p>
    <w:p w:rsidR="00E50C96" w:rsidRDefault="00E50C96" w:rsidP="00CE41F4">
      <w:pPr>
        <w:rPr>
          <w:b/>
          <w:sz w:val="20"/>
        </w:rPr>
      </w:pPr>
    </w:p>
    <w:p w:rsidR="00E50C96" w:rsidRDefault="00E50C96" w:rsidP="00CE41F4">
      <w:pPr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>
            <wp:extent cx="4979670" cy="4095115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670" cy="409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C96" w:rsidRDefault="00E50C96" w:rsidP="00CE41F4">
      <w:pPr>
        <w:rPr>
          <w:b/>
          <w:sz w:val="20"/>
        </w:rPr>
      </w:pPr>
      <w:proofErr w:type="spellStart"/>
      <w:r>
        <w:rPr>
          <w:b/>
          <w:sz w:val="20"/>
        </w:rPr>
        <w:t>Vm</w:t>
      </w:r>
      <w:proofErr w:type="spellEnd"/>
      <w:r>
        <w:rPr>
          <w:b/>
          <w:sz w:val="20"/>
        </w:rPr>
        <w:t xml:space="preserve"> logging and monitoring</w:t>
      </w:r>
    </w:p>
    <w:p w:rsidR="00E50C96" w:rsidRDefault="00E50C96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4025265" cy="340931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265" cy="340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C96" w:rsidRDefault="00E50C96" w:rsidP="00CE41F4">
      <w:pPr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>
            <wp:extent cx="5039360" cy="4095115"/>
            <wp:effectExtent l="19050" t="0" r="889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4095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C96" w:rsidRDefault="00E50C96" w:rsidP="00CE41F4">
      <w:pPr>
        <w:rPr>
          <w:b/>
          <w:sz w:val="20"/>
        </w:rPr>
      </w:pPr>
      <w:r>
        <w:rPr>
          <w:b/>
          <w:sz w:val="20"/>
        </w:rPr>
        <w:t>Organizational Policy</w:t>
      </w:r>
    </w:p>
    <w:p w:rsidR="00E50C96" w:rsidRDefault="00E50C96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886200" cy="3349625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34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21E4" w:rsidRDefault="004721E4" w:rsidP="00CE41F4">
      <w:pPr>
        <w:rPr>
          <w:b/>
          <w:sz w:val="20"/>
        </w:rPr>
      </w:pPr>
      <w:r>
        <w:rPr>
          <w:b/>
          <w:sz w:val="20"/>
        </w:rPr>
        <w:lastRenderedPageBreak/>
        <w:t xml:space="preserve">You can setup like new created instance and </w:t>
      </w:r>
      <w:proofErr w:type="spellStart"/>
      <w:r>
        <w:rPr>
          <w:b/>
          <w:sz w:val="20"/>
        </w:rPr>
        <w:t>sql</w:t>
      </w:r>
      <w:proofErr w:type="spellEnd"/>
      <w:r>
        <w:rPr>
          <w:b/>
          <w:sz w:val="20"/>
        </w:rPr>
        <w:t xml:space="preserve"> instance and restart any </w:t>
      </w:r>
      <w:proofErr w:type="spellStart"/>
      <w:r>
        <w:rPr>
          <w:b/>
          <w:sz w:val="20"/>
        </w:rPr>
        <w:t>sql</w:t>
      </w:r>
      <w:proofErr w:type="spellEnd"/>
      <w:r>
        <w:rPr>
          <w:b/>
          <w:sz w:val="20"/>
        </w:rPr>
        <w:t xml:space="preserve"> instance you need custom manage encrypting key. </w:t>
      </w:r>
    </w:p>
    <w:p w:rsidR="00E50C96" w:rsidRDefault="00286C82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943600" cy="220598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C82" w:rsidRDefault="00286C82" w:rsidP="00CE41F4">
      <w:pPr>
        <w:rPr>
          <w:b/>
          <w:sz w:val="20"/>
        </w:rPr>
      </w:pPr>
    </w:p>
    <w:p w:rsidR="00286C82" w:rsidRDefault="00286C82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804535" cy="3926205"/>
            <wp:effectExtent l="19050" t="0" r="571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535" cy="3926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C82" w:rsidRDefault="00286C82" w:rsidP="00CE41F4">
      <w:pPr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>
            <wp:extent cx="3757295" cy="374713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295" cy="3747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C82" w:rsidRDefault="00286C82" w:rsidP="00CE41F4">
      <w:pPr>
        <w:rPr>
          <w:b/>
          <w:sz w:val="20"/>
        </w:rPr>
      </w:pPr>
      <w:r>
        <w:rPr>
          <w:b/>
          <w:sz w:val="20"/>
        </w:rPr>
        <w:t xml:space="preserve">Network </w:t>
      </w:r>
    </w:p>
    <w:p w:rsidR="00286C82" w:rsidRDefault="00286C82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4582160" cy="3677285"/>
            <wp:effectExtent l="19050" t="0" r="889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160" cy="3677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C82" w:rsidRDefault="00286C82" w:rsidP="00CE41F4">
      <w:pPr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>
            <wp:extent cx="4283710" cy="3776980"/>
            <wp:effectExtent l="1905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710" cy="3776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180" w:rsidRDefault="00E11180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3856355" cy="3469005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3469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180" w:rsidRDefault="00E11180" w:rsidP="00CE41F4">
      <w:pPr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>
            <wp:extent cx="4184650" cy="3707130"/>
            <wp:effectExtent l="19050" t="0" r="635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650" cy="3707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180" w:rsidRDefault="00386777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943600" cy="2539695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9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808" w:rsidRDefault="009B1808" w:rsidP="00CE41F4">
      <w:pPr>
        <w:rPr>
          <w:b/>
          <w:sz w:val="20"/>
        </w:rPr>
      </w:pPr>
    </w:p>
    <w:p w:rsidR="009B1808" w:rsidRDefault="009B1808" w:rsidP="00CE41F4">
      <w:pPr>
        <w:rPr>
          <w:b/>
          <w:sz w:val="20"/>
        </w:rPr>
      </w:pPr>
    </w:p>
    <w:p w:rsidR="009B1808" w:rsidRDefault="009B1808" w:rsidP="00CE41F4">
      <w:pPr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>
            <wp:extent cx="5943600" cy="3271947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1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808" w:rsidRDefault="009B1808" w:rsidP="00CE41F4">
      <w:pPr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>
            <wp:extent cx="5794375" cy="3846195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3846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808" w:rsidRDefault="009B1808" w:rsidP="00CE41F4">
      <w:pPr>
        <w:rPr>
          <w:b/>
          <w:sz w:val="20"/>
        </w:rPr>
      </w:pPr>
    </w:p>
    <w:p w:rsidR="00E50C96" w:rsidRPr="00F525B1" w:rsidRDefault="00E50C96" w:rsidP="00CE41F4">
      <w:pPr>
        <w:rPr>
          <w:b/>
          <w:sz w:val="20"/>
        </w:rPr>
      </w:pPr>
    </w:p>
    <w:sectPr w:rsidR="00E50C96" w:rsidRPr="00F525B1" w:rsidSect="00606A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D9008A"/>
    <w:rsid w:val="000A5DEA"/>
    <w:rsid w:val="000D7F8E"/>
    <w:rsid w:val="0014129C"/>
    <w:rsid w:val="00286C82"/>
    <w:rsid w:val="00386777"/>
    <w:rsid w:val="004721E4"/>
    <w:rsid w:val="00510D88"/>
    <w:rsid w:val="005B5980"/>
    <w:rsid w:val="005C7833"/>
    <w:rsid w:val="00606A1E"/>
    <w:rsid w:val="00784EAB"/>
    <w:rsid w:val="007E4141"/>
    <w:rsid w:val="008931C4"/>
    <w:rsid w:val="009B1808"/>
    <w:rsid w:val="00B21A3D"/>
    <w:rsid w:val="00CE41F4"/>
    <w:rsid w:val="00D50AAF"/>
    <w:rsid w:val="00D9008A"/>
    <w:rsid w:val="00E11180"/>
    <w:rsid w:val="00E50C96"/>
    <w:rsid w:val="00E876D9"/>
    <w:rsid w:val="00EA1FB4"/>
    <w:rsid w:val="00F52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A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0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0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19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Balodi</dc:creator>
  <cp:lastModifiedBy>Balodi</cp:lastModifiedBy>
  <cp:revision>17</cp:revision>
  <dcterms:created xsi:type="dcterms:W3CDTF">2021-06-22T01:08:00Z</dcterms:created>
  <dcterms:modified xsi:type="dcterms:W3CDTF">2021-06-22T13:40:00Z</dcterms:modified>
</cp:coreProperties>
</file>