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2C0" w:rsidRDefault="007E1AA1">
      <w:r>
        <w:t>API.PY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api.py - Full corrected file (replace your current api.py with this)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flask_cors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gzip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yfinance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vader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SentimentIntensityAnalyzer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pandas_ta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traceback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Flask App Setup 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Configuration &amp; Credentials 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API_SECRET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REDIRECT_URI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"YOUR_UPSTOX_API_KEY"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API_SECRET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"YOUR_UPSTOX_API_SECRET"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REDIRECT_URI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"http://127.0.0.1:3000"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Global Variables 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'2.0'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MIN_SL_DISTANCE_ABS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"NSE.csv.gz"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Known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working keys for fallback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'RELIANCE'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'NSE_EQ|INE002A01018'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'TCS'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'NSE_EQ|INE467B01029'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'BAJAJ-AUTO'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'NSE_EQ|INE917I01010'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'HDFCBANK'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'NSE_EQ|INE040A01034'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'INFY'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'NSE_EQ|INE009A01021'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'MARUTI'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'NSE_EQ|INE585B01010'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AUTHENTICATION &amp; CLIENT SETUP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"""Configures and returns a functional API client using the saved token."""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"token.txt"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FileNotFoundError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"[CRITICAL] Token file not found. Run authentication first."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access_token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ApiClient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INSTRUMENT LOADING (SCALABILITY CORE)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"""Reads the full instrument master compressed CSV file and populates the global INSTRUMENT_MAP."""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already loaded, return keys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gzip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'rt'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'utf-8'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DictReader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exchange_col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'exchange'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'tradingsymbol'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'instrument_key'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'instrumentToken'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'instrument_token'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Accept either column names depending on CSV layout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exchange_col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"CSV loaded but no NSE_EQ instruments found."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Filtering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heuristics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'RJ'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'ETF'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'IDX'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'IETF'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'GS'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.isdigit()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].isdigit()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Ensure fallback keys present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benchmark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benchmark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benchmark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"[WARN] Failed to load instrument file:"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fall through to fallback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Fallback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</w:t>
      </w:r>
      <w:proofErr w:type="gramStart"/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ANALYSIS CORE FUNCTIONS (adapted from your working code)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fetch_latest_quote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"""Fetch real-time LTP using upstox client. Returns 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on failure."""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</w:t>
      </w:r>
      <w:proofErr w:type="gramStart"/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"Symbol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instrument list."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quote_api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MarketQuoteApi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quote_api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get_full_market_quote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api_version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{}).get(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Variations in schema handled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'last_price'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'last_price'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'lastTradedPrice'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"[WARN] Market quote API failed for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fetch_live_historical_data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"""Fetches historical 1-min data (used for indicator calculation)."""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</w:t>
      </w:r>
      <w:proofErr w:type="gramStart"/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"Symbol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instrument list."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history_api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HistoryApi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history_api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get_historical_candle_data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'1minute'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to_date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'%Y-%m-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api_version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response.data.candles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expected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getattr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'candles'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try alternative structures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'candles'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"No historical candle data returned for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from Upstox."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'Open_Interest'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to_datetime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'Open_Interest'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'ignore'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"No sufficient historical data found for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.rest.ApiException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ConnectionError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"Failed to fetch historical data from Upstox: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.status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As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fallback, attempt to get recent minutes from yfinance (less ideal for intraday)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"[WARN] Upstox history failed for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 Trying yfinance fallback."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yf_symbol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.NS"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Ticker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yf_symbol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history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period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"1d"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"1m"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"yfinance fallback returned no data."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rename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datetime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ConnectionError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"No historical data available from Upstox or yfinance: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e2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e2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get_news_sentiment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"""Fetches stock news using yfinance and calculates VADER sentiment score."""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symbols_to_try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.NS"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symbols_to_try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Ticker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ticker_symbol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getattr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'news'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[])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analyzer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SentimentIntensityAnalyzer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compound_scores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headline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'title'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'title'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headline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vs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analyzer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polarity_scores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headline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'compound'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compound_scores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compound_scores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calculate_classic_pivots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"""Calculates Classic Pivot Point (PP) and S/R levels."""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add_technical_indicators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"""Applies a set of indicators using pandas-ta."""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avoid SettingWithCopy warnings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.copy()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RSI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.ta.rsi(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rsi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MACD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.ta.macd(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macd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macd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'MACD_12_26_9'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macd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'MACD_12_26_9'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EMA50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.ta.ema(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].ewm(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).mean()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ATR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.ta.atr(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VWAP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vwap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fallback simple typical price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Ensure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RSI column exists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.columns: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.rename(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inplace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add_smc_levels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"""Detects simple FVG/OB structure for SL/TP placement (heuristic)."""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.copy()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'FVG_BULLISH'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))).astype(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'FVG_BEARISH'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))).astype(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'BODY_SIZE'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].isna().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]).mean()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is_red_c1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is_green_c2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is_impulsive_c1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'BODY_SIZE'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.loc[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is_red_c1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is_green_c2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is_impulsive_c1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].ffill()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apply_decision_model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"""Applies the structural decision logic for SL/TP using the latest current_price."""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.empty: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(TA Failed - Empty Data)"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Signals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is_ema_buy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is_fvg_ob_buy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'FVG_BULLISH'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is_ema_sell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is_fvg_ob_sell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'FVG_BEARISH'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is_ema_buy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is_fvg_ob_buy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is_ema_sell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is_fvg_ob_sell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(Neutral/Conflicting)"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MIN_SL_DISTANCE_ABS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 (SMC/AI Confluence)"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SELL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MIN_SL_DISTANCE_ABS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 (SMC/AI Confluence)"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(Low R:R / Invalid)"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compile_results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"""Formats results into a JSON-serializable dictionary."""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.startswith(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.startswith(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 (SMC/AI Confluence)"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"Bullish trend confirmed by structural buy signals (EMA/FVG/OB).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 (SMC/AI Confluence)"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"Bearish trend confirmed by structural sell signals.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(Neutral/Conflicting)"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 is consolidating or conflicting signals detected.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(Low R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:R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Invalid)"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"Calculated risk/reward ratio does not meet the minimum threshold."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(Error Default)"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"Analysis could not run completely."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rsi_val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symbol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latestPrice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vwap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rsi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rsi_val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sentiment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recommendation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tp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sl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rr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reason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"Detailed analysis executed successfully."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pivots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"R2"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"R1"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"PP"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"S1"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"S2"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"latest_index"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.index[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].isoformat()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FLASK API ENDPOINT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'/analyze'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analyze_endpoint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get_json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"Missing stock symbol."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get_api_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"Authentication failed. Check token.txt."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symbols and validate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"Symbol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instrument list or fallback keys."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FETCH HISTORICAL DATA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fetch_live_historical_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DETERMINE CURRENT PRICE (LTP or Historical Close)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fetch_latest_quote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"WARNING: Market is likely closed. Using historical close price 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as the current price."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NEWS SENTIMENT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get_news_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sentiment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TECHNICAL ANALYSIS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add_technical_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indicators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add_smc_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levels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.dropna()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.empty: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"Data became empty after indicator calculation for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DECISION &amp; CALCULATION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calculate_classic_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pivots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apply_decision_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COMPILE RESPONSE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compile_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results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final_recommendation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Package time series for frontend ---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.iterrows():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.isoformat(),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].tolist()]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].tolist()]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vwap_series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].tolist()]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].tolist()]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signals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type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'recommendation'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price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'latestPrice'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.index[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].isoformat()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status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analysis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series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"ema50"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"vwap_series"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vwap_series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signals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ConnectionError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503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traceback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exc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 unexpected error occurred on the server: 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Serve index.html at root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@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serve_index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assumes index.html is in the same directory as api.py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'index.html'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Optional: serve other static files if referenced by relative paths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'/&lt;path:filename&gt;'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serve_static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this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allows fetching files like /favicon.ico or any other local file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but be careful exposing arbitrary filesystem in production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'__main__'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Preload instruments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"[WARN] get_symbols_to_analyze() failed at startup:"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API Server Initialized ---"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"Serving analysis on http://127.0.0.1:5000"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'127.0.0.1'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port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debug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threaded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Default="007E1AA1"/>
    <w:p w:rsidR="007E1AA1" w:rsidRDefault="007E1AA1"/>
    <w:p w:rsidR="007E1AA1" w:rsidRDefault="007E1AA1"/>
    <w:p w:rsidR="007E1AA1" w:rsidRDefault="007E1AA1">
      <w:r>
        <w:t>INDEX.HTML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,initial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-scale=1"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Intraday Dashboard — Dark Neon (No external chart libs)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Tailwind CSS (dev CDN OK) --&gt;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"https://cdn.tailwindcss.com"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:root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--bg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071417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--panel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#0a1b1a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#8aa6a4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--neon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#00ff88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--accent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#06b6d4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--danger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#ff7b7b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Inter,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system-ui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,-apple-system,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"Segoe UI"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,Roboto,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"Helvetica Neue"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radial-gradient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circle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at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10%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10%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#051617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#071417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40%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#041018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#e6fff2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-width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180deg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0.03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.small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0.9rem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.kpi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-weight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1.05rem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#e6fff2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.neon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--neon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136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0.06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.btn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90deg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--neon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#00c68a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#05241f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.banner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-radius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.big-trend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-size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.trend-buy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#00ff88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136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.trend-sell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#ff7b7b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.trend-hold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#ffd166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209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0.06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.sparkline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72px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transparent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.gauge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140px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.donut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90px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rotate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-90deg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.metrics-bar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0.04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.metrics-fill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proofErr w:type="gramEnd"/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%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:width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800ms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cubic-bezier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.9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.3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.muted-</w:t>
      </w:r>
      <w:proofErr w:type="gramStart"/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note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#7f9aa0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0.9rem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.tile-title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#bfeee0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.kv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#bfeee0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responsive */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.grid-cols-12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-template-columns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mb-6"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font-extrabold neon"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Intraday Analysis Engine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mt-1"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Dark theme • Trend highlight • Sparkline • Gauges • Live metrics (no chart library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"search-form"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gap-3 mb-6"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"symbol-input"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RELIANCE"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"rounded-lg p-3 w-96 bg-[#072022] border border-[#083338] text-white"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"analyze-button"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Analyze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"error-area"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grid-cols-12 gap-4"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Left: main panel --&gt;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"col-span-8 card"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Trend banner --&gt;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"trend-banner"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"banner"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"background: linear-gradient(90deg, rgba(0,0,0,0.06), rgba(255,255,255,0.02));"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"symbol-title"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"big-trend neon"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"symbol-sub"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"margin-left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:auto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;text-align:right;"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Latest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"latest-price"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"kpi"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₹0.00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mt-1"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:R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"rr-val"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"kpi"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1:0.0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Sparkline &amp; info --&gt;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grid grid-cols-6 gap-4"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"col-span-4"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:170px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 display:flex; flex-direction:column; justify:center;"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"sparkline"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"sparkline"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viewBox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 0 600 120"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preserveAspectRatio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"sparkline-note"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mt-2"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Trend sparkline (close prices). Hover for details not available (SVG static)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"col-span-2 space-y-3"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TP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"tp-val"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"kv"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₹0.00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mt-2"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SL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"sl-val"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"kv"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₹0.00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VWAP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"vwap-val"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"kv"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₹0.00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mt-2"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RSI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"rsi-val"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"kv"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small"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"analysis-reason"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Awaiting analysis...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Right: gauges, signals, metrics --&gt;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"col-span-4 space-y-3"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Sentiment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"sentiment-gauge"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"gauge"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 Confidence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"donut"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viewBox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 0 36 36"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"M18 2.0845 a 15.9155 15.9155 0 0 1 0 31.831 a 15.9155 15.9155 0 0 1 0 -31.831"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"#083232"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stroke-width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"conf-arc"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"#00ff88"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stroke-width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stroke-dasharray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"0 100"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"M18 2.0845 a 15.9155 15.9155 0 0 1 0 31.831 a 15.9155 15.9155 0 0 1 0 -31.831"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"conf-text"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"18"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"20.6"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text-anchor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"middle"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"#e6fff2"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0%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Signals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"signals-count"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"kv"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"text-right"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Up / Down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"up-count"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"kv text-green-400"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 ↑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"down-count"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"kv text-red-400"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 ↓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"mt-3"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Latest Signal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"latest-signal"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"big-trend mt-1"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Performance Metrics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"mt-3"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flex justify-between"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Accuracy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"acc-val"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0%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"metrics-bar mt-1"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"acc-fill"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"metrics-fill"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:0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%;background:linear-gradient(90deg,#00ff88,#06b6d4);"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flex justify-between mt-2"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Precision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"prec-val"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0%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"metrics-bar mt-1"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"prec-fill"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"metrics-fill"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:0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%;background:linear-gradient(90deg,#ffd166,#00ff88);"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"small flex justify-between mt-2"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Recall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"recall-val"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0%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"metrics-bar mt-1"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"recall-fill"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"metrics-fill"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:0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%;background:linear-gradient(90deg,#ff7b7b,#ffd166);"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"mt-6 small muted-note"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Note: This UI uses only SVG &amp; CSS for visualization — no external chart libraries. Numeric results are shown even if series is empty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API_URL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'/analyze'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'analyze-button'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symbolInput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'symbol-input'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'error-area'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`&lt;div style="background:#2b0d0d;color:#ffcfcf;padding:10px;border-radius:8px"&gt;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&lt;/div&gt;`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clearError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{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'error-area'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draw sentiment semicircle gauge: pct 0</w:t>
      </w:r>
      <w:proofErr w:type="gramStart"/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..100</w:t>
      </w:r>
      <w:proofErr w:type="gramEnd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drawSentiment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svgContainer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'sentiment-gauge'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svgContainer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"http://www.w3.org/2000/svg"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'svg'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'width'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'height'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'viewBox'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 0 140 78'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background arc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'path'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58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startX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startY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0 0 1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endX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endY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'stroke'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'#0f2626'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'stroke-width'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'fill'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'none'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foreground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angle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)*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'path'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startX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startY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0 0 1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toX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toY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ff7b7b'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ffd166'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'#00ff88'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'stroke'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'stroke-width'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'fill'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'none'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'stroke-linecap'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'round'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44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'text-anchor'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'middle'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'fill'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'#e6fff2'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'font-size'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'14'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svgContainer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set donut conf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setConfidence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arc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'conf-arc'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'conf-text'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arc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circumference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arbitrary normalized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filled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arc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'stroke-dasharray'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circumference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circumference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arc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'stroke'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00ff88'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gramStart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ffd166'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'#ff7b7b'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sparkline drawing: takes array of close numbers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drawSparkline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'sparkline'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'viewBox'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`0 0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draw placeholder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"http://www.w3.org/2000/svg"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'rect'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'width'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'height'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'fill'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'#051717'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svg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normalize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range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1e-6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step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points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closes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range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* (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xmlns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"http://www.w3.org/2000/svg"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1AA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area fill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++) 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pathA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L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E1A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E1A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pathA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+= ` L ${points[points.length-1][0].toFixed(2)} ${h-pad} L ${points[0][0].toFixed(2)} ${h-pad} Z`;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area = document.createElementNS(xmlns,'path');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area.setAttribute(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'd', pathA);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area.setAttribute(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'fill','rgba(0,255,136,0.06)');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svg.appendChild(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area);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// stroke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pathS = `M ${points[0][0].toFixed(2)} ${points[0][1].toFixed(2)}`;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(let i=1;i&lt;points.length;i++) pathS += ` L ${points[i][0].toFixed(2)} ${points[i][1].toFixed(2)}`;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stroke = document.createElementNS(xmlns,'path');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stroke.setAttribute(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'd', pathS);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// green if last &gt; first else red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last = closes[closes.length-1], first = closes[0];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stroke.setAttribute(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'stroke', last &gt;= first ? '#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00ff88' :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'#ff7b7b');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stroke.setAttribute(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'stroke-width','2'); stroke.setAttribute('fill','none'); stroke.setAttribute('stroke-linejoin','round'); stroke.setAttribute('stroke-linecap','round');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svg.appendChild(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stroke);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// last price dot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dot = document.createElementNS(xmlns,'circle');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lastP = points[points.length-1];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dot.setAttribute(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'cx', lastP[0]); dot.setAttribute('cy', lastP[1]); dot.setAttribute('r', 3.5);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dot.setAttribute(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'fill', last &gt;= first ? '#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00ff88' :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'#ff7b7b');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svg.appendChild(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dot);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// animate metric bars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setMetrics(acc, prec, rec)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'acc-val').textContent = acc+'%';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'acc-fill').style.width = acc+'%';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'prec-val').textContent = prec+'%';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'prec-fill').style.width = prec+'%';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'recall-val').textContent = rec+'%';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'recall-fill').style.width = rec+'%';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// update signals area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setSignals(total, up, down, latestType)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'signals-count').textContent = total;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'up-count').textContent = up + ' ↑';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'down-count').textContent = down + ' ↓';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latest = document.getElementById('latest-signal');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(!latestType) latest.textContent = '--';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(latestType.toUpperCase().includes('BUY')) { latest.textContent = 'BUY'; latest.className = 'big-trend trend-buy';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if (latestType.toUpperCase().includes('SELL')) { latest.textContent = 'SELL'; latest.className = 'big-trend trend-sell';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latest.textContent = 'HOLD'; latest.className = 'big-trend trend-hold';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// update basic KPIs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updateKPIs(obj)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'symbol-title').textContent = obj.symbol || '--';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'symbol-sub').textContent = obj.recommendation || '--';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'latest-price').textContent = '₹' + (obj.latestPrice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obj.latestPrice).toFixed(2) : '0.00');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'tp-val').textContent = '₹' + (obj.tp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obj.tp).toFixed(2) : '0.00');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'sl-val').textContent = '₹' + (obj.sl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obj.sl).toFixed(2) : '0.00');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'vwap-val').textContent = '₹' + (obj.vwap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obj.vwap).toFixed(2) : '0.00');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'rsi-val').textContent = obj.rsi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obj.rsi).toFixed(1) : '--';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'rr-val').textContent = '1:' + (obj.rr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obj.rr).toFixed(1) : '0.0');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'analysis-reason').textContent = obj.reason || 'No textual reason provided.';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// main analyze handler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'search-form').addEventListener('submit', async (ev)=&gt;{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ev.preventDefault(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clearError(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 = (symbolInput.value||'').trim().toUpperCase();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(!symbol) return;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analyzeButton.disabled = true;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'symbol-title').textContent = symbol;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'symbol-sub').textContent = 'Running analysis...';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try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resp = await fetch(API_URL, { method:'POST', headers:{'Content-Type':'application/json'}, body: JSON.stringify({ symbol }) });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json = await resp.json();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(!resp.ok || json.status === 'error')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showError(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json.message || `API error ${resp.status}`);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'symbol-sub').textContent = 'Error';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analyzeButton.disabled = false;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return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payload: analysis, series, ema50, vwap_series, signals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analysis = json.analysis || {};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series may be empty — get closes for sparkline if present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series = Array.isArray(json.series)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json.series :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closes = series.length ? series.map(s=&gt;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s.c || s.close || s.o || 0)) : [];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Update UI elements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updateKPIs(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analysis);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Trend banner coloring (BUY/SELL/HOLD)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banner = document.getElementById('trend-banner');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symbolSub = document.getElementById('symbol-sub');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(analysis.recommendation &amp;&amp; analysis.recommendation.toUpperCase().includes('BUY'))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symbolSub.className = 'small trend-buy';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banner.style.borderLeft = '6px solid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0,255,136,0.12)';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else if (analysis.recommendation &amp;&amp;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analysis.recommendation.toUpperCase(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).includes('SELL'))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symbolSub.className = 'small trend-sell';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banner.style.borderLeft = '6px solid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255,123,123,0.12)';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 else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symbolSub.className = 'small trend-hold';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banner.style.borderLeft = '6px solid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rgba(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255,209,102,0.08)';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Sparkline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(closes.length &gt;= 2) drawSparkline(closes);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drawSparkline(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'sparkline-note').textContent = 'Sparkline not available (insufficient series data).';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Signals: backend returns signals object; we make total/up/down and label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If backend doesn't supply up/down counts, infer from recommendation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total = 0, up = 0, down = 0, latestType = null;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(json.signals)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latestType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json.signals.type || null;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1;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(latestType &amp;&amp; latestType.toUpperCase().includes('BUY')) up = 1;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if (latestType &amp;&amp; latestType.toUpperCase().includes('SELL')) down = 1;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 else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// fallback: use recommendation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latestType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analysis.recommendation || null;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(latestType &amp;&amp; latestType.toUpperCase().includes('BUY')) { total=1; up=1;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else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if (latestType &amp;&amp; latestType.toUpperCase().includes('SELL')) { total=1; down=1;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setSignals(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total, up, down, latestType);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Sentiment: backend returns -1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..1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(we map to 0..100). If missing, show 50%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rawSent = typeof analysis.sentiment === 'number'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analysis.sentiment :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0;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sentPct = Math.round(((rawSent + 1)/2)*100);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drawSentiment(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Math.max(0,Math.min(100,sentPct)));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// Model confidence: prefer model_confidence field if exists; else derive from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rr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heuristic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conf = (typeof analysis.model_confidence === 'number') ? analysis.model_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confidence :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(analysis.rr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Math.max(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10, Math.min(99, 50 + analysis.rr*10)) : 60);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setConfidence(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Math.round(conf));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// Metrics: if backend provided accuracy/precision/recall use them; else use placeholders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 = analysis.metrics &amp;&amp; typeof analysis.metrics.accuracy === 'number'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Math.round(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analysis.metrics.accuracy) : (analysis.metrics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Math.round(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analysis.metrics[0]||85) : 85);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prec = analysis.metrics &amp;&amp; typeof analysis.metrics.precision === 'number'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Math.round(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analysis.metrics.precision) : 82;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rec = analysis.metrics &amp;&amp; typeof analysis.metrics.recall === 'number' ?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Math.round(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analysis.metrics.recall) : 79;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setMetrics(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acc, prec, rec);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 catch (err)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console.error(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'Analyze error', err);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showError(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'Could not contact analysis backend. Ensure API is running on port 5000 and returned valid JSON.');</w:t>
      </w:r>
      <w:bookmarkStart w:id="0" w:name="_GoBack"/>
      <w:bookmarkEnd w:id="0"/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document.getElementById(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'symbol-sub').textContent = 'Error';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 finally {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analyzeButton.disabled = false;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// small nicety: press Enter to search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symbolInput.addEventListener(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'keydown', (e)=&gt;{ if (e.key === 'Enter') { e.preventDefault(); analyzeButton.click(); } });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// initial zero state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drawSparkline(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drawSentiment(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setConfidence(</w:t>
      </w:r>
      <w:proofErr w:type="gramEnd"/>
      <w:r w:rsidRPr="007E1AA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setMetrics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E1AA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setSignals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E1A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1A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E1A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E1AA1" w:rsidRPr="007E1AA1" w:rsidRDefault="007E1AA1" w:rsidP="007E1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E1AA1" w:rsidRDefault="007E1AA1"/>
    <w:sectPr w:rsidR="007E1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A1"/>
    <w:rsid w:val="007E1AA1"/>
    <w:rsid w:val="009532C0"/>
    <w:rsid w:val="00D3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4D938-F252-4D8C-A9C9-A5C45744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23</Pages>
  <Words>3652</Words>
  <Characters>31113</Characters>
  <Application>Microsoft Office Word</Application>
  <DocSecurity>0</DocSecurity>
  <Lines>1055</Lines>
  <Paragraphs>801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2025-11-08T16:41:00Z</dcterms:created>
  <dcterms:modified xsi:type="dcterms:W3CDTF">2025-11-08T17:45:00Z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54d7733a-7271-4912-bb87-5810003cb023</vt:lpwstr>
  </property>
</Properties>
</file>