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18:02:49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137.320</w:t>
            </w:r>
          </w:p>
        </w:tc>
        <w:tc>
          <w:tcPr>
            <w:tcW w:type="dxa" w:w="720"/>
          </w:tcPr>
          <w:p>
            <w:r>
              <w:t>137.320</w:t>
            </w:r>
          </w:p>
        </w:tc>
        <w:tc>
          <w:tcPr>
            <w:tcW w:type="dxa" w:w="720"/>
          </w:tcPr>
          <w:p>
            <w:r>
              <w:t>137.320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278.737</w:t>
            </w:r>
          </w:p>
        </w:tc>
        <w:tc>
          <w:tcPr>
            <w:tcW w:type="dxa" w:w="720"/>
          </w:tcPr>
          <w:p>
            <w:r>
              <w:t>278.737</w:t>
            </w:r>
          </w:p>
        </w:tc>
        <w:tc>
          <w:tcPr>
            <w:tcW w:type="dxa" w:w="720"/>
          </w:tcPr>
          <w:p>
            <w:r>
              <w:t>278.737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