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2B4CE" w14:textId="77777777" w:rsidR="00A96C4F" w:rsidRPr="00A96C4F" w:rsidRDefault="00A96C4F" w:rsidP="00A96C4F">
      <w:pPr>
        <w:rPr>
          <w:b/>
          <w:bCs/>
        </w:rPr>
      </w:pPr>
      <w:r w:rsidRPr="00A96C4F">
        <w:rPr>
          <w:b/>
          <w:bCs/>
        </w:rPr>
        <w:t>High-Performance Batch Processing Framework Architecture</w:t>
      </w:r>
    </w:p>
    <w:p w14:paraId="14CF399A" w14:textId="77777777" w:rsidR="00A96C4F" w:rsidRPr="00A96C4F" w:rsidRDefault="00A96C4F" w:rsidP="00A96C4F">
      <w:pPr>
        <w:rPr>
          <w:b/>
          <w:bCs/>
        </w:rPr>
      </w:pPr>
      <w:r w:rsidRPr="00A96C4F">
        <w:rPr>
          <w:b/>
          <w:bCs/>
        </w:rPr>
        <w:t>1. Overview</w:t>
      </w:r>
    </w:p>
    <w:p w14:paraId="6CE17899" w14:textId="77777777" w:rsidR="00A96C4F" w:rsidRPr="00A96C4F" w:rsidRDefault="00A96C4F" w:rsidP="00A96C4F">
      <w:r w:rsidRPr="00A96C4F">
        <w:t>This document describes the architecture of a high-performance batch processing framework that uses a master-worker model with dynamic workload distribution. The system efficiently processes large datasets by distributing work across multiple worker nodes while maintaining optimal resource utilization through multi-level parallelism.</w:t>
      </w:r>
    </w:p>
    <w:p w14:paraId="20DC7381" w14:textId="77777777" w:rsidR="00A96C4F" w:rsidRPr="00A96C4F" w:rsidRDefault="00A96C4F" w:rsidP="00A96C4F">
      <w:pPr>
        <w:rPr>
          <w:b/>
          <w:bCs/>
        </w:rPr>
      </w:pPr>
      <w:r w:rsidRPr="00A96C4F">
        <w:rPr>
          <w:b/>
          <w:bCs/>
        </w:rPr>
        <w:t>2. Architecture Components</w:t>
      </w:r>
    </w:p>
    <w:p w14:paraId="4447E152" w14:textId="77777777" w:rsidR="00A96C4F" w:rsidRPr="00A96C4F" w:rsidRDefault="00A96C4F" w:rsidP="00A96C4F">
      <w:pPr>
        <w:rPr>
          <w:b/>
          <w:bCs/>
        </w:rPr>
      </w:pPr>
      <w:r w:rsidRPr="00A96C4F">
        <w:rPr>
          <w:b/>
          <w:bCs/>
        </w:rPr>
        <w:t>2.1 Node Types</w:t>
      </w:r>
    </w:p>
    <w:p w14:paraId="149BEF3E" w14:textId="77777777" w:rsidR="00A96C4F" w:rsidRPr="00A96C4F" w:rsidRDefault="00A96C4F" w:rsidP="00A96C4F">
      <w:pPr>
        <w:numPr>
          <w:ilvl w:val="0"/>
          <w:numId w:val="1"/>
        </w:numPr>
      </w:pPr>
      <w:r w:rsidRPr="00A96C4F">
        <w:rPr>
          <w:b/>
          <w:bCs/>
        </w:rPr>
        <w:t>Master Node</w:t>
      </w:r>
      <w:r w:rsidRPr="00A96C4F">
        <w:t>: Coordinates the overall workflow and task distribution</w:t>
      </w:r>
    </w:p>
    <w:p w14:paraId="3D35D8F1" w14:textId="77777777" w:rsidR="00A96C4F" w:rsidRPr="00A96C4F" w:rsidRDefault="00A96C4F" w:rsidP="00A96C4F">
      <w:pPr>
        <w:numPr>
          <w:ilvl w:val="0"/>
          <w:numId w:val="1"/>
        </w:numPr>
      </w:pPr>
      <w:r w:rsidRPr="00A96C4F">
        <w:rPr>
          <w:b/>
          <w:bCs/>
        </w:rPr>
        <w:t>Worker Nodes</w:t>
      </w:r>
      <w:r w:rsidRPr="00A96C4F">
        <w:t>: Execute the assigned processing tasks</w:t>
      </w:r>
    </w:p>
    <w:p w14:paraId="55D070F6" w14:textId="77777777" w:rsidR="00A96C4F" w:rsidRPr="00A96C4F" w:rsidRDefault="00A96C4F" w:rsidP="00A96C4F">
      <w:pPr>
        <w:numPr>
          <w:ilvl w:val="0"/>
          <w:numId w:val="1"/>
        </w:numPr>
      </w:pPr>
      <w:r w:rsidRPr="00A96C4F">
        <w:rPr>
          <w:b/>
          <w:bCs/>
        </w:rPr>
        <w:t>Query Node</w:t>
      </w:r>
      <w:r w:rsidRPr="00A96C4F">
        <w:t>: A specialized worker that performs initial data analysis and bucketing</w:t>
      </w:r>
    </w:p>
    <w:p w14:paraId="388A7E49" w14:textId="77777777" w:rsidR="00A96C4F" w:rsidRPr="00A96C4F" w:rsidRDefault="00A96C4F" w:rsidP="00A96C4F">
      <w:pPr>
        <w:rPr>
          <w:b/>
          <w:bCs/>
        </w:rPr>
      </w:pPr>
      <w:r w:rsidRPr="00A96C4F">
        <w:rPr>
          <w:b/>
          <w:bCs/>
        </w:rPr>
        <w:t>2.2 Key Concepts</w:t>
      </w:r>
    </w:p>
    <w:p w14:paraId="341B8618" w14:textId="77777777" w:rsidR="00A96C4F" w:rsidRPr="00A96C4F" w:rsidRDefault="00A96C4F" w:rsidP="00A96C4F">
      <w:pPr>
        <w:numPr>
          <w:ilvl w:val="0"/>
          <w:numId w:val="2"/>
        </w:numPr>
      </w:pPr>
      <w:r w:rsidRPr="00A96C4F">
        <w:rPr>
          <w:b/>
          <w:bCs/>
        </w:rPr>
        <w:t>Hash Keys</w:t>
      </w:r>
      <w:r w:rsidRPr="00A96C4F">
        <w:t>: Unique identifiers assigned to each record</w:t>
      </w:r>
    </w:p>
    <w:p w14:paraId="1EF41CD0" w14:textId="77777777" w:rsidR="00A96C4F" w:rsidRPr="00A96C4F" w:rsidRDefault="00A96C4F" w:rsidP="00A96C4F">
      <w:pPr>
        <w:numPr>
          <w:ilvl w:val="0"/>
          <w:numId w:val="2"/>
        </w:numPr>
      </w:pPr>
      <w:r w:rsidRPr="00A96C4F">
        <w:rPr>
          <w:b/>
          <w:bCs/>
        </w:rPr>
        <w:t>Buckets</w:t>
      </w:r>
      <w:r w:rsidRPr="00A96C4F">
        <w:t>: Logical groupings of hash keys for processing</w:t>
      </w:r>
    </w:p>
    <w:p w14:paraId="16022617" w14:textId="77777777" w:rsidR="00A96C4F" w:rsidRPr="00A96C4F" w:rsidRDefault="00A96C4F" w:rsidP="00A96C4F">
      <w:pPr>
        <w:numPr>
          <w:ilvl w:val="0"/>
          <w:numId w:val="2"/>
        </w:numPr>
      </w:pPr>
      <w:r w:rsidRPr="00A96C4F">
        <w:rPr>
          <w:b/>
          <w:bCs/>
        </w:rPr>
        <w:t>Concurrency Setting</w:t>
      </w:r>
      <w:r w:rsidRPr="00A96C4F">
        <w:t>: Defines the total number of buckets</w:t>
      </w:r>
    </w:p>
    <w:p w14:paraId="6B7C019E" w14:textId="77777777" w:rsidR="00A96C4F" w:rsidRPr="00A96C4F" w:rsidRDefault="00A96C4F" w:rsidP="00A96C4F">
      <w:pPr>
        <w:numPr>
          <w:ilvl w:val="0"/>
          <w:numId w:val="2"/>
        </w:numPr>
      </w:pPr>
      <w:r w:rsidRPr="00A96C4F">
        <w:rPr>
          <w:b/>
          <w:bCs/>
        </w:rPr>
        <w:t>Worker Capacity (T)</w:t>
      </w:r>
      <w:r w:rsidRPr="00A96C4F">
        <w:t>: The number of buckets a worker can process in parallel</w:t>
      </w:r>
    </w:p>
    <w:p w14:paraId="0F56EC42" w14:textId="77777777" w:rsidR="00A96C4F" w:rsidRPr="00A96C4F" w:rsidRDefault="00A96C4F" w:rsidP="00A96C4F">
      <w:pPr>
        <w:rPr>
          <w:b/>
          <w:bCs/>
        </w:rPr>
      </w:pPr>
      <w:r w:rsidRPr="00A96C4F">
        <w:rPr>
          <w:b/>
          <w:bCs/>
        </w:rPr>
        <w:t>3. Workflow</w:t>
      </w:r>
    </w:p>
    <w:p w14:paraId="14B25C26" w14:textId="77777777" w:rsidR="00A96C4F" w:rsidRPr="00A96C4F" w:rsidRDefault="00A96C4F" w:rsidP="00A96C4F">
      <w:pPr>
        <w:rPr>
          <w:b/>
          <w:bCs/>
        </w:rPr>
      </w:pPr>
      <w:r w:rsidRPr="00A96C4F">
        <w:rPr>
          <w:b/>
          <w:bCs/>
        </w:rPr>
        <w:t>3.1 Data Preparation</w:t>
      </w:r>
    </w:p>
    <w:p w14:paraId="1985CBD0" w14:textId="77777777" w:rsidR="00A96C4F" w:rsidRPr="00A96C4F" w:rsidRDefault="00A96C4F" w:rsidP="00A96C4F">
      <w:pPr>
        <w:numPr>
          <w:ilvl w:val="0"/>
          <w:numId w:val="3"/>
        </w:numPr>
      </w:pPr>
      <w:r w:rsidRPr="00A96C4F">
        <w:t>Each record in the dataset is assigned a unique hash key</w:t>
      </w:r>
    </w:p>
    <w:p w14:paraId="3CE8B245" w14:textId="77777777" w:rsidR="00A96C4F" w:rsidRPr="00A96C4F" w:rsidRDefault="00A96C4F" w:rsidP="00A96C4F">
      <w:pPr>
        <w:numPr>
          <w:ilvl w:val="0"/>
          <w:numId w:val="3"/>
        </w:numPr>
      </w:pPr>
      <w:r w:rsidRPr="00A96C4F">
        <w:t>Hash keys help ensure related records are processed together</w:t>
      </w:r>
    </w:p>
    <w:p w14:paraId="460BD463" w14:textId="77777777" w:rsidR="00A96C4F" w:rsidRPr="00A96C4F" w:rsidRDefault="00A96C4F" w:rsidP="00A96C4F">
      <w:pPr>
        <w:rPr>
          <w:b/>
          <w:bCs/>
        </w:rPr>
      </w:pPr>
      <w:r w:rsidRPr="00A96C4F">
        <w:rPr>
          <w:b/>
          <w:bCs/>
        </w:rPr>
        <w:t>3.2 Query and Bucketing</w:t>
      </w:r>
    </w:p>
    <w:p w14:paraId="4EDFB334" w14:textId="77777777" w:rsidR="00A96C4F" w:rsidRPr="00A96C4F" w:rsidRDefault="00A96C4F" w:rsidP="00A96C4F">
      <w:pPr>
        <w:numPr>
          <w:ilvl w:val="0"/>
          <w:numId w:val="4"/>
        </w:numPr>
      </w:pPr>
      <w:r w:rsidRPr="00A96C4F">
        <w:t>A designated query node examines the dataset</w:t>
      </w:r>
    </w:p>
    <w:p w14:paraId="76EAB88A" w14:textId="77777777" w:rsidR="00A96C4F" w:rsidRPr="00A96C4F" w:rsidRDefault="00A96C4F" w:rsidP="00A96C4F">
      <w:pPr>
        <w:numPr>
          <w:ilvl w:val="0"/>
          <w:numId w:val="4"/>
        </w:numPr>
      </w:pPr>
      <w:r w:rsidRPr="00A96C4F">
        <w:t>Based on the system's concurrency setting, the query node creates buckets of hash keys</w:t>
      </w:r>
    </w:p>
    <w:p w14:paraId="25B6807E" w14:textId="77777777" w:rsidR="00A96C4F" w:rsidRPr="00A96C4F" w:rsidRDefault="00A96C4F" w:rsidP="00A96C4F">
      <w:pPr>
        <w:numPr>
          <w:ilvl w:val="0"/>
          <w:numId w:val="4"/>
        </w:numPr>
      </w:pPr>
      <w:r w:rsidRPr="00A96C4F">
        <w:t>The number of buckets equals the concurrency setting</w:t>
      </w:r>
    </w:p>
    <w:p w14:paraId="656C2D13" w14:textId="77777777" w:rsidR="00A96C4F" w:rsidRPr="00A96C4F" w:rsidRDefault="00A96C4F" w:rsidP="00A96C4F">
      <w:pPr>
        <w:numPr>
          <w:ilvl w:val="0"/>
          <w:numId w:val="4"/>
        </w:numPr>
      </w:pPr>
      <w:r w:rsidRPr="00A96C4F">
        <w:t>Hash keys are distributed across buckets based on relevant criteria</w:t>
      </w:r>
    </w:p>
    <w:p w14:paraId="020A20CD" w14:textId="77777777" w:rsidR="00A96C4F" w:rsidRPr="00A96C4F" w:rsidRDefault="00A96C4F" w:rsidP="00A96C4F">
      <w:pPr>
        <w:rPr>
          <w:b/>
          <w:bCs/>
        </w:rPr>
      </w:pPr>
      <w:r w:rsidRPr="00A96C4F">
        <w:rPr>
          <w:b/>
          <w:bCs/>
        </w:rPr>
        <w:t>3.3 Capacity Reporting</w:t>
      </w:r>
    </w:p>
    <w:p w14:paraId="5999055A" w14:textId="77777777" w:rsidR="00A96C4F" w:rsidRPr="00A96C4F" w:rsidRDefault="00A96C4F" w:rsidP="00A96C4F">
      <w:pPr>
        <w:numPr>
          <w:ilvl w:val="0"/>
          <w:numId w:val="5"/>
        </w:numPr>
      </w:pPr>
      <w:r w:rsidRPr="00A96C4F">
        <w:t>Each worker node reports its capacity value (T) to the master</w:t>
      </w:r>
    </w:p>
    <w:p w14:paraId="5E6F4655" w14:textId="77777777" w:rsidR="00A96C4F" w:rsidRPr="00A96C4F" w:rsidRDefault="00A96C4F" w:rsidP="00A96C4F">
      <w:pPr>
        <w:numPr>
          <w:ilvl w:val="0"/>
          <w:numId w:val="5"/>
        </w:numPr>
      </w:pPr>
      <w:r w:rsidRPr="00A96C4F">
        <w:t>T represents how many buckets the worker can process simultaneously</w:t>
      </w:r>
    </w:p>
    <w:p w14:paraId="6DEA064A" w14:textId="77777777" w:rsidR="00A96C4F" w:rsidRPr="00A96C4F" w:rsidRDefault="00A96C4F" w:rsidP="00A96C4F">
      <w:pPr>
        <w:numPr>
          <w:ilvl w:val="0"/>
          <w:numId w:val="5"/>
        </w:numPr>
      </w:pPr>
      <w:r w:rsidRPr="00A96C4F">
        <w:lastRenderedPageBreak/>
        <w:t>Capacity may vary between workers based on hardware capabilities</w:t>
      </w:r>
    </w:p>
    <w:p w14:paraId="460035CD" w14:textId="77777777" w:rsidR="00A96C4F" w:rsidRPr="00A96C4F" w:rsidRDefault="00A96C4F" w:rsidP="00A96C4F">
      <w:pPr>
        <w:rPr>
          <w:b/>
          <w:bCs/>
        </w:rPr>
      </w:pPr>
      <w:r w:rsidRPr="00A96C4F">
        <w:rPr>
          <w:b/>
          <w:bCs/>
        </w:rPr>
        <w:t>3.4 Task Assignment</w:t>
      </w:r>
    </w:p>
    <w:p w14:paraId="111CC920" w14:textId="77777777" w:rsidR="00A96C4F" w:rsidRPr="00A96C4F" w:rsidRDefault="00A96C4F" w:rsidP="00A96C4F">
      <w:pPr>
        <w:numPr>
          <w:ilvl w:val="0"/>
          <w:numId w:val="6"/>
        </w:numPr>
      </w:pPr>
      <w:r w:rsidRPr="00A96C4F">
        <w:t>The master node receives bucket information from the query node</w:t>
      </w:r>
    </w:p>
    <w:p w14:paraId="185C8753" w14:textId="77777777" w:rsidR="00A96C4F" w:rsidRPr="00A96C4F" w:rsidRDefault="00A96C4F" w:rsidP="00A96C4F">
      <w:pPr>
        <w:numPr>
          <w:ilvl w:val="0"/>
          <w:numId w:val="6"/>
        </w:numPr>
      </w:pPr>
      <w:r w:rsidRPr="00A96C4F">
        <w:t xml:space="preserve">The master </w:t>
      </w:r>
      <w:proofErr w:type="spellStart"/>
      <w:r w:rsidRPr="00A96C4F">
        <w:t>analyzes</w:t>
      </w:r>
      <w:proofErr w:type="spellEnd"/>
      <w:r w:rsidRPr="00A96C4F">
        <w:t xml:space="preserve"> worker capacity reports</w:t>
      </w:r>
    </w:p>
    <w:p w14:paraId="30C0458F" w14:textId="77777777" w:rsidR="00A96C4F" w:rsidRPr="00A96C4F" w:rsidRDefault="00A96C4F" w:rsidP="00A96C4F">
      <w:pPr>
        <w:numPr>
          <w:ilvl w:val="0"/>
          <w:numId w:val="6"/>
        </w:numPr>
      </w:pPr>
      <w:r w:rsidRPr="00A96C4F">
        <w:t>Buckets are assigned to workers based on their reported capacity</w:t>
      </w:r>
    </w:p>
    <w:p w14:paraId="5B394096" w14:textId="77777777" w:rsidR="00A96C4F" w:rsidRPr="00A96C4F" w:rsidRDefault="00A96C4F" w:rsidP="00A96C4F">
      <w:pPr>
        <w:numPr>
          <w:ilvl w:val="0"/>
          <w:numId w:val="6"/>
        </w:numPr>
      </w:pPr>
      <w:r w:rsidRPr="00A96C4F">
        <w:t>If total worker capacity exceeds bucket count, some capacity remains unused</w:t>
      </w:r>
    </w:p>
    <w:p w14:paraId="3E6F98D4" w14:textId="77777777" w:rsidR="00A96C4F" w:rsidRPr="00A96C4F" w:rsidRDefault="00A96C4F" w:rsidP="00A96C4F">
      <w:pPr>
        <w:numPr>
          <w:ilvl w:val="0"/>
          <w:numId w:val="6"/>
        </w:numPr>
      </w:pPr>
      <w:r w:rsidRPr="00A96C4F">
        <w:t>If bucket count exceeds total capacity, some buckets wait for processing</w:t>
      </w:r>
    </w:p>
    <w:p w14:paraId="5A46CACA" w14:textId="77777777" w:rsidR="00A96C4F" w:rsidRPr="00A96C4F" w:rsidRDefault="00A96C4F" w:rsidP="00A96C4F">
      <w:pPr>
        <w:rPr>
          <w:b/>
          <w:bCs/>
        </w:rPr>
      </w:pPr>
      <w:r w:rsidRPr="00A96C4F">
        <w:rPr>
          <w:b/>
          <w:bCs/>
        </w:rPr>
        <w:t>3.5 Parallel Processing</w:t>
      </w:r>
    </w:p>
    <w:p w14:paraId="68DE960D" w14:textId="77777777" w:rsidR="00A96C4F" w:rsidRPr="00A96C4F" w:rsidRDefault="00A96C4F" w:rsidP="00A96C4F">
      <w:pPr>
        <w:numPr>
          <w:ilvl w:val="0"/>
          <w:numId w:val="7"/>
        </w:numPr>
      </w:pPr>
      <w:r w:rsidRPr="00A96C4F">
        <w:t>Workers process their assigned buckets according to their capacity</w:t>
      </w:r>
    </w:p>
    <w:p w14:paraId="3E2F556D" w14:textId="77777777" w:rsidR="00A96C4F" w:rsidRPr="00A96C4F" w:rsidRDefault="00A96C4F" w:rsidP="00A96C4F">
      <w:pPr>
        <w:numPr>
          <w:ilvl w:val="0"/>
          <w:numId w:val="7"/>
        </w:numPr>
      </w:pPr>
      <w:r w:rsidRPr="00A96C4F">
        <w:t>Each worker can process multiple buckets simultaneously (up to its T value)</w:t>
      </w:r>
    </w:p>
    <w:p w14:paraId="38ED153C" w14:textId="77777777" w:rsidR="00A96C4F" w:rsidRPr="00A96C4F" w:rsidRDefault="00A96C4F" w:rsidP="00A96C4F">
      <w:pPr>
        <w:numPr>
          <w:ilvl w:val="0"/>
          <w:numId w:val="7"/>
        </w:numPr>
      </w:pPr>
      <w:r w:rsidRPr="00A96C4F">
        <w:t>Within each bucket, hash keys are processed sequentially</w:t>
      </w:r>
    </w:p>
    <w:p w14:paraId="7A546214" w14:textId="77777777" w:rsidR="00A96C4F" w:rsidRPr="00A96C4F" w:rsidRDefault="00A96C4F" w:rsidP="00A96C4F">
      <w:pPr>
        <w:rPr>
          <w:b/>
          <w:bCs/>
        </w:rPr>
      </w:pPr>
      <w:r w:rsidRPr="00A96C4F">
        <w:rPr>
          <w:b/>
          <w:bCs/>
        </w:rPr>
        <w:t>3.6 Result Aggregation</w:t>
      </w:r>
    </w:p>
    <w:p w14:paraId="12439DD1" w14:textId="77777777" w:rsidR="00A96C4F" w:rsidRPr="00A96C4F" w:rsidRDefault="00A96C4F" w:rsidP="00A96C4F">
      <w:pPr>
        <w:numPr>
          <w:ilvl w:val="0"/>
          <w:numId w:val="8"/>
        </w:numPr>
      </w:pPr>
      <w:r w:rsidRPr="00A96C4F">
        <w:t>As workers complete bucket processing, results are returned to the master</w:t>
      </w:r>
    </w:p>
    <w:p w14:paraId="470A1AD7" w14:textId="77777777" w:rsidR="00A96C4F" w:rsidRPr="00A96C4F" w:rsidRDefault="00A96C4F" w:rsidP="00A96C4F">
      <w:pPr>
        <w:numPr>
          <w:ilvl w:val="0"/>
          <w:numId w:val="8"/>
        </w:numPr>
      </w:pPr>
      <w:r w:rsidRPr="00A96C4F">
        <w:t>The master aggregates results into a complete dataset</w:t>
      </w:r>
    </w:p>
    <w:p w14:paraId="69B4819F" w14:textId="77777777" w:rsidR="00A96C4F" w:rsidRPr="00A96C4F" w:rsidRDefault="00A96C4F" w:rsidP="00A96C4F">
      <w:pPr>
        <w:numPr>
          <w:ilvl w:val="0"/>
          <w:numId w:val="8"/>
        </w:numPr>
      </w:pPr>
      <w:r w:rsidRPr="00A96C4F">
        <w:t>The master handles any necessary post-processing or storage</w:t>
      </w:r>
    </w:p>
    <w:p w14:paraId="4CDD9098" w14:textId="77777777" w:rsidR="00A96C4F" w:rsidRPr="00A96C4F" w:rsidRDefault="00A96C4F" w:rsidP="00A96C4F">
      <w:pPr>
        <w:rPr>
          <w:b/>
          <w:bCs/>
        </w:rPr>
      </w:pPr>
      <w:r w:rsidRPr="00A96C4F">
        <w:rPr>
          <w:b/>
          <w:bCs/>
        </w:rPr>
        <w:t>4. Example Scenario</w:t>
      </w:r>
    </w:p>
    <w:p w14:paraId="6B00FD45" w14:textId="77777777" w:rsidR="00A96C4F" w:rsidRPr="00A96C4F" w:rsidRDefault="00A96C4F" w:rsidP="00A96C4F">
      <w:r w:rsidRPr="00A96C4F">
        <w:rPr>
          <w:b/>
          <w:bCs/>
        </w:rPr>
        <w:t>Given:</w:t>
      </w:r>
    </w:p>
    <w:p w14:paraId="2001290B" w14:textId="77777777" w:rsidR="00A96C4F" w:rsidRPr="00A96C4F" w:rsidRDefault="00A96C4F" w:rsidP="00A96C4F">
      <w:pPr>
        <w:numPr>
          <w:ilvl w:val="0"/>
          <w:numId w:val="9"/>
        </w:numPr>
      </w:pPr>
      <w:r w:rsidRPr="00A96C4F">
        <w:t>5 buckets created (concurrency setting = 5)</w:t>
      </w:r>
    </w:p>
    <w:p w14:paraId="679050E7" w14:textId="77777777" w:rsidR="00A96C4F" w:rsidRPr="00A96C4F" w:rsidRDefault="00A96C4F" w:rsidP="00A96C4F">
      <w:pPr>
        <w:numPr>
          <w:ilvl w:val="0"/>
          <w:numId w:val="9"/>
        </w:numPr>
      </w:pPr>
      <w:r w:rsidRPr="00A96C4F">
        <w:t>3 worker nodes</w:t>
      </w:r>
    </w:p>
    <w:p w14:paraId="267C99D1" w14:textId="77777777" w:rsidR="00A96C4F" w:rsidRPr="00A96C4F" w:rsidRDefault="00A96C4F" w:rsidP="00A96C4F">
      <w:pPr>
        <w:numPr>
          <w:ilvl w:val="0"/>
          <w:numId w:val="9"/>
        </w:numPr>
      </w:pPr>
      <w:r w:rsidRPr="00A96C4F">
        <w:t>Each worker has capacity T=2</w:t>
      </w:r>
    </w:p>
    <w:p w14:paraId="1525AFFC" w14:textId="77777777" w:rsidR="00A96C4F" w:rsidRPr="00A96C4F" w:rsidRDefault="00A96C4F" w:rsidP="00A96C4F">
      <w:r w:rsidRPr="00A96C4F">
        <w:rPr>
          <w:b/>
          <w:bCs/>
        </w:rPr>
        <w:t>Distribution:</w:t>
      </w:r>
    </w:p>
    <w:p w14:paraId="61DD0DD8" w14:textId="77777777" w:rsidR="00A96C4F" w:rsidRPr="00A96C4F" w:rsidRDefault="00A96C4F" w:rsidP="00A96C4F">
      <w:pPr>
        <w:numPr>
          <w:ilvl w:val="0"/>
          <w:numId w:val="10"/>
        </w:numPr>
      </w:pPr>
      <w:r w:rsidRPr="00A96C4F">
        <w:t>Worker 1: Processes 2 buckets in parallel</w:t>
      </w:r>
    </w:p>
    <w:p w14:paraId="7868F341" w14:textId="77777777" w:rsidR="00A96C4F" w:rsidRPr="00A96C4F" w:rsidRDefault="00A96C4F" w:rsidP="00A96C4F">
      <w:pPr>
        <w:numPr>
          <w:ilvl w:val="0"/>
          <w:numId w:val="10"/>
        </w:numPr>
      </w:pPr>
      <w:r w:rsidRPr="00A96C4F">
        <w:t>Worker 2: Processes 2 buckets in parallel</w:t>
      </w:r>
    </w:p>
    <w:p w14:paraId="6D48F202" w14:textId="77777777" w:rsidR="00A96C4F" w:rsidRPr="00A96C4F" w:rsidRDefault="00A96C4F" w:rsidP="00A96C4F">
      <w:pPr>
        <w:numPr>
          <w:ilvl w:val="0"/>
          <w:numId w:val="10"/>
        </w:numPr>
      </w:pPr>
      <w:r w:rsidRPr="00A96C4F">
        <w:t>Worker 3: Processes 1 bucket in parallel</w:t>
      </w:r>
    </w:p>
    <w:p w14:paraId="22791810" w14:textId="77777777" w:rsidR="00A96C4F" w:rsidRPr="00A96C4F" w:rsidRDefault="00A96C4F" w:rsidP="00A96C4F">
      <w:pPr>
        <w:rPr>
          <w:b/>
          <w:bCs/>
        </w:rPr>
      </w:pPr>
      <w:r w:rsidRPr="00A96C4F">
        <w:rPr>
          <w:b/>
          <w:bCs/>
        </w:rPr>
        <w:t>5. Benefits and Considerations</w:t>
      </w:r>
    </w:p>
    <w:p w14:paraId="1A9CCF7E" w14:textId="77777777" w:rsidR="00A96C4F" w:rsidRPr="00A96C4F" w:rsidRDefault="00A96C4F" w:rsidP="00A96C4F">
      <w:pPr>
        <w:rPr>
          <w:b/>
          <w:bCs/>
        </w:rPr>
      </w:pPr>
      <w:r w:rsidRPr="00A96C4F">
        <w:rPr>
          <w:b/>
          <w:bCs/>
        </w:rPr>
        <w:t>5.1 Benefits</w:t>
      </w:r>
    </w:p>
    <w:p w14:paraId="0CD0D8A9" w14:textId="77777777" w:rsidR="00A96C4F" w:rsidRPr="00A96C4F" w:rsidRDefault="00A96C4F" w:rsidP="00A96C4F">
      <w:pPr>
        <w:numPr>
          <w:ilvl w:val="0"/>
          <w:numId w:val="11"/>
        </w:numPr>
      </w:pPr>
      <w:r w:rsidRPr="00A96C4F">
        <w:rPr>
          <w:b/>
          <w:bCs/>
        </w:rPr>
        <w:t>Efficient Resource Utilization</w:t>
      </w:r>
      <w:r w:rsidRPr="00A96C4F">
        <w:t>: Workers operate at their optimal capacity</w:t>
      </w:r>
    </w:p>
    <w:p w14:paraId="4314949A" w14:textId="77777777" w:rsidR="00A96C4F" w:rsidRPr="00A96C4F" w:rsidRDefault="00A96C4F" w:rsidP="00A96C4F">
      <w:pPr>
        <w:numPr>
          <w:ilvl w:val="0"/>
          <w:numId w:val="11"/>
        </w:numPr>
      </w:pPr>
      <w:r w:rsidRPr="00A96C4F">
        <w:rPr>
          <w:b/>
          <w:bCs/>
        </w:rPr>
        <w:t>Multi-level Parallelism</w:t>
      </w:r>
      <w:r w:rsidRPr="00A96C4F">
        <w:t>: Parallel processing between workers and within workers</w:t>
      </w:r>
    </w:p>
    <w:p w14:paraId="07959D2F" w14:textId="77777777" w:rsidR="00A96C4F" w:rsidRPr="00A96C4F" w:rsidRDefault="00A96C4F" w:rsidP="00A96C4F">
      <w:pPr>
        <w:numPr>
          <w:ilvl w:val="0"/>
          <w:numId w:val="11"/>
        </w:numPr>
      </w:pPr>
      <w:r w:rsidRPr="00A96C4F">
        <w:rPr>
          <w:b/>
          <w:bCs/>
        </w:rPr>
        <w:lastRenderedPageBreak/>
        <w:t>Workload Balancing</w:t>
      </w:r>
      <w:r w:rsidRPr="00A96C4F">
        <w:t>: Dynamic allocation based on worker capabilities</w:t>
      </w:r>
    </w:p>
    <w:p w14:paraId="11BBC142" w14:textId="77777777" w:rsidR="00A96C4F" w:rsidRPr="00A96C4F" w:rsidRDefault="00A96C4F" w:rsidP="00A96C4F">
      <w:pPr>
        <w:numPr>
          <w:ilvl w:val="0"/>
          <w:numId w:val="11"/>
        </w:numPr>
      </w:pPr>
      <w:r w:rsidRPr="00A96C4F">
        <w:rPr>
          <w:b/>
          <w:bCs/>
        </w:rPr>
        <w:t>Scalability</w:t>
      </w:r>
      <w:r w:rsidRPr="00A96C4F">
        <w:t>: Easy to add or remove workers to adjust overall system capacity</w:t>
      </w:r>
    </w:p>
    <w:p w14:paraId="6AF1C8C1" w14:textId="77777777" w:rsidR="00A96C4F" w:rsidRPr="00A96C4F" w:rsidRDefault="00A96C4F" w:rsidP="00A96C4F">
      <w:pPr>
        <w:numPr>
          <w:ilvl w:val="0"/>
          <w:numId w:val="11"/>
        </w:numPr>
      </w:pPr>
      <w:r w:rsidRPr="00A96C4F">
        <w:rPr>
          <w:b/>
          <w:bCs/>
        </w:rPr>
        <w:t>Fault Tolerance</w:t>
      </w:r>
      <w:r w:rsidRPr="00A96C4F">
        <w:t>: If a worker fails, the master can reassign its buckets</w:t>
      </w:r>
    </w:p>
    <w:p w14:paraId="58AF94C4" w14:textId="77777777" w:rsidR="00A96C4F" w:rsidRPr="00A96C4F" w:rsidRDefault="00A96C4F" w:rsidP="00A96C4F">
      <w:pPr>
        <w:rPr>
          <w:b/>
          <w:bCs/>
        </w:rPr>
      </w:pPr>
      <w:r w:rsidRPr="00A96C4F">
        <w:rPr>
          <w:b/>
          <w:bCs/>
        </w:rPr>
        <w:t>5.2 Considerations</w:t>
      </w:r>
    </w:p>
    <w:p w14:paraId="62EAF865" w14:textId="77777777" w:rsidR="00A96C4F" w:rsidRPr="00A96C4F" w:rsidRDefault="00A96C4F" w:rsidP="00A96C4F">
      <w:pPr>
        <w:numPr>
          <w:ilvl w:val="0"/>
          <w:numId w:val="12"/>
        </w:numPr>
      </w:pPr>
      <w:r w:rsidRPr="00A96C4F">
        <w:rPr>
          <w:b/>
          <w:bCs/>
        </w:rPr>
        <w:t>Network Overhead</w:t>
      </w:r>
      <w:r w:rsidRPr="00A96C4F">
        <w:t>: Communication between master and workers</w:t>
      </w:r>
    </w:p>
    <w:p w14:paraId="6B4828AF" w14:textId="77777777" w:rsidR="00A96C4F" w:rsidRPr="00A96C4F" w:rsidRDefault="00A96C4F" w:rsidP="00A96C4F">
      <w:pPr>
        <w:numPr>
          <w:ilvl w:val="0"/>
          <w:numId w:val="12"/>
        </w:numPr>
      </w:pPr>
      <w:r w:rsidRPr="00A96C4F">
        <w:rPr>
          <w:b/>
          <w:bCs/>
        </w:rPr>
        <w:t>Hash Key Distribution</w:t>
      </w:r>
      <w:r w:rsidRPr="00A96C4F">
        <w:t>: Uneven distribution may lead to processing imbalances</w:t>
      </w:r>
    </w:p>
    <w:p w14:paraId="4A4DB44A" w14:textId="77777777" w:rsidR="00A96C4F" w:rsidRPr="00A96C4F" w:rsidRDefault="00A96C4F" w:rsidP="00A96C4F">
      <w:pPr>
        <w:numPr>
          <w:ilvl w:val="0"/>
          <w:numId w:val="12"/>
        </w:numPr>
      </w:pPr>
      <w:r w:rsidRPr="00A96C4F">
        <w:rPr>
          <w:b/>
          <w:bCs/>
        </w:rPr>
        <w:t>Worker Capacity Variance</w:t>
      </w:r>
      <w:r w:rsidRPr="00A96C4F">
        <w:t>: Heterogeneous worker capabilities require careful load balancing</w:t>
      </w:r>
    </w:p>
    <w:p w14:paraId="220A5852" w14:textId="77777777" w:rsidR="00A96C4F" w:rsidRPr="00A96C4F" w:rsidRDefault="00A96C4F" w:rsidP="00A96C4F">
      <w:pPr>
        <w:numPr>
          <w:ilvl w:val="0"/>
          <w:numId w:val="12"/>
        </w:numPr>
      </w:pPr>
      <w:r w:rsidRPr="00A96C4F">
        <w:rPr>
          <w:b/>
          <w:bCs/>
        </w:rPr>
        <w:t>Failure Handling</w:t>
      </w:r>
      <w:r w:rsidRPr="00A96C4F">
        <w:t>: Need for mechanisms to detect and recover from worker failures</w:t>
      </w:r>
    </w:p>
    <w:p w14:paraId="01EB08AD" w14:textId="77777777" w:rsidR="00A96C4F" w:rsidRPr="00A96C4F" w:rsidRDefault="00A96C4F" w:rsidP="00A96C4F">
      <w:pPr>
        <w:rPr>
          <w:b/>
          <w:bCs/>
        </w:rPr>
      </w:pPr>
      <w:r w:rsidRPr="00A96C4F">
        <w:rPr>
          <w:b/>
          <w:bCs/>
        </w:rPr>
        <w:t>6. Monitoring and Optimization</w:t>
      </w:r>
    </w:p>
    <w:p w14:paraId="30B881E1" w14:textId="77777777" w:rsidR="00A96C4F" w:rsidRPr="00A96C4F" w:rsidRDefault="00A96C4F" w:rsidP="00A96C4F">
      <w:pPr>
        <w:numPr>
          <w:ilvl w:val="0"/>
          <w:numId w:val="13"/>
        </w:numPr>
      </w:pPr>
      <w:r w:rsidRPr="00A96C4F">
        <w:t>Track worker utilization and processing times</w:t>
      </w:r>
    </w:p>
    <w:p w14:paraId="315B74F3" w14:textId="77777777" w:rsidR="00A96C4F" w:rsidRPr="00A96C4F" w:rsidRDefault="00A96C4F" w:rsidP="00A96C4F">
      <w:pPr>
        <w:numPr>
          <w:ilvl w:val="0"/>
          <w:numId w:val="13"/>
        </w:numPr>
      </w:pPr>
      <w:r w:rsidRPr="00A96C4F">
        <w:t>Adjust concurrency settings based on system performance</w:t>
      </w:r>
    </w:p>
    <w:p w14:paraId="1CA26173" w14:textId="77777777" w:rsidR="00A96C4F" w:rsidRPr="00A96C4F" w:rsidRDefault="00A96C4F" w:rsidP="00A96C4F">
      <w:pPr>
        <w:numPr>
          <w:ilvl w:val="0"/>
          <w:numId w:val="13"/>
        </w:numPr>
      </w:pPr>
      <w:r w:rsidRPr="00A96C4F">
        <w:t>Optimize hash key distribution to balance bucket workloads</w:t>
      </w:r>
    </w:p>
    <w:p w14:paraId="1C814415" w14:textId="77777777" w:rsidR="00A96C4F" w:rsidRPr="00A96C4F" w:rsidRDefault="00A96C4F" w:rsidP="00A96C4F">
      <w:pPr>
        <w:numPr>
          <w:ilvl w:val="0"/>
          <w:numId w:val="13"/>
        </w:numPr>
      </w:pPr>
      <w:r w:rsidRPr="00A96C4F">
        <w:t>Consider workload characteristics when assigning buckets to workers</w:t>
      </w:r>
    </w:p>
    <w:p w14:paraId="13A11B8A" w14:textId="7AC7B68A" w:rsidR="005E47CC" w:rsidRPr="00A96C4F" w:rsidRDefault="005E47CC" w:rsidP="00A96C4F"/>
    <w:sectPr w:rsidR="005E47CC" w:rsidRPr="00A96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478A2"/>
    <w:multiLevelType w:val="multilevel"/>
    <w:tmpl w:val="59BC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15562"/>
    <w:multiLevelType w:val="multilevel"/>
    <w:tmpl w:val="8B42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90A79"/>
    <w:multiLevelType w:val="multilevel"/>
    <w:tmpl w:val="F8EC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F76E4"/>
    <w:multiLevelType w:val="multilevel"/>
    <w:tmpl w:val="BF5A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D55F8"/>
    <w:multiLevelType w:val="multilevel"/>
    <w:tmpl w:val="C044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22D6F"/>
    <w:multiLevelType w:val="multilevel"/>
    <w:tmpl w:val="4D8C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67A41"/>
    <w:multiLevelType w:val="multilevel"/>
    <w:tmpl w:val="DB5C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0190E"/>
    <w:multiLevelType w:val="multilevel"/>
    <w:tmpl w:val="CC24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7156F1"/>
    <w:multiLevelType w:val="multilevel"/>
    <w:tmpl w:val="5460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30044"/>
    <w:multiLevelType w:val="multilevel"/>
    <w:tmpl w:val="C522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72CD3"/>
    <w:multiLevelType w:val="multilevel"/>
    <w:tmpl w:val="8A34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276FB"/>
    <w:multiLevelType w:val="multilevel"/>
    <w:tmpl w:val="ACBC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51EB2"/>
    <w:multiLevelType w:val="multilevel"/>
    <w:tmpl w:val="9970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405895">
    <w:abstractNumId w:val="8"/>
  </w:num>
  <w:num w:numId="2" w16cid:durableId="240456484">
    <w:abstractNumId w:val="11"/>
  </w:num>
  <w:num w:numId="3" w16cid:durableId="1631781745">
    <w:abstractNumId w:val="0"/>
  </w:num>
  <w:num w:numId="4" w16cid:durableId="438571145">
    <w:abstractNumId w:val="2"/>
  </w:num>
  <w:num w:numId="5" w16cid:durableId="1210607318">
    <w:abstractNumId w:val="12"/>
  </w:num>
  <w:num w:numId="6" w16cid:durableId="2055424226">
    <w:abstractNumId w:val="6"/>
  </w:num>
  <w:num w:numId="7" w16cid:durableId="91243343">
    <w:abstractNumId w:val="3"/>
  </w:num>
  <w:num w:numId="8" w16cid:durableId="58944411">
    <w:abstractNumId w:val="7"/>
  </w:num>
  <w:num w:numId="9" w16cid:durableId="2106075250">
    <w:abstractNumId w:val="9"/>
  </w:num>
  <w:num w:numId="10" w16cid:durableId="1372613084">
    <w:abstractNumId w:val="4"/>
  </w:num>
  <w:num w:numId="11" w16cid:durableId="1929538856">
    <w:abstractNumId w:val="5"/>
  </w:num>
  <w:num w:numId="12" w16cid:durableId="1951279721">
    <w:abstractNumId w:val="10"/>
  </w:num>
  <w:num w:numId="13" w16cid:durableId="833884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CC"/>
    <w:rsid w:val="005E47CC"/>
    <w:rsid w:val="00A96C4F"/>
    <w:rsid w:val="00AC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126C"/>
  <w15:chartTrackingRefBased/>
  <w15:docId w15:val="{AEBC1A23-F796-40CB-A024-4E62BFC7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Suman</dc:creator>
  <cp:keywords/>
  <dc:description/>
  <cp:lastModifiedBy>Himanshu Suman</cp:lastModifiedBy>
  <cp:revision>1</cp:revision>
  <dcterms:created xsi:type="dcterms:W3CDTF">2025-04-02T15:12:00Z</dcterms:created>
  <dcterms:modified xsi:type="dcterms:W3CDTF">2025-04-02T15:34:00Z</dcterms:modified>
</cp:coreProperties>
</file>