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5"/>
        <w:gridCol w:w="3870"/>
        <w:gridCol w:w="3039"/>
      </w:tblGrid>
      <w:tr w:rsidR="00C32C40" w14:paraId="749DB9B6" w14:textId="77777777">
        <w:trPr>
          <w:trHeight w:val="505"/>
        </w:trPr>
        <w:tc>
          <w:tcPr>
            <w:tcW w:w="9244" w:type="dxa"/>
            <w:gridSpan w:val="3"/>
          </w:tcPr>
          <w:p w14:paraId="558F46D8" w14:textId="77777777" w:rsidR="00C32C40" w:rsidRDefault="00000000">
            <w:pPr>
              <w:pStyle w:val="TableParagraph"/>
              <w:spacing w:line="486" w:lineRule="exact"/>
              <w:ind w:left="626"/>
              <w:rPr>
                <w:sz w:val="44"/>
              </w:rPr>
            </w:pPr>
            <w:proofErr w:type="spellStart"/>
            <w:r>
              <w:rPr>
                <w:sz w:val="44"/>
              </w:rPr>
              <w:t>Yeshwantrao</w:t>
            </w:r>
            <w:proofErr w:type="spellEnd"/>
            <w:r>
              <w:rPr>
                <w:spacing w:val="-14"/>
                <w:sz w:val="44"/>
              </w:rPr>
              <w:t xml:space="preserve"> </w:t>
            </w:r>
            <w:r>
              <w:rPr>
                <w:sz w:val="44"/>
              </w:rPr>
              <w:t>Chavan</w:t>
            </w:r>
            <w:r>
              <w:rPr>
                <w:spacing w:val="-12"/>
                <w:sz w:val="44"/>
              </w:rPr>
              <w:t xml:space="preserve"> </w:t>
            </w:r>
            <w:r>
              <w:rPr>
                <w:sz w:val="44"/>
              </w:rPr>
              <w:t>College</w:t>
            </w:r>
            <w:r>
              <w:rPr>
                <w:spacing w:val="-14"/>
                <w:sz w:val="44"/>
              </w:rPr>
              <w:t xml:space="preserve"> </w:t>
            </w:r>
            <w:r>
              <w:rPr>
                <w:sz w:val="44"/>
              </w:rPr>
              <w:t>of</w:t>
            </w:r>
            <w:r>
              <w:rPr>
                <w:spacing w:val="-13"/>
                <w:sz w:val="44"/>
              </w:rPr>
              <w:t xml:space="preserve"> </w:t>
            </w:r>
            <w:r>
              <w:rPr>
                <w:spacing w:val="-2"/>
                <w:sz w:val="44"/>
              </w:rPr>
              <w:t>Engineering</w:t>
            </w:r>
          </w:p>
        </w:tc>
      </w:tr>
      <w:tr w:rsidR="00C32C40" w14:paraId="7A9295A8" w14:textId="77777777">
        <w:trPr>
          <w:trHeight w:val="414"/>
        </w:trPr>
        <w:tc>
          <w:tcPr>
            <w:tcW w:w="9244" w:type="dxa"/>
            <w:gridSpan w:val="3"/>
          </w:tcPr>
          <w:p w14:paraId="61EA74E0" w14:textId="77777777" w:rsidR="00C32C40" w:rsidRDefault="00000000">
            <w:pPr>
              <w:pStyle w:val="TableParagraph"/>
              <w:spacing w:line="395" w:lineRule="exact"/>
              <w:ind w:left="801"/>
              <w:rPr>
                <w:sz w:val="36"/>
              </w:rPr>
            </w:pPr>
            <w:r>
              <w:rPr>
                <w:sz w:val="36"/>
              </w:rPr>
              <w:t>Department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of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Artificial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Intelligence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&amp;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Data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pacing w:val="-2"/>
                <w:sz w:val="36"/>
              </w:rPr>
              <w:t>Science</w:t>
            </w:r>
          </w:p>
        </w:tc>
      </w:tr>
      <w:tr w:rsidR="00C32C40" w14:paraId="0E02B556" w14:textId="77777777">
        <w:trPr>
          <w:trHeight w:val="275"/>
        </w:trPr>
        <w:tc>
          <w:tcPr>
            <w:tcW w:w="2335" w:type="dxa"/>
          </w:tcPr>
          <w:p w14:paraId="64843787" w14:textId="77777777" w:rsidR="00C32C40" w:rsidRDefault="00000000">
            <w:pPr>
              <w:pStyle w:val="TableParagraph"/>
              <w:spacing w:line="256" w:lineRule="exact"/>
              <w:ind w:left="635"/>
              <w:rPr>
                <w:sz w:val="24"/>
              </w:rPr>
            </w:pPr>
            <w:r>
              <w:rPr>
                <w:sz w:val="24"/>
              </w:rPr>
              <w:t>Semester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7</w:t>
            </w:r>
          </w:p>
        </w:tc>
        <w:tc>
          <w:tcPr>
            <w:tcW w:w="3870" w:type="dxa"/>
          </w:tcPr>
          <w:p w14:paraId="3F532CA8" w14:textId="77777777" w:rsidR="00C32C40" w:rsidRDefault="00000000"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Section: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I</w:t>
            </w:r>
          </w:p>
        </w:tc>
        <w:tc>
          <w:tcPr>
            <w:tcW w:w="3039" w:type="dxa"/>
          </w:tcPr>
          <w:p w14:paraId="74E4F11C" w14:textId="77777777" w:rsidR="00C32C40" w:rsidRDefault="00000000">
            <w:pPr>
              <w:pStyle w:val="TableParagraph"/>
              <w:spacing w:line="256" w:lineRule="exact"/>
              <w:ind w:left="450"/>
              <w:rPr>
                <w:sz w:val="24"/>
              </w:rPr>
            </w:pPr>
            <w:r>
              <w:rPr>
                <w:sz w:val="24"/>
              </w:rPr>
              <w:t>Session: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Odd 2024-</w:t>
            </w:r>
            <w:r>
              <w:rPr>
                <w:spacing w:val="-5"/>
                <w:sz w:val="24"/>
              </w:rPr>
              <w:t>25</w:t>
            </w:r>
          </w:p>
        </w:tc>
      </w:tr>
      <w:tr w:rsidR="00C32C40" w14:paraId="4D0E21C5" w14:textId="77777777">
        <w:trPr>
          <w:trHeight w:val="366"/>
        </w:trPr>
        <w:tc>
          <w:tcPr>
            <w:tcW w:w="9244" w:type="dxa"/>
            <w:gridSpan w:val="3"/>
          </w:tcPr>
          <w:p w14:paraId="18F368F4" w14:textId="77777777" w:rsidR="00C32C40" w:rsidRDefault="00000000">
            <w:pPr>
              <w:pStyle w:val="TableParagraph"/>
              <w:spacing w:line="347" w:lineRule="exact"/>
              <w:ind w:left="8" w:right="3"/>
              <w:jc w:val="center"/>
              <w:rPr>
                <w:sz w:val="32"/>
              </w:rPr>
            </w:pPr>
            <w:r>
              <w:rPr>
                <w:sz w:val="32"/>
              </w:rPr>
              <w:t>Course: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Lab: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Big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Data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Hadoop</w:t>
            </w:r>
          </w:p>
        </w:tc>
      </w:tr>
      <w:tr w:rsidR="00C32C40" w14:paraId="52ADC0D4" w14:textId="77777777">
        <w:trPr>
          <w:trHeight w:val="278"/>
        </w:trPr>
        <w:tc>
          <w:tcPr>
            <w:tcW w:w="9244" w:type="dxa"/>
            <w:gridSpan w:val="3"/>
          </w:tcPr>
          <w:p w14:paraId="32326732" w14:textId="77777777" w:rsidR="00C32C40" w:rsidRDefault="00C32C40">
            <w:pPr>
              <w:pStyle w:val="TableParagraph"/>
              <w:ind w:left="0"/>
              <w:rPr>
                <w:sz w:val="20"/>
              </w:rPr>
            </w:pPr>
          </w:p>
        </w:tc>
      </w:tr>
      <w:tr w:rsidR="00C32C40" w14:paraId="0DFF66D5" w14:textId="77777777">
        <w:trPr>
          <w:trHeight w:val="275"/>
        </w:trPr>
        <w:tc>
          <w:tcPr>
            <w:tcW w:w="9244" w:type="dxa"/>
            <w:gridSpan w:val="3"/>
          </w:tcPr>
          <w:p w14:paraId="6ECB72C8" w14:textId="77777777" w:rsidR="00C32C40" w:rsidRDefault="00000000">
            <w:pPr>
              <w:pStyle w:val="TableParagraph"/>
              <w:spacing w:line="256" w:lineRule="exact"/>
              <w:ind w:left="8" w:right="4"/>
              <w:jc w:val="center"/>
              <w:rPr>
                <w:sz w:val="24"/>
              </w:rPr>
            </w:pPr>
            <w:r>
              <w:rPr>
                <w:sz w:val="24"/>
              </w:rPr>
              <w:t>Practical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07</w:t>
            </w:r>
          </w:p>
        </w:tc>
      </w:tr>
      <w:tr w:rsidR="00C32C40" w14:paraId="420D83D0" w14:textId="77777777">
        <w:trPr>
          <w:trHeight w:val="491"/>
        </w:trPr>
        <w:tc>
          <w:tcPr>
            <w:tcW w:w="9244" w:type="dxa"/>
            <w:gridSpan w:val="3"/>
          </w:tcPr>
          <w:p w14:paraId="1A18BCBE" w14:textId="77777777" w:rsidR="00C32C40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b/>
                <w:sz w:val="24"/>
              </w:rPr>
              <w:t>Aim</w:t>
            </w:r>
            <w:r>
              <w:rPr>
                <w:sz w:val="24"/>
              </w:rPr>
              <w:t>: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Installation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Apache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Pig 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Linux 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Hadoop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Integration.</w:t>
            </w:r>
          </w:p>
        </w:tc>
      </w:tr>
      <w:tr w:rsidR="00C32C40" w14:paraId="71004FD4" w14:textId="77777777">
        <w:trPr>
          <w:trHeight w:val="10321"/>
        </w:trPr>
        <w:tc>
          <w:tcPr>
            <w:tcW w:w="9244" w:type="dxa"/>
            <w:gridSpan w:val="3"/>
            <w:tcBorders>
              <w:bottom w:val="nil"/>
            </w:tcBorders>
          </w:tcPr>
          <w:p w14:paraId="1B86A4A5" w14:textId="77777777" w:rsidR="00C32C40" w:rsidRDefault="00000000">
            <w:pPr>
              <w:pStyle w:val="TableParagraph"/>
              <w:spacing w:before="27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Theory:</w:t>
            </w:r>
          </w:p>
          <w:p w14:paraId="17671EDE" w14:textId="77777777" w:rsidR="00C32C40" w:rsidRDefault="00000000">
            <w:pPr>
              <w:pStyle w:val="TableParagraph"/>
              <w:ind w:right="175"/>
              <w:rPr>
                <w:sz w:val="24"/>
              </w:rPr>
            </w:pPr>
            <w:r>
              <w:rPr>
                <w:sz w:val="24"/>
              </w:rPr>
              <w:t>Apache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Pig is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high-level platform 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processing large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 sets using Hadoop. Pig allows for the creation of programs (called "Pig scripts") that run on Hadoop's MapReduce framework,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simplifying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writing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complex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transformations.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used in Pig is called Pig Latin, and it offers constructs for data manipulation, such as filtering, joining,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grouping,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similar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SQL.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advantage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Pig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ability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handle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both structured and semi-structured data, making it versatile for various data formats like XML, JSON, or text. Pig can be run in two modes: local mode (where the script runs on a single machine) and MapReduce mode (where it runs on a Hadoop cluster).\</w:t>
            </w:r>
          </w:p>
          <w:p w14:paraId="6A17E4B7" w14:textId="77777777" w:rsidR="00C32C40" w:rsidRDefault="00C32C40">
            <w:pPr>
              <w:pStyle w:val="TableParagraph"/>
              <w:ind w:left="0"/>
              <w:rPr>
                <w:sz w:val="24"/>
              </w:rPr>
            </w:pPr>
          </w:p>
          <w:p w14:paraId="31AE37EB" w14:textId="77777777" w:rsidR="00C32C40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Steps:</w:t>
            </w:r>
          </w:p>
          <w:p w14:paraId="03A3FA62" w14:textId="77777777" w:rsidR="00C32C40" w:rsidRDefault="00C32C40">
            <w:pPr>
              <w:pStyle w:val="TableParagraph"/>
              <w:ind w:left="0"/>
              <w:rPr>
                <w:sz w:val="24"/>
              </w:rPr>
            </w:pPr>
          </w:p>
          <w:p w14:paraId="44C92412" w14:textId="77777777" w:rsidR="00C32C40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26"/>
              </w:tabs>
              <w:spacing w:before="1"/>
              <w:ind w:left="426" w:hanging="319"/>
              <w:rPr>
                <w:b/>
                <w:sz w:val="24"/>
              </w:rPr>
            </w:pPr>
            <w:r>
              <w:rPr>
                <w:b/>
                <w:sz w:val="24"/>
              </w:rPr>
              <w:t>Download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Apache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PIG </w:t>
            </w:r>
            <w:r>
              <w:rPr>
                <w:b/>
                <w:spacing w:val="-2"/>
                <w:sz w:val="24"/>
              </w:rPr>
              <w:t>Distribution</w:t>
            </w:r>
          </w:p>
          <w:p w14:paraId="73798F4B" w14:textId="77777777" w:rsidR="00C32C40" w:rsidRDefault="00000000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034B3E3" wp14:editId="00E5B5A7">
                  <wp:extent cx="5716579" cy="1435608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6579" cy="1435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7B1866" w14:textId="77777777" w:rsidR="00C32C40" w:rsidRDefault="00C32C40">
            <w:pPr>
              <w:pStyle w:val="TableParagraph"/>
              <w:spacing w:before="19"/>
              <w:ind w:left="0"/>
              <w:rPr>
                <w:sz w:val="24"/>
              </w:rPr>
            </w:pPr>
          </w:p>
          <w:p w14:paraId="2263C71D" w14:textId="77777777" w:rsidR="00C32C40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66"/>
              </w:tabs>
              <w:ind w:left="366" w:hanging="259"/>
              <w:rPr>
                <w:b/>
                <w:sz w:val="24"/>
              </w:rPr>
            </w:pPr>
            <w:r>
              <w:rPr>
                <w:b/>
                <w:sz w:val="24"/>
              </w:rPr>
              <w:t>Extract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Apache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Pig</w:t>
            </w:r>
          </w:p>
          <w:p w14:paraId="68DA7701" w14:textId="77777777" w:rsidR="00C32C40" w:rsidRDefault="00000000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7768544" wp14:editId="68E32907">
                  <wp:extent cx="5724785" cy="1595627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4785" cy="1595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14488B" w14:textId="77777777" w:rsidR="00C32C40" w:rsidRDefault="00C32C40">
            <w:pPr>
              <w:pStyle w:val="TableParagraph"/>
              <w:ind w:left="0"/>
              <w:rPr>
                <w:sz w:val="20"/>
              </w:rPr>
            </w:pPr>
          </w:p>
          <w:p w14:paraId="452FB48B" w14:textId="77777777" w:rsidR="00C32C40" w:rsidRDefault="00C32C40">
            <w:pPr>
              <w:pStyle w:val="TableParagraph"/>
              <w:ind w:left="0"/>
              <w:rPr>
                <w:sz w:val="20"/>
              </w:rPr>
            </w:pPr>
          </w:p>
          <w:p w14:paraId="522E0D3D" w14:textId="77777777" w:rsidR="00C32C40" w:rsidRDefault="00C32C40">
            <w:pPr>
              <w:pStyle w:val="TableParagraph"/>
              <w:ind w:left="0"/>
              <w:rPr>
                <w:sz w:val="20"/>
              </w:rPr>
            </w:pPr>
          </w:p>
          <w:p w14:paraId="4BBEC7B5" w14:textId="77777777" w:rsidR="00C32C40" w:rsidRDefault="00C32C40">
            <w:pPr>
              <w:pStyle w:val="TableParagraph"/>
              <w:spacing w:before="192"/>
              <w:ind w:left="0"/>
              <w:rPr>
                <w:sz w:val="20"/>
              </w:rPr>
            </w:pPr>
          </w:p>
        </w:tc>
      </w:tr>
    </w:tbl>
    <w:p w14:paraId="3403797E" w14:textId="77777777" w:rsidR="00C32C40" w:rsidRDefault="00C32C40">
      <w:pPr>
        <w:rPr>
          <w:sz w:val="20"/>
        </w:rPr>
        <w:sectPr w:rsidR="00C32C40">
          <w:type w:val="continuous"/>
          <w:pgSz w:w="11910" w:h="16840"/>
          <w:pgMar w:top="1700" w:right="1220" w:bottom="280" w:left="1220" w:header="720" w:footer="720" w:gutter="0"/>
          <w:cols w:space="720"/>
        </w:sect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9"/>
        <w:gridCol w:w="3406"/>
        <w:gridCol w:w="3039"/>
      </w:tblGrid>
      <w:tr w:rsidR="00C32C40" w14:paraId="4DB5D242" w14:textId="77777777">
        <w:trPr>
          <w:trHeight w:val="4194"/>
        </w:trPr>
        <w:tc>
          <w:tcPr>
            <w:tcW w:w="9244" w:type="dxa"/>
            <w:gridSpan w:val="3"/>
            <w:tcBorders>
              <w:bottom w:val="nil"/>
            </w:tcBorders>
          </w:tcPr>
          <w:p w14:paraId="0458ABD2" w14:textId="77777777" w:rsidR="00C32C40" w:rsidRDefault="00000000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6DA9CDDA" wp14:editId="264B1C02">
                  <wp:extent cx="5721316" cy="1568196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1316" cy="156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C450FC" w14:textId="77777777" w:rsidR="00C32C40" w:rsidRDefault="00C32C40">
            <w:pPr>
              <w:pStyle w:val="TableParagraph"/>
              <w:spacing w:before="3"/>
              <w:ind w:left="0"/>
              <w:rPr>
                <w:sz w:val="24"/>
              </w:rPr>
            </w:pPr>
          </w:p>
          <w:p w14:paraId="7E63A823" w14:textId="77777777" w:rsidR="00C32C40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3)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Command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show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files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extracted</w:t>
            </w:r>
          </w:p>
          <w:p w14:paraId="503649B0" w14:textId="77777777" w:rsidR="00C32C40" w:rsidRDefault="00000000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A7E3D4A" wp14:editId="4801FB13">
                  <wp:extent cx="5718087" cy="649224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8087" cy="649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2C40" w14:paraId="0CE48BA4" w14:textId="77777777">
        <w:trPr>
          <w:trHeight w:val="7061"/>
        </w:trPr>
        <w:tc>
          <w:tcPr>
            <w:tcW w:w="9244" w:type="dxa"/>
            <w:gridSpan w:val="3"/>
            <w:tcBorders>
              <w:top w:val="nil"/>
            </w:tcBorders>
          </w:tcPr>
          <w:p w14:paraId="53500857" w14:textId="77777777" w:rsidR="00C32C40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66"/>
              </w:tabs>
              <w:spacing w:before="133"/>
              <w:ind w:left="366" w:hanging="259"/>
              <w:rPr>
                <w:b/>
                <w:sz w:val="24"/>
              </w:rPr>
            </w:pPr>
            <w:r>
              <w:rPr>
                <w:b/>
                <w:sz w:val="24"/>
              </w:rPr>
              <w:t>mv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command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move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files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to </w:t>
            </w:r>
            <w:r>
              <w:rPr>
                <w:b/>
                <w:spacing w:val="-2"/>
                <w:sz w:val="24"/>
              </w:rPr>
              <w:t>/</w:t>
            </w:r>
            <w:proofErr w:type="spellStart"/>
            <w:r>
              <w:rPr>
                <w:b/>
                <w:spacing w:val="-2"/>
                <w:sz w:val="24"/>
              </w:rPr>
              <w:t>usr</w:t>
            </w:r>
            <w:proofErr w:type="spellEnd"/>
            <w:r>
              <w:rPr>
                <w:b/>
                <w:spacing w:val="-2"/>
                <w:sz w:val="24"/>
              </w:rPr>
              <w:t>/local/</w:t>
            </w:r>
            <w:proofErr w:type="spellStart"/>
            <w:r>
              <w:rPr>
                <w:b/>
                <w:spacing w:val="-2"/>
                <w:sz w:val="24"/>
              </w:rPr>
              <w:t>pignew</w:t>
            </w:r>
            <w:proofErr w:type="spellEnd"/>
          </w:p>
          <w:p w14:paraId="405CCDB1" w14:textId="77777777" w:rsidR="00C32C40" w:rsidRDefault="00000000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F09F4C7" wp14:editId="0C0026DA">
                  <wp:extent cx="5715364" cy="539496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364" cy="539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4BE235" w14:textId="77777777" w:rsidR="00C32C40" w:rsidRDefault="00C32C40">
            <w:pPr>
              <w:pStyle w:val="TableParagraph"/>
              <w:ind w:left="0"/>
              <w:rPr>
                <w:sz w:val="24"/>
              </w:rPr>
            </w:pPr>
          </w:p>
          <w:p w14:paraId="5131DC1A" w14:textId="77777777" w:rsidR="00C32C40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66"/>
              </w:tabs>
              <w:spacing w:before="1"/>
              <w:ind w:left="366" w:hanging="259"/>
              <w:rPr>
                <w:b/>
                <w:sz w:val="24"/>
              </w:rPr>
            </w:pPr>
            <w:r>
              <w:rPr>
                <w:b/>
                <w:sz w:val="24"/>
              </w:rPr>
              <w:t>Setting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env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variables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 path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in </w:t>
            </w:r>
            <w:proofErr w:type="spellStart"/>
            <w:r>
              <w:rPr>
                <w:b/>
                <w:spacing w:val="-2"/>
                <w:sz w:val="24"/>
              </w:rPr>
              <w:t>Enviorment</w:t>
            </w:r>
            <w:proofErr w:type="spellEnd"/>
          </w:p>
          <w:p w14:paraId="00D5AAEA" w14:textId="77777777" w:rsidR="00C32C40" w:rsidRDefault="00000000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CDF2147" wp14:editId="170CA7D1">
                  <wp:extent cx="5717132" cy="1110996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7132" cy="1110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0A81D7" w14:textId="77777777" w:rsidR="00C32C40" w:rsidRDefault="00C32C40">
            <w:pPr>
              <w:pStyle w:val="TableParagraph"/>
              <w:spacing w:before="3"/>
              <w:ind w:left="0"/>
              <w:rPr>
                <w:sz w:val="24"/>
              </w:rPr>
            </w:pPr>
          </w:p>
          <w:p w14:paraId="4E23DCBD" w14:textId="77777777" w:rsidR="00C32C40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66"/>
              </w:tabs>
              <w:spacing w:before="1"/>
              <w:ind w:left="366" w:hanging="259"/>
              <w:rPr>
                <w:b/>
                <w:sz w:val="24"/>
              </w:rPr>
            </w:pPr>
            <w:r>
              <w:rPr>
                <w:b/>
                <w:sz w:val="24"/>
              </w:rPr>
              <w:t>Running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pig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pig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Command</w:t>
            </w:r>
          </w:p>
          <w:p w14:paraId="50D81683" w14:textId="77777777" w:rsidR="00C32C40" w:rsidRDefault="00000000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B8EBCB0" wp14:editId="0DE99BE2">
                  <wp:extent cx="5722527" cy="1860804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2527" cy="1860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2C40" w14:paraId="0EC69DAD" w14:textId="77777777">
        <w:trPr>
          <w:trHeight w:val="347"/>
        </w:trPr>
        <w:tc>
          <w:tcPr>
            <w:tcW w:w="9244" w:type="dxa"/>
            <w:gridSpan w:val="3"/>
          </w:tcPr>
          <w:p w14:paraId="36CDC335" w14:textId="77777777" w:rsidR="00C32C40" w:rsidRDefault="00000000">
            <w:pPr>
              <w:pStyle w:val="TableParagraph"/>
              <w:spacing w:before="35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Submitted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Mrs.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Kiran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Khandare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Ma’am</w:t>
            </w:r>
          </w:p>
        </w:tc>
      </w:tr>
      <w:tr w:rsidR="00C32C40" w14:paraId="23AA6944" w14:textId="77777777" w:rsidTr="007C6EB5">
        <w:trPr>
          <w:trHeight w:val="417"/>
        </w:trPr>
        <w:tc>
          <w:tcPr>
            <w:tcW w:w="2799" w:type="dxa"/>
          </w:tcPr>
          <w:p w14:paraId="749BAC05" w14:textId="0E1A7CEE" w:rsidR="00C32C40" w:rsidRDefault="00000000">
            <w:pPr>
              <w:pStyle w:val="TableParagraph"/>
              <w:spacing w:before="1"/>
              <w:ind w:left="102"/>
              <w:rPr>
                <w:sz w:val="24"/>
              </w:rPr>
            </w:pPr>
            <w:r>
              <w:rPr>
                <w:sz w:val="24"/>
              </w:rPr>
              <w:t xml:space="preserve">Name: </w:t>
            </w:r>
            <w:r w:rsidR="007C6EB5">
              <w:rPr>
                <w:sz w:val="24"/>
              </w:rPr>
              <w:t>Himanshu Dhomane</w:t>
            </w:r>
          </w:p>
        </w:tc>
        <w:tc>
          <w:tcPr>
            <w:tcW w:w="3406" w:type="dxa"/>
          </w:tcPr>
          <w:p w14:paraId="1323222C" w14:textId="36067903" w:rsidR="00C32C40" w:rsidRDefault="00000000"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 xml:space="preserve">Roll No.: </w:t>
            </w:r>
            <w:r w:rsidR="007C6EB5">
              <w:rPr>
                <w:spacing w:val="-5"/>
                <w:sz w:val="24"/>
              </w:rPr>
              <w:t>43</w:t>
            </w:r>
          </w:p>
        </w:tc>
        <w:tc>
          <w:tcPr>
            <w:tcW w:w="3039" w:type="dxa"/>
          </w:tcPr>
          <w:p w14:paraId="45E2AA41" w14:textId="0B577914" w:rsidR="00C32C40" w:rsidRDefault="00000000" w:rsidP="007C6EB5">
            <w:pPr>
              <w:pStyle w:val="TableParagraph"/>
              <w:tabs>
                <w:tab w:val="right" w:pos="3029"/>
              </w:tabs>
              <w:spacing w:before="1"/>
              <w:ind w:left="117"/>
              <w:rPr>
                <w:sz w:val="24"/>
              </w:rPr>
            </w:pPr>
            <w:r>
              <w:rPr>
                <w:sz w:val="24"/>
              </w:rPr>
              <w:t xml:space="preserve">Reg. No.: </w:t>
            </w:r>
            <w:r>
              <w:rPr>
                <w:spacing w:val="-2"/>
                <w:sz w:val="24"/>
              </w:rPr>
              <w:t>21070</w:t>
            </w:r>
            <w:r w:rsidR="007C6EB5">
              <w:rPr>
                <w:spacing w:val="-2"/>
                <w:sz w:val="24"/>
              </w:rPr>
              <w:t>297</w:t>
            </w:r>
          </w:p>
        </w:tc>
      </w:tr>
    </w:tbl>
    <w:p w14:paraId="5B950D86" w14:textId="77777777" w:rsidR="001E0B09" w:rsidRDefault="001E0B09"/>
    <w:sectPr w:rsidR="001E0B09">
      <w:type w:val="continuous"/>
      <w:pgSz w:w="11910" w:h="16840"/>
      <w:pgMar w:top="140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A3B70"/>
    <w:multiLevelType w:val="hybridMultilevel"/>
    <w:tmpl w:val="FFB450F8"/>
    <w:lvl w:ilvl="0" w:tplc="BA0AA2E8">
      <w:start w:val="1"/>
      <w:numFmt w:val="decimal"/>
      <w:lvlText w:val="%1)"/>
      <w:lvlJc w:val="left"/>
      <w:pPr>
        <w:ind w:left="427" w:hanging="3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D94248E">
      <w:numFmt w:val="bullet"/>
      <w:lvlText w:val="•"/>
      <w:lvlJc w:val="left"/>
      <w:pPr>
        <w:ind w:left="1301" w:hanging="320"/>
      </w:pPr>
      <w:rPr>
        <w:rFonts w:hint="default"/>
        <w:lang w:val="en-US" w:eastAsia="en-US" w:bidi="ar-SA"/>
      </w:rPr>
    </w:lvl>
    <w:lvl w:ilvl="2" w:tplc="CBFC1AFA">
      <w:numFmt w:val="bullet"/>
      <w:lvlText w:val="•"/>
      <w:lvlJc w:val="left"/>
      <w:pPr>
        <w:ind w:left="2182" w:hanging="320"/>
      </w:pPr>
      <w:rPr>
        <w:rFonts w:hint="default"/>
        <w:lang w:val="en-US" w:eastAsia="en-US" w:bidi="ar-SA"/>
      </w:rPr>
    </w:lvl>
    <w:lvl w:ilvl="3" w:tplc="6D76D1E4">
      <w:numFmt w:val="bullet"/>
      <w:lvlText w:val="•"/>
      <w:lvlJc w:val="left"/>
      <w:pPr>
        <w:ind w:left="3064" w:hanging="320"/>
      </w:pPr>
      <w:rPr>
        <w:rFonts w:hint="default"/>
        <w:lang w:val="en-US" w:eastAsia="en-US" w:bidi="ar-SA"/>
      </w:rPr>
    </w:lvl>
    <w:lvl w:ilvl="4" w:tplc="9E04AC0A">
      <w:numFmt w:val="bullet"/>
      <w:lvlText w:val="•"/>
      <w:lvlJc w:val="left"/>
      <w:pPr>
        <w:ind w:left="3945" w:hanging="320"/>
      </w:pPr>
      <w:rPr>
        <w:rFonts w:hint="default"/>
        <w:lang w:val="en-US" w:eastAsia="en-US" w:bidi="ar-SA"/>
      </w:rPr>
    </w:lvl>
    <w:lvl w:ilvl="5" w:tplc="931E708C">
      <w:numFmt w:val="bullet"/>
      <w:lvlText w:val="•"/>
      <w:lvlJc w:val="left"/>
      <w:pPr>
        <w:ind w:left="4827" w:hanging="320"/>
      </w:pPr>
      <w:rPr>
        <w:rFonts w:hint="default"/>
        <w:lang w:val="en-US" w:eastAsia="en-US" w:bidi="ar-SA"/>
      </w:rPr>
    </w:lvl>
    <w:lvl w:ilvl="6" w:tplc="4E9A03C8">
      <w:numFmt w:val="bullet"/>
      <w:lvlText w:val="•"/>
      <w:lvlJc w:val="left"/>
      <w:pPr>
        <w:ind w:left="5708" w:hanging="320"/>
      </w:pPr>
      <w:rPr>
        <w:rFonts w:hint="default"/>
        <w:lang w:val="en-US" w:eastAsia="en-US" w:bidi="ar-SA"/>
      </w:rPr>
    </w:lvl>
    <w:lvl w:ilvl="7" w:tplc="7F5EB330">
      <w:numFmt w:val="bullet"/>
      <w:lvlText w:val="•"/>
      <w:lvlJc w:val="left"/>
      <w:pPr>
        <w:ind w:left="6589" w:hanging="320"/>
      </w:pPr>
      <w:rPr>
        <w:rFonts w:hint="default"/>
        <w:lang w:val="en-US" w:eastAsia="en-US" w:bidi="ar-SA"/>
      </w:rPr>
    </w:lvl>
    <w:lvl w:ilvl="8" w:tplc="D5B89D1E">
      <w:numFmt w:val="bullet"/>
      <w:lvlText w:val="•"/>
      <w:lvlJc w:val="left"/>
      <w:pPr>
        <w:ind w:left="7471" w:hanging="320"/>
      </w:pPr>
      <w:rPr>
        <w:rFonts w:hint="default"/>
        <w:lang w:val="en-US" w:eastAsia="en-US" w:bidi="ar-SA"/>
      </w:rPr>
    </w:lvl>
  </w:abstractNum>
  <w:abstractNum w:abstractNumId="1" w15:restartNumberingAfterBreak="0">
    <w:nsid w:val="12602451"/>
    <w:multiLevelType w:val="hybridMultilevel"/>
    <w:tmpl w:val="D1F42254"/>
    <w:lvl w:ilvl="0" w:tplc="6B0E668A">
      <w:start w:val="4"/>
      <w:numFmt w:val="decimal"/>
      <w:lvlText w:val="%1)"/>
      <w:lvlJc w:val="left"/>
      <w:pPr>
        <w:ind w:left="367" w:hanging="2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574F5BC">
      <w:numFmt w:val="bullet"/>
      <w:lvlText w:val="•"/>
      <w:lvlJc w:val="left"/>
      <w:pPr>
        <w:ind w:left="1247" w:hanging="260"/>
      </w:pPr>
      <w:rPr>
        <w:rFonts w:hint="default"/>
        <w:lang w:val="en-US" w:eastAsia="en-US" w:bidi="ar-SA"/>
      </w:rPr>
    </w:lvl>
    <w:lvl w:ilvl="2" w:tplc="D7183130">
      <w:numFmt w:val="bullet"/>
      <w:lvlText w:val="•"/>
      <w:lvlJc w:val="left"/>
      <w:pPr>
        <w:ind w:left="2134" w:hanging="260"/>
      </w:pPr>
      <w:rPr>
        <w:rFonts w:hint="default"/>
        <w:lang w:val="en-US" w:eastAsia="en-US" w:bidi="ar-SA"/>
      </w:rPr>
    </w:lvl>
    <w:lvl w:ilvl="3" w:tplc="5A5C01B4">
      <w:numFmt w:val="bullet"/>
      <w:lvlText w:val="•"/>
      <w:lvlJc w:val="left"/>
      <w:pPr>
        <w:ind w:left="3022" w:hanging="260"/>
      </w:pPr>
      <w:rPr>
        <w:rFonts w:hint="default"/>
        <w:lang w:val="en-US" w:eastAsia="en-US" w:bidi="ar-SA"/>
      </w:rPr>
    </w:lvl>
    <w:lvl w:ilvl="4" w:tplc="8DB4BAA0">
      <w:numFmt w:val="bullet"/>
      <w:lvlText w:val="•"/>
      <w:lvlJc w:val="left"/>
      <w:pPr>
        <w:ind w:left="3909" w:hanging="260"/>
      </w:pPr>
      <w:rPr>
        <w:rFonts w:hint="default"/>
        <w:lang w:val="en-US" w:eastAsia="en-US" w:bidi="ar-SA"/>
      </w:rPr>
    </w:lvl>
    <w:lvl w:ilvl="5" w:tplc="FAAE7188">
      <w:numFmt w:val="bullet"/>
      <w:lvlText w:val="•"/>
      <w:lvlJc w:val="left"/>
      <w:pPr>
        <w:ind w:left="4797" w:hanging="260"/>
      </w:pPr>
      <w:rPr>
        <w:rFonts w:hint="default"/>
        <w:lang w:val="en-US" w:eastAsia="en-US" w:bidi="ar-SA"/>
      </w:rPr>
    </w:lvl>
    <w:lvl w:ilvl="6" w:tplc="DE82C868">
      <w:numFmt w:val="bullet"/>
      <w:lvlText w:val="•"/>
      <w:lvlJc w:val="left"/>
      <w:pPr>
        <w:ind w:left="5684" w:hanging="260"/>
      </w:pPr>
      <w:rPr>
        <w:rFonts w:hint="default"/>
        <w:lang w:val="en-US" w:eastAsia="en-US" w:bidi="ar-SA"/>
      </w:rPr>
    </w:lvl>
    <w:lvl w:ilvl="7" w:tplc="C2E2E6C2">
      <w:numFmt w:val="bullet"/>
      <w:lvlText w:val="•"/>
      <w:lvlJc w:val="left"/>
      <w:pPr>
        <w:ind w:left="6571" w:hanging="260"/>
      </w:pPr>
      <w:rPr>
        <w:rFonts w:hint="default"/>
        <w:lang w:val="en-US" w:eastAsia="en-US" w:bidi="ar-SA"/>
      </w:rPr>
    </w:lvl>
    <w:lvl w:ilvl="8" w:tplc="64F6D12C">
      <w:numFmt w:val="bullet"/>
      <w:lvlText w:val="•"/>
      <w:lvlJc w:val="left"/>
      <w:pPr>
        <w:ind w:left="7459" w:hanging="260"/>
      </w:pPr>
      <w:rPr>
        <w:rFonts w:hint="default"/>
        <w:lang w:val="en-US" w:eastAsia="en-US" w:bidi="ar-SA"/>
      </w:rPr>
    </w:lvl>
  </w:abstractNum>
  <w:num w:numId="1" w16cid:durableId="1530679531">
    <w:abstractNumId w:val="1"/>
  </w:num>
  <w:num w:numId="2" w16cid:durableId="1280990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C40"/>
    <w:rsid w:val="001E0B09"/>
    <w:rsid w:val="003B1DC5"/>
    <w:rsid w:val="007C6EB5"/>
    <w:rsid w:val="00C3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5BC4D"/>
  <w15:docId w15:val="{6DA03E4A-8FAC-4C4D-8069-0C1AFE854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Valhari Meshram</dc:creator>
  <cp:lastModifiedBy>Himanshu Dhomane</cp:lastModifiedBy>
  <cp:revision>2</cp:revision>
  <dcterms:created xsi:type="dcterms:W3CDTF">2024-10-31T12:01:00Z</dcterms:created>
  <dcterms:modified xsi:type="dcterms:W3CDTF">2024-10-31T12:01:00Z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2024-10-31T00:00:00Z</vt:filetime>
  </property>
  <property fmtid="{D5CDD505-2E9C-101B-9397-08002B2CF9AE}" pid="5" name="Producer">
    <vt:lpwstr>3-Heights(TM) PDF Security Shell 4.8.25.2 (http://www.pdf-tools.com)</vt:lpwstr>
  </property>
</Properties>
</file>