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Ashgrove Mutual claims ledger (Storm Imogen), printed page 43</w:t>
      </w:r>
    </w:p>
    <w:p>
      <w:r>
        <w:t>Home-book claims ledger. The left-hand number is the desk's running count of entries as they arrived; the time column says when each thing actually took place. The ledger clock note explains the two.</w:t>
      </w:r>
    </w:p>
    <w:p>
      <w:r>
        <w:rPr>
          <w:b/>
        </w:rPr>
        <w:t>Printed page 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Desk no.</w:t>
            </w:r>
          </w:p>
        </w:tc>
        <w:tc>
          <w:tcPr>
            <w:tcW w:type="dxa" w:w="1728"/>
          </w:tcPr>
          <w:p>
            <w:r>
              <w:t>Took place</w:t>
            </w:r>
          </w:p>
        </w:tc>
        <w:tc>
          <w:tcPr>
            <w:tcW w:type="dxa" w:w="1728"/>
          </w:tcPr>
          <w:p>
            <w:r>
              <w:t>Claim no.</w:t>
            </w:r>
          </w:p>
        </w:tc>
        <w:tc>
          <w:tcPr>
            <w:tcW w:type="dxa" w:w="1728"/>
          </w:tcPr>
          <w:p>
            <w:r>
              <w:t>Entry</w:t>
            </w:r>
          </w:p>
        </w:tc>
        <w:tc>
          <w:tcPr>
            <w:tcW w:type="dxa" w:w="1728"/>
          </w:tcPr>
          <w:p>
            <w:r>
              <w:t>Particulars</w:t>
            </w:r>
          </w:p>
        </w:tc>
      </w:tr>
      <w:tr>
        <w:tc>
          <w:tcPr>
            <w:tcW w:type="dxa" w:w="1728"/>
          </w:tcPr>
          <w:p>
            <w:r>
              <w:t>502</w:t>
            </w:r>
          </w:p>
        </w:tc>
        <w:tc>
          <w:tcPr>
            <w:tcW w:type="dxa" w:w="1728"/>
          </w:tcPr>
          <w:p>
            <w:r>
              <w:t>2026-10-15 01:22</w:t>
            </w:r>
          </w:p>
        </w:tc>
        <w:tc>
          <w:tcPr>
            <w:tcW w:type="dxa" w:w="1728"/>
          </w:tcPr>
          <w:p>
            <w:r>
              <w:t>C-26-333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AM-HO-105185; property 58 Station Road, AG36 9JW; loss at 2026-10-14 21:43; damage: fence; claimant estimate £22,680</w:t>
            </w:r>
          </w:p>
        </w:tc>
      </w:tr>
      <w:tr>
        <w:tc>
          <w:tcPr>
            <w:tcW w:type="dxa" w:w="1728"/>
          </w:tcPr>
          <w:p>
            <w:r>
              <w:t>513</w:t>
            </w:r>
          </w:p>
        </w:tc>
        <w:tc>
          <w:tcPr>
            <w:tcW w:type="dxa" w:w="1728"/>
          </w:tcPr>
          <w:p>
            <w:r>
              <w:t>2026-10-15 11:55</w:t>
            </w:r>
          </w:p>
        </w:tc>
        <w:tc>
          <w:tcPr>
            <w:tcW w:type="dxa" w:w="1728"/>
          </w:tcPr>
          <w:p>
            <w:r>
              <w:t>C-26-325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AM-HO-105068; property 85 Elm Grove, AG35 5XE; loss at 2026-10-15 04:50; damage: garage; claimant estimate £5,683</w:t>
            </w:r>
          </w:p>
        </w:tc>
      </w:tr>
      <w:tr>
        <w:tc>
          <w:tcPr>
            <w:tcW w:type="dxa" w:w="1728"/>
          </w:tcPr>
          <w:p>
            <w:r>
              <w:t>514</w:t>
            </w:r>
          </w:p>
        </w:tc>
        <w:tc>
          <w:tcPr>
            <w:tcW w:type="dxa" w:w="1728"/>
          </w:tcPr>
          <w:p>
            <w:r>
              <w:t>2026-10-17 05:55</w:t>
            </w:r>
          </w:p>
        </w:tc>
        <w:tc>
          <w:tcPr>
            <w:tcW w:type="dxa" w:w="1728"/>
          </w:tcPr>
          <w:p>
            <w:r>
              <w:t>C-26-325</w:t>
            </w:r>
          </w:p>
        </w:tc>
        <w:tc>
          <w:tcPr>
            <w:tcW w:type="dxa" w:w="1728"/>
          </w:tcPr>
          <w:p>
            <w:r>
              <w:t>DECLINED</w:t>
            </w:r>
          </w:p>
        </w:tc>
        <w:tc>
          <w:tcPr>
            <w:tcW w:type="dxa" w:w="1728"/>
          </w:tcPr>
          <w:p>
            <w:r>
              <w:t>declined: loss is long-standing rot, not storm damage</w:t>
            </w:r>
          </w:p>
        </w:tc>
      </w:tr>
      <w:tr>
        <w:tc>
          <w:tcPr>
            <w:tcW w:type="dxa" w:w="1728"/>
          </w:tcPr>
          <w:p>
            <w:r>
              <w:t>521</w:t>
            </w:r>
          </w:p>
        </w:tc>
        <w:tc>
          <w:tcPr>
            <w:tcW w:type="dxa" w:w="1728"/>
          </w:tcPr>
          <w:p>
            <w:r>
              <w:t>2026-10-15 15:58</w:t>
            </w:r>
          </w:p>
        </w:tc>
        <w:tc>
          <w:tcPr>
            <w:tcW w:type="dxa" w:w="1728"/>
          </w:tcPr>
          <w:p>
            <w:r>
              <w:t>C-26-328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AM-HO-105645; property 63 Quarry Way, AG6 8PJ; loss at 2026-10-15 13:53; damage: fence; claimant estimate £21,060</w:t>
            </w:r>
          </w:p>
        </w:tc>
      </w:tr>
      <w:tr>
        <w:tc>
          <w:tcPr>
            <w:tcW w:type="dxa" w:w="1728"/>
          </w:tcPr>
          <w:p>
            <w:r>
              <w:t>527</w:t>
            </w:r>
          </w:p>
        </w:tc>
        <w:tc>
          <w:tcPr>
            <w:tcW w:type="dxa" w:w="1728"/>
          </w:tcPr>
          <w:p>
            <w:r>
              <w:t>2026-10-15 21:22</w:t>
            </w:r>
          </w:p>
        </w:tc>
        <w:tc>
          <w:tcPr>
            <w:tcW w:type="dxa" w:w="1728"/>
          </w:tcPr>
          <w:p>
            <w:r>
              <w:t>C-26-333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£16,800 ex VAT; no contents claimed</w:t>
            </w:r>
          </w:p>
        </w:tc>
      </w:tr>
      <w:tr>
        <w:tc>
          <w:tcPr>
            <w:tcW w:type="dxa" w:w="1728"/>
          </w:tcPr>
          <w:p>
            <w:r>
              <w:t>532</w:t>
            </w:r>
          </w:p>
        </w:tc>
        <w:tc>
          <w:tcPr>
            <w:tcW w:type="dxa" w:w="1728"/>
          </w:tcPr>
          <w:p>
            <w:r>
              <w:t>2026-10-16 01:22</w:t>
            </w:r>
          </w:p>
        </w:tc>
        <w:tc>
          <w:tcPr>
            <w:tcW w:type="dxa" w:w="1728"/>
          </w:tcPr>
          <w:p>
            <w:r>
              <w:t>C-26-333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546</w:t>
            </w:r>
          </w:p>
        </w:tc>
        <w:tc>
          <w:tcPr>
            <w:tcW w:type="dxa" w:w="1728"/>
          </w:tcPr>
          <w:p>
            <w:r>
              <w:t>2026-10-16 07:55</w:t>
            </w:r>
          </w:p>
        </w:tc>
        <w:tc>
          <w:tcPr>
            <w:tcW w:type="dxa" w:w="1728"/>
          </w:tcPr>
          <w:p>
            <w:r>
              <w:t>C-26-325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£4,210 ex VAT; no contents claimed</w:t>
            </w:r>
          </w:p>
        </w:tc>
      </w:tr>
      <w:tr>
        <w:tc>
          <w:tcPr>
            <w:tcW w:type="dxa" w:w="1728"/>
          </w:tcPr>
          <w:p>
            <w:r>
              <w:t>561</w:t>
            </w:r>
          </w:p>
        </w:tc>
        <w:tc>
          <w:tcPr>
            <w:tcW w:type="dxa" w:w="1728"/>
          </w:tcPr>
          <w:p>
            <w:r>
              <w:t>2026-10-16 11:55</w:t>
            </w:r>
          </w:p>
        </w:tc>
        <w:tc>
          <w:tcPr>
            <w:tcW w:type="dxa" w:w="1728"/>
          </w:tcPr>
          <w:p>
            <w:r>
              <w:t>C-26-325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562</w:t>
            </w:r>
          </w:p>
        </w:tc>
        <w:tc>
          <w:tcPr>
            <w:tcW w:type="dxa" w:w="1728"/>
          </w:tcPr>
          <w:p>
            <w:r>
              <w:t>2026-10-16 11:58</w:t>
            </w:r>
          </w:p>
        </w:tc>
        <w:tc>
          <w:tcPr>
            <w:tcW w:type="dxa" w:w="1728"/>
          </w:tcPr>
          <w:p>
            <w:r>
              <w:t>C-26-328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£15,600 ex VAT; no contents claimed</w:t>
            </w:r>
          </w:p>
        </w:tc>
      </w:tr>
      <w:tr>
        <w:tc>
          <w:tcPr>
            <w:tcW w:type="dxa" w:w="1728"/>
          </w:tcPr>
          <w:p>
            <w:r>
              <w:t>573</w:t>
            </w:r>
          </w:p>
        </w:tc>
        <w:tc>
          <w:tcPr>
            <w:tcW w:type="dxa" w:w="1728"/>
          </w:tcPr>
          <w:p>
            <w:r>
              <w:t>2026-10-16 15:58</w:t>
            </w:r>
          </w:p>
        </w:tc>
        <w:tc>
          <w:tcPr>
            <w:tcW w:type="dxa" w:w="1728"/>
          </w:tcPr>
          <w:p>
            <w:r>
              <w:t>C-26-328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  <w:tr>
        <w:tc>
          <w:tcPr>
            <w:tcW w:type="dxa" w:w="1728"/>
          </w:tcPr>
          <w:p>
            <w:r>
              <w:t>577</w:t>
            </w:r>
          </w:p>
        </w:tc>
        <w:tc>
          <w:tcPr>
            <w:tcW w:type="dxa" w:w="1728"/>
          </w:tcPr>
          <w:p>
            <w:r>
              <w:t>2026-10-16 16:38</w:t>
            </w:r>
          </w:p>
        </w:tc>
        <w:tc>
          <w:tcPr>
            <w:tcW w:type="dxa" w:w="1728"/>
          </w:tcPr>
          <w:p>
            <w:r>
              <w:t>C-26-330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AM-HO-105530; property 7 Elm Grove, AG19 9HT; loss at 2026-10-16 03:40; damage: fence; claimant estimate £11,977</w:t>
            </w:r>
          </w:p>
        </w:tc>
      </w:tr>
      <w:tr>
        <w:tc>
          <w:tcPr>
            <w:tcW w:type="dxa" w:w="1728"/>
          </w:tcPr>
          <w:p>
            <w:r>
              <w:t>579</w:t>
            </w:r>
          </w:p>
        </w:tc>
        <w:tc>
          <w:tcPr>
            <w:tcW w:type="dxa" w:w="1728"/>
          </w:tcPr>
          <w:p>
            <w:r>
              <w:t>2026-10-16 16:58</w:t>
            </w:r>
          </w:p>
        </w:tc>
        <w:tc>
          <w:tcPr>
            <w:tcW w:type="dxa" w:w="1728"/>
          </w:tcPr>
          <w:p>
            <w:r>
              <w:t>C-26-327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AM-HO-104492; property 23 Ferry Road, AG25 5PS; loss at 2026-10-16 07:02; damage: fence; claimant estimate £21,060</w:t>
            </w:r>
          </w:p>
        </w:tc>
      </w:tr>
      <w:tr>
        <w:tc>
          <w:tcPr>
            <w:tcW w:type="dxa" w:w="1728"/>
          </w:tcPr>
          <w:p>
            <w:r>
              <w:t>599</w:t>
            </w:r>
          </w:p>
        </w:tc>
        <w:tc>
          <w:tcPr>
            <w:tcW w:type="dxa" w:w="1728"/>
          </w:tcPr>
          <w:p>
            <w:r>
              <w:t>2026-10-17 06:11</w:t>
            </w:r>
          </w:p>
        </w:tc>
        <w:tc>
          <w:tcPr>
            <w:tcW w:type="dxa" w:w="1728"/>
          </w:tcPr>
          <w:p>
            <w:r>
              <w:t>C-26-324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AM-HO-104325; property 16 Quarry Way, AG29 9QB; loss at 2026-10-16 22:28; damage: fence; claimant estimate £20,547</w:t>
            </w:r>
          </w:p>
        </w:tc>
      </w:tr>
      <w:tr>
        <w:tc>
          <w:tcPr>
            <w:tcW w:type="dxa" w:w="1728"/>
          </w:tcPr>
          <w:p>
            <w:r>
              <w:t>601</w:t>
            </w:r>
          </w:p>
        </w:tc>
        <w:tc>
          <w:tcPr>
            <w:tcW w:type="dxa" w:w="1728"/>
          </w:tcPr>
          <w:p>
            <w:r>
              <w:t>2026-10-17 06:32</w:t>
            </w:r>
          </w:p>
        </w:tc>
        <w:tc>
          <w:tcPr>
            <w:tcW w:type="dxa" w:w="1728"/>
          </w:tcPr>
          <w:p>
            <w:r>
              <w:t>C-26-323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AM-HO-104916; property 69 Weir Walk, AG18 3EW; loss at 2026-10-16 19:51; damage: roof; claimant estimate £29,965</w:t>
            </w:r>
          </w:p>
        </w:tc>
      </w:tr>
      <w:tr>
        <w:tc>
          <w:tcPr>
            <w:tcW w:type="dxa" w:w="1728"/>
          </w:tcPr>
          <w:p>
            <w:r>
              <w:t>608</w:t>
            </w:r>
          </w:p>
        </w:tc>
        <w:tc>
          <w:tcPr>
            <w:tcW w:type="dxa" w:w="1728"/>
          </w:tcPr>
          <w:p>
            <w:r>
              <w:t>2026-10-17 11:53</w:t>
            </w:r>
          </w:p>
        </w:tc>
        <w:tc>
          <w:tcPr>
            <w:tcW w:type="dxa" w:w="1728"/>
          </w:tcPr>
          <w:p>
            <w:r>
              <w:t>C-26-331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AM-HO-104791; property 16 Beacon Hill, AG3 2TZ; loss at 2026-10-17 02:29; damage: window; claimant estimate £31,710</w:t>
            </w:r>
          </w:p>
        </w:tc>
      </w:tr>
      <w:tr>
        <w:tc>
          <w:tcPr>
            <w:tcW w:type="dxa" w:w="1728"/>
          </w:tcPr>
          <w:p>
            <w:r>
              <w:t>611</w:t>
            </w:r>
          </w:p>
        </w:tc>
        <w:tc>
          <w:tcPr>
            <w:tcW w:type="dxa" w:w="1728"/>
          </w:tcPr>
          <w:p>
            <w:r>
              <w:t>2026-10-17 12:38</w:t>
            </w:r>
          </w:p>
        </w:tc>
        <w:tc>
          <w:tcPr>
            <w:tcW w:type="dxa" w:w="1728"/>
          </w:tcPr>
          <w:p>
            <w:r>
              <w:t>C-26-330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£4,650 ex VAT; contents claimed £5,700 replacement value (Other contents, 8 years old)</w:t>
            </w:r>
          </w:p>
        </w:tc>
      </w:tr>
      <w:tr>
        <w:tc>
          <w:tcPr>
            <w:tcW w:type="dxa" w:w="1728"/>
          </w:tcPr>
          <w:p>
            <w:r>
              <w:t>614</w:t>
            </w:r>
          </w:p>
        </w:tc>
        <w:tc>
          <w:tcPr>
            <w:tcW w:type="dxa" w:w="1728"/>
          </w:tcPr>
          <w:p>
            <w:r>
              <w:t>2026-10-17 12:58</w:t>
            </w:r>
          </w:p>
        </w:tc>
        <w:tc>
          <w:tcPr>
            <w:tcW w:type="dxa" w:w="1728"/>
          </w:tcPr>
          <w:p>
            <w:r>
              <w:t>C-26-327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£15,600 ex VAT; no contents claimed</w:t>
            </w:r>
          </w:p>
        </w:tc>
      </w:tr>
      <w:tr>
        <w:tc>
          <w:tcPr>
            <w:tcW w:type="dxa" w:w="1728"/>
          </w:tcPr>
          <w:p>
            <w:r>
              <w:t>615</w:t>
            </w:r>
          </w:p>
        </w:tc>
        <w:tc>
          <w:tcPr>
            <w:tcW w:type="dxa" w:w="1728"/>
          </w:tcPr>
          <w:p>
            <w:r>
              <w:t>2026-10-17 13:15</w:t>
            </w:r>
          </w:p>
        </w:tc>
        <w:tc>
          <w:tcPr>
            <w:tcW w:type="dxa" w:w="1728"/>
          </w:tcPr>
          <w:p>
            <w:r>
              <w:t>C-26-329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AM-HO-105260; property 58 Elm Grove, AG17 7ZF; loss at 2026-10-17 00:49; damage: garage; claimant estimate £19,836</w:t>
            </w:r>
          </w:p>
        </w:tc>
      </w:tr>
      <w:tr>
        <w:tc>
          <w:tcPr>
            <w:tcW w:type="dxa" w:w="1728"/>
          </w:tcPr>
          <w:p>
            <w:r>
              <w:t>621</w:t>
            </w:r>
          </w:p>
        </w:tc>
        <w:tc>
          <w:tcPr>
            <w:tcW w:type="dxa" w:w="1728"/>
          </w:tcPr>
          <w:p>
            <w:r>
              <w:t>2026-10-17 16:38</w:t>
            </w:r>
          </w:p>
        </w:tc>
        <w:tc>
          <w:tcPr>
            <w:tcW w:type="dxa" w:w="1728"/>
          </w:tcPr>
          <w:p>
            <w:r>
              <w:t>C-26-330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624</w:t>
            </w:r>
          </w:p>
        </w:tc>
        <w:tc>
          <w:tcPr>
            <w:tcW w:type="dxa" w:w="1728"/>
          </w:tcPr>
          <w:p>
            <w:r>
              <w:t>2026-10-17 16:58</w:t>
            </w:r>
          </w:p>
        </w:tc>
        <w:tc>
          <w:tcPr>
            <w:tcW w:type="dxa" w:w="1728"/>
          </w:tcPr>
          <w:p>
            <w:r>
              <w:t>C-26-327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633</w:t>
            </w:r>
          </w:p>
        </w:tc>
        <w:tc>
          <w:tcPr>
            <w:tcW w:type="dxa" w:w="1728"/>
          </w:tcPr>
          <w:p>
            <w:r>
              <w:t>2026-10-17 20:28</w:t>
            </w:r>
          </w:p>
        </w:tc>
        <w:tc>
          <w:tcPr>
            <w:tcW w:type="dxa" w:w="1728"/>
          </w:tcPr>
          <w:p>
            <w:r>
              <w:t>C-26-326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AM-HO-105322; property 32 Elm Grove, AG17 9LY; loss at 2026-10-17 15:08; damage: tree; claimant estimate £13,581</w:t>
            </w:r>
          </w:p>
        </w:tc>
      </w:tr>
      <w:tr>
        <w:tc>
          <w:tcPr>
            <w:tcW w:type="dxa" w:w="1728"/>
          </w:tcPr>
          <w:p>
            <w:r>
              <w:t>639</w:t>
            </w:r>
          </w:p>
        </w:tc>
        <w:tc>
          <w:tcPr>
            <w:tcW w:type="dxa" w:w="1728"/>
          </w:tcPr>
          <w:p>
            <w:r>
              <w:t>2026-10-18 02:11</w:t>
            </w:r>
          </w:p>
        </w:tc>
        <w:tc>
          <w:tcPr>
            <w:tcW w:type="dxa" w:w="1728"/>
          </w:tcPr>
          <w:p>
            <w:r>
              <w:t>C-26-324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£15,220 inc VAT; no contents claimed</w:t>
            </w:r>
          </w:p>
        </w:tc>
      </w:tr>
      <w:tr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2026-10-18 02:32</w:t>
            </w:r>
          </w:p>
        </w:tc>
        <w:tc>
          <w:tcPr>
            <w:tcW w:type="dxa" w:w="1728"/>
          </w:tcPr>
          <w:p>
            <w:r>
              <w:t>C-26-323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£17,900 ex VAT; contents claimed £5,800 replacement value (Clothing and textiles, 2 years old)</w:t>
            </w:r>
          </w:p>
        </w:tc>
      </w:tr>
      <w:tr>
        <w:tc>
          <w:tcPr>
            <w:tcW w:type="dxa" w:w="1728"/>
          </w:tcPr>
          <w:p>
            <w:r>
              <w:t>643</w:t>
            </w:r>
          </w:p>
        </w:tc>
        <w:tc>
          <w:tcPr>
            <w:tcW w:type="dxa" w:w="1728"/>
          </w:tcPr>
          <w:p>
            <w:r>
              <w:t>2026-10-18 06:11</w:t>
            </w:r>
          </w:p>
        </w:tc>
        <w:tc>
          <w:tcPr>
            <w:tcW w:type="dxa" w:w="1728"/>
          </w:tcPr>
          <w:p>
            <w:r>
              <w:t>C-26-324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644</w:t>
            </w:r>
          </w:p>
        </w:tc>
        <w:tc>
          <w:tcPr>
            <w:tcW w:type="dxa" w:w="1728"/>
          </w:tcPr>
          <w:p>
            <w:r>
              <w:t>2026-10-18 06:32</w:t>
            </w:r>
          </w:p>
        </w:tc>
        <w:tc>
          <w:tcPr>
            <w:tcW w:type="dxa" w:w="1728"/>
          </w:tcPr>
          <w:p>
            <w:r>
              <w:t>C-26-323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647</w:t>
            </w:r>
          </w:p>
        </w:tc>
        <w:tc>
          <w:tcPr>
            <w:tcW w:type="dxa" w:w="1728"/>
          </w:tcPr>
          <w:p>
            <w:r>
              <w:t>2026-10-18 07:53</w:t>
            </w:r>
          </w:p>
        </w:tc>
        <w:tc>
          <w:tcPr>
            <w:tcW w:type="dxa" w:w="1728"/>
          </w:tcPr>
          <w:p>
            <w:r>
              <w:t>C-26-331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£20,600 inc VAT; contents claimed £3,900 replacement value (Electricals, 7 years old)</w:t>
            </w:r>
          </w:p>
        </w:tc>
      </w:tr>
      <w:tr>
        <w:tc>
          <w:tcPr>
            <w:tcW w:type="dxa" w:w="1728"/>
          </w:tcPr>
          <w:p>
            <w:r>
              <w:t>649</w:t>
            </w:r>
          </w:p>
        </w:tc>
        <w:tc>
          <w:tcPr>
            <w:tcW w:type="dxa" w:w="1728"/>
          </w:tcPr>
          <w:p>
            <w:r>
              <w:t>2026-10-18 09:15</w:t>
            </w:r>
          </w:p>
        </w:tc>
        <w:tc>
          <w:tcPr>
            <w:tcW w:type="dxa" w:w="1728"/>
          </w:tcPr>
          <w:p>
            <w:r>
              <w:t>C-26-329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£10,760 ex VAT; contents not totalled: see the contents tally sheet</w:t>
            </w:r>
          </w:p>
        </w:tc>
      </w:tr>
      <w:tr>
        <w:tc>
          <w:tcPr>
            <w:tcW w:type="dxa" w:w="1728"/>
          </w:tcPr>
          <w:p>
            <w:r>
              <w:t>653</w:t>
            </w:r>
          </w:p>
        </w:tc>
        <w:tc>
          <w:tcPr>
            <w:tcW w:type="dxa" w:w="1728"/>
          </w:tcPr>
          <w:p>
            <w:r>
              <w:t>2026-10-18 11:53</w:t>
            </w:r>
          </w:p>
        </w:tc>
        <w:tc>
          <w:tcPr>
            <w:tcW w:type="dxa" w:w="1728"/>
          </w:tcPr>
          <w:p>
            <w:r>
              <w:t>C-26-331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reserve authority attached</w:t>
            </w:r>
          </w:p>
        </w:tc>
      </w:tr>
      <w:tr>
        <w:tc>
          <w:tcPr>
            <w:tcW w:type="dxa" w:w="1728"/>
          </w:tcPr>
          <w:p>
            <w:r>
              <w:t>656</w:t>
            </w:r>
          </w:p>
        </w:tc>
        <w:tc>
          <w:tcPr>
            <w:tcW w:type="dxa" w:w="1728"/>
          </w:tcPr>
          <w:p>
            <w:r>
              <w:t>2026-10-18 13:15</w:t>
            </w:r>
          </w:p>
        </w:tc>
        <w:tc>
          <w:tcPr>
            <w:tcW w:type="dxa" w:w="1728"/>
          </w:tcPr>
          <w:p>
            <w:r>
              <w:t>C-26-329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  <w:tr>
        <w:tc>
          <w:tcPr>
            <w:tcW w:type="dxa" w:w="1728"/>
          </w:tcPr>
          <w:p>
            <w:r>
              <w:t>657</w:t>
            </w:r>
          </w:p>
        </w:tc>
        <w:tc>
          <w:tcPr>
            <w:tcW w:type="dxa" w:w="1728"/>
          </w:tcPr>
          <w:p>
            <w:r>
              <w:t>2026-10-18 16:15</w:t>
            </w:r>
          </w:p>
        </w:tc>
        <w:tc>
          <w:tcPr>
            <w:tcW w:type="dxa" w:w="1728"/>
          </w:tcPr>
          <w:p>
            <w:r>
              <w:t>C-26-332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AM-HO-105010; property 36 Victoria Street, AG4 5DN; loss at 2026-10-18 10:00; damage: window; claimant estimate £15,295</w:t>
            </w:r>
          </w:p>
        </w:tc>
      </w:tr>
      <w:tr>
        <w:tc>
          <w:tcPr>
            <w:tcW w:type="dxa" w:w="1728"/>
          </w:tcPr>
          <w:p>
            <w:r>
              <w:t>658</w:t>
            </w:r>
          </w:p>
        </w:tc>
        <w:tc>
          <w:tcPr>
            <w:tcW w:type="dxa" w:w="1728"/>
          </w:tcPr>
          <w:p>
            <w:r>
              <w:t>2026-10-18 16:28</w:t>
            </w:r>
          </w:p>
        </w:tc>
        <w:tc>
          <w:tcPr>
            <w:tcW w:type="dxa" w:w="1728"/>
          </w:tcPr>
          <w:p>
            <w:r>
              <w:t>C-26-326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£10,060 inc VAT; no contents claimed</w:t>
            </w:r>
          </w:p>
        </w:tc>
      </w:tr>
      <w:tr>
        <w:tc>
          <w:tcPr>
            <w:tcW w:type="dxa" w:w="1728"/>
          </w:tcPr>
          <w:p>
            <w:r>
              <w:t>661</w:t>
            </w:r>
          </w:p>
        </w:tc>
        <w:tc>
          <w:tcPr>
            <w:tcW w:type="dxa" w:w="1728"/>
          </w:tcPr>
          <w:p>
            <w:r>
              <w:t>2026-10-18 20:28</w:t>
            </w:r>
          </w:p>
        </w:tc>
        <w:tc>
          <w:tcPr>
            <w:tcW w:type="dxa" w:w="1728"/>
          </w:tcPr>
          <w:p>
            <w:r>
              <w:t>C-26-326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668</w:t>
            </w:r>
          </w:p>
        </w:tc>
        <w:tc>
          <w:tcPr>
            <w:tcW w:type="dxa" w:w="1728"/>
          </w:tcPr>
          <w:p>
            <w:r>
              <w:t>2026-10-19 12:15</w:t>
            </w:r>
          </w:p>
        </w:tc>
        <w:tc>
          <w:tcPr>
            <w:tcW w:type="dxa" w:w="1728"/>
          </w:tcPr>
          <w:p>
            <w:r>
              <w:t>C-26-332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£11,330 ex VAT; no contents claimed</w:t>
            </w:r>
          </w:p>
        </w:tc>
      </w:tr>
      <w:tr>
        <w:tc>
          <w:tcPr>
            <w:tcW w:type="dxa" w:w="1728"/>
          </w:tcPr>
          <w:p>
            <w:r>
              <w:t>670</w:t>
            </w:r>
          </w:p>
        </w:tc>
        <w:tc>
          <w:tcPr>
            <w:tcW w:type="dxa" w:w="1728"/>
          </w:tcPr>
          <w:p>
            <w:r>
              <w:t>2026-10-19 16:15</w:t>
            </w:r>
          </w:p>
        </w:tc>
        <w:tc>
          <w:tcPr>
            <w:tcW w:type="dxa" w:w="1728"/>
          </w:tcPr>
          <w:p>
            <w:r>
              <w:t>C-26-332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</w:tbl>
    <w:p>
      <w:r>
        <w:rPr>
          <w:i/>
        </w:rPr>
        <w:t>Printed page 43 of the Storm Imogen ledger. A claim's entries can continue on a later page.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ASHGROVE CLAIMS LEDGER  printed page 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Ashgrove Mutual claims ledger (Storm Imogen), printed page 43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