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Year 7 residential: letter to parents</w:t>
      </w:r>
    </w:p>
    <w:p>
      <w:r>
        <w:t>Dear parents and carers, the Year 7 residential to Blackmoss Outdoor Centre runs from Wednesday 10 to Friday 12 March 2027. The price is 320.00 pounds, with a 60.00 pound deposit and two instalments of 130.00 pounds. Please complete the online consent form and the medical and dietary form, and make all payments, by 4pm on Friday 5 February 2027. Families who may find the cost difficult can apply to the hardship fund.</w:t>
      </w:r>
    </w:p>
    <w:p>
      <w:r>
        <w:t>Mrs R. Okafor, Educational Visits Coordinator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7 residential: letter to parents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