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Northlight Summit 2026 block reservations ledger, printed page 14</w:t>
      </w:r>
    </w:p>
    <w:p>
      <w:r>
        <w:t>Hotels desk copy of every booking in the summit block. The first column is the number the desk stamped on arrival of the paperwork; the second records when the booking change itself took place. The reservations clock note explains the gap between them.</w:t>
      </w:r>
    </w:p>
    <w:p>
      <w:r>
        <w:rPr>
          <w:b/>
        </w:rPr>
        <w:t>Printed page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Filing seq</w:t>
            </w:r>
          </w:p>
        </w:tc>
        <w:tc>
          <w:tcPr>
            <w:tcW w:type="dxa" w:w="1728"/>
          </w:tcPr>
          <w:p>
            <w:r>
              <w:t>Event time</w:t>
            </w:r>
          </w:p>
        </w:tc>
        <w:tc>
          <w:tcPr>
            <w:tcW w:type="dxa" w:w="1728"/>
          </w:tcPr>
          <w:p>
            <w:r>
              <w:t>Reservation</w:t>
            </w:r>
          </w:p>
        </w:tc>
        <w:tc>
          <w:tcPr>
            <w:tcW w:type="dxa" w:w="1728"/>
          </w:tcPr>
          <w:p>
            <w:r>
              <w:t>Event</w:t>
            </w:r>
          </w:p>
        </w:tc>
        <w:tc>
          <w:tcPr>
            <w:tcW w:type="dxa" w:w="1728"/>
          </w:tcPr>
          <w:p>
            <w:r>
              <w:t>Details</w:t>
            </w:r>
          </w:p>
        </w:tc>
      </w:tr>
      <w:tr>
        <w:tc>
          <w:tcPr>
            <w:tcW w:type="dxa" w:w="1728"/>
          </w:tcPr>
          <w:p>
            <w:r>
              <w:t>518</w:t>
            </w:r>
          </w:p>
        </w:tc>
        <w:tc>
          <w:tcPr>
            <w:tcW w:type="dxa" w:w="1728"/>
          </w:tcPr>
          <w:p>
            <w:r>
              <w:t>2026-10-09 14:20</w:t>
            </w:r>
          </w:p>
        </w:tc>
        <w:tc>
          <w:tcPr>
            <w:tcW w:type="dxa" w:w="1728"/>
          </w:tcPr>
          <w:p>
            <w:r>
              <w:t>NL-2621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Harbour Inn; guest Ines Pardo; arrival 2026-11-23; 2 room-nights; quoted GBP 165.00 per night incl. VAT; event code NLS26</w:t>
            </w:r>
          </w:p>
        </w:tc>
      </w:tr>
      <w:tr>
        <w:tc>
          <w:tcPr>
            <w:tcW w:type="dxa" w:w="1728"/>
          </w:tcPr>
          <w:p>
            <w:r>
              <w:t>521</w:t>
            </w:r>
          </w:p>
        </w:tc>
        <w:tc>
          <w:tcPr>
            <w:tcW w:type="dxa" w:w="1728"/>
          </w:tcPr>
          <w:p>
            <w:r>
              <w:t>2026-10-10 16:20</w:t>
            </w:r>
          </w:p>
        </w:tc>
        <w:tc>
          <w:tcPr>
            <w:tcW w:type="dxa" w:w="1728"/>
          </w:tcPr>
          <w:p>
            <w:r>
              <w:t>NL-2621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guarantee: card authority attached</w:t>
            </w:r>
          </w:p>
        </w:tc>
      </w:tr>
      <w:tr>
        <w:tc>
          <w:tcPr>
            <w:tcW w:type="dxa" w:w="1728"/>
          </w:tcPr>
          <w:p>
            <w:r>
              <w:t>545</w:t>
            </w:r>
          </w:p>
        </w:tc>
        <w:tc>
          <w:tcPr>
            <w:tcW w:type="dxa" w:w="1728"/>
          </w:tcPr>
          <w:p>
            <w:r>
              <w:t>2026-10-20 11:10</w:t>
            </w:r>
          </w:p>
        </w:tc>
        <w:tc>
          <w:tcPr>
            <w:tcW w:type="dxa" w:w="1728"/>
          </w:tcPr>
          <w:p>
            <w:r>
              <w:t>NL-2620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Corrin Lodge; guest Dara Quinn; arrival 2026-11-23; 4 room-nights; quoted GBP 139.00 per night incl. VAT; event code NLS26</w:t>
            </w:r>
          </w:p>
        </w:tc>
      </w:tr>
      <w:tr>
        <w:tc>
          <w:tcPr>
            <w:tcW w:type="dxa" w:w="1728"/>
          </w:tcPr>
          <w:p>
            <w:r>
              <w:t>549</w:t>
            </w:r>
          </w:p>
        </w:tc>
        <w:tc>
          <w:tcPr>
            <w:tcW w:type="dxa" w:w="1728"/>
          </w:tcPr>
          <w:p>
            <w:r>
              <w:t>2026-10-21 13:10</w:t>
            </w:r>
          </w:p>
        </w:tc>
        <w:tc>
          <w:tcPr>
            <w:tcW w:type="dxa" w:w="1728"/>
          </w:tcPr>
          <w:p>
            <w:r>
              <w:t>NL-2620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guaranteed: deposit lodged (see deposit receipts)</w:t>
            </w:r>
          </w:p>
        </w:tc>
      </w:tr>
      <w:tr>
        <w:tc>
          <w:tcPr>
            <w:tcW w:type="dxa" w:w="1728"/>
          </w:tcPr>
          <w:p>
            <w:r>
              <w:t>550</w:t>
            </w:r>
          </w:p>
        </w:tc>
        <w:tc>
          <w:tcPr>
            <w:tcW w:type="dxa" w:w="1728"/>
          </w:tcPr>
          <w:p>
            <w:r>
              <w:t>2026-10-22 10:00</w:t>
            </w:r>
          </w:p>
        </w:tc>
        <w:tc>
          <w:tcPr>
            <w:tcW w:type="dxa" w:w="1728"/>
          </w:tcPr>
          <w:p>
            <w:r>
              <w:t>NL-2622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Quayside Northlight; guest Bram Kuiper; arrival 2026-11-24; 3 room-nights; quoted GBP 189.00 per night incl. VAT; event code NLS26</w:t>
            </w:r>
          </w:p>
        </w:tc>
      </w:tr>
      <w:tr>
        <w:tc>
          <w:tcPr>
            <w:tcW w:type="dxa" w:w="1728"/>
          </w:tcPr>
          <w:p>
            <w:r>
              <w:t>551</w:t>
            </w:r>
          </w:p>
        </w:tc>
        <w:tc>
          <w:tcPr>
            <w:tcW w:type="dxa" w:w="1728"/>
          </w:tcPr>
          <w:p>
            <w:r>
              <w:t>2026-10-23 09:00</w:t>
            </w:r>
          </w:p>
        </w:tc>
        <w:tc>
          <w:tcPr>
            <w:tcW w:type="dxa" w:w="1728"/>
          </w:tcPr>
          <w:p>
            <w:r>
              <w:t>NL-2623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Corrin Lodge; guest Tove Ek; arrival 2026-11-22; bed-nights: see the Corrin occupancy tally (not totalled), occupancy 2 (Corrin reservations office); quoted GBP 139.00 per night incl. VAT; event code NLS26</w:t>
            </w:r>
          </w:p>
        </w:tc>
      </w:tr>
      <w:tr>
        <w:tc>
          <w:tcPr>
            <w:tcW w:type="dxa" w:w="1728"/>
          </w:tcPr>
          <w:p>
            <w:r>
              <w:t>552</w:t>
            </w:r>
          </w:p>
        </w:tc>
        <w:tc>
          <w:tcPr>
            <w:tcW w:type="dxa" w:w="1728"/>
          </w:tcPr>
          <w:p>
            <w:r>
              <w:t>2026-10-23 12:00</w:t>
            </w:r>
          </w:p>
        </w:tc>
        <w:tc>
          <w:tcPr>
            <w:tcW w:type="dxa" w:w="1728"/>
          </w:tcPr>
          <w:p>
            <w:r>
              <w:t>NL-2622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guaranteed: deposit lodged (see deposit receipts)</w:t>
            </w:r>
          </w:p>
        </w:tc>
      </w:tr>
      <w:tr>
        <w:tc>
          <w:tcPr>
            <w:tcW w:type="dxa" w:w="1728"/>
          </w:tcPr>
          <w:p>
            <w:r>
              <w:t>553</w:t>
            </w:r>
          </w:p>
        </w:tc>
        <w:tc>
          <w:tcPr>
            <w:tcW w:type="dxa" w:w="1728"/>
          </w:tcPr>
          <w:p>
            <w:r>
              <w:t>2026-10-24 11:00</w:t>
            </w:r>
          </w:p>
        </w:tc>
        <w:tc>
          <w:tcPr>
            <w:tcW w:type="dxa" w:w="1728"/>
          </w:tcPr>
          <w:p>
            <w:r>
              <w:t>NL-2623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guaranteed: deposit lodged (see deposit receipts)</w:t>
            </w:r>
          </w:p>
        </w:tc>
      </w:tr>
      <w:tr>
        <w:tc>
          <w:tcPr>
            <w:tcW w:type="dxa" w:w="1728"/>
          </w:tcPr>
          <w:p>
            <w:r>
              <w:t>554</w:t>
            </w:r>
          </w:p>
        </w:tc>
        <w:tc>
          <w:tcPr>
            <w:tcW w:type="dxa" w:w="1728"/>
          </w:tcPr>
          <w:p>
            <w:r>
              <w:t>2026-10-25 15:00</w:t>
            </w:r>
          </w:p>
        </w:tc>
        <w:tc>
          <w:tcPr>
            <w:tcW w:type="dxa" w:w="1728"/>
          </w:tcPr>
          <w:p>
            <w:r>
              <w:t>NL-2624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Harbour Inn; guest Zara Ali; arrival 2026-11-23; 3 room-nights; quoted GBP 165.00 per night incl. VAT; event code NLS26</w:t>
            </w:r>
          </w:p>
        </w:tc>
      </w:tr>
      <w:tr>
        <w:tc>
          <w:tcPr>
            <w:tcW w:type="dxa" w:w="1728"/>
          </w:tcPr>
          <w:p>
            <w:r>
              <w:t>556</w:t>
            </w:r>
          </w:p>
        </w:tc>
        <w:tc>
          <w:tcPr>
            <w:tcW w:type="dxa" w:w="1728"/>
          </w:tcPr>
          <w:p>
            <w:r>
              <w:t>2026-10-26 17:00</w:t>
            </w:r>
          </w:p>
        </w:tc>
        <w:tc>
          <w:tcPr>
            <w:tcW w:type="dxa" w:w="1728"/>
          </w:tcPr>
          <w:p>
            <w:r>
              <w:t>NL-2624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guaranteed: deposit lodged (see deposit receipts)</w:t>
            </w:r>
          </w:p>
        </w:tc>
      </w:tr>
      <w:tr>
        <w:tc>
          <w:tcPr>
            <w:tcW w:type="dxa" w:w="1728"/>
          </w:tcPr>
          <w:p>
            <w:r>
              <w:t>563</w:t>
            </w:r>
          </w:p>
        </w:tc>
        <w:tc>
          <w:tcPr>
            <w:tcW w:type="dxa" w:w="1728"/>
          </w:tcPr>
          <w:p>
            <w:r>
              <w:t>2026-11-02 10:00</w:t>
            </w:r>
          </w:p>
        </w:tc>
        <w:tc>
          <w:tcPr>
            <w:tcW w:type="dxa" w:w="1728"/>
          </w:tcPr>
          <w:p>
            <w:r>
              <w:t>NL-2618</w:t>
            </w:r>
          </w:p>
        </w:tc>
        <w:tc>
          <w:tcPr>
            <w:tcW w:type="dxa" w:w="1728"/>
          </w:tcPr>
          <w:p>
            <w:r>
              <w:t>AMENDED</w:t>
            </w:r>
          </w:p>
        </w:tc>
        <w:tc>
          <w:tcPr>
            <w:tcW w:type="dxa" w:w="1728"/>
          </w:tcPr>
          <w:p>
            <w:r>
              <w:t>dates amended: arrival 2026-11-23; 2 room-nights</w:t>
            </w:r>
          </w:p>
        </w:tc>
      </w:tr>
      <w:tr>
        <w:tc>
          <w:tcPr>
            <w:tcW w:type="dxa" w:w="1728"/>
          </w:tcPr>
          <w:p>
            <w:r>
              <w:t>566</w:t>
            </w:r>
          </w:p>
        </w:tc>
        <w:tc>
          <w:tcPr>
            <w:tcW w:type="dxa" w:w="1728"/>
          </w:tcPr>
          <w:p>
            <w:r>
              <w:t>2026-11-11 09:00</w:t>
            </w:r>
          </w:p>
        </w:tc>
        <w:tc>
          <w:tcPr>
            <w:tcW w:type="dxa" w:w="1728"/>
          </w:tcPr>
          <w:p>
            <w:r>
              <w:t>NL-2619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Harbour Inn; guest Lotte Smit; arrival 2026-11-24; 2 room-nights; quoted GBP 165.00 per night incl. VAT; event code NLS26</w:t>
            </w:r>
          </w:p>
        </w:tc>
      </w:tr>
      <w:tr>
        <w:tc>
          <w:tcPr>
            <w:tcW w:type="dxa" w:w="1728"/>
          </w:tcPr>
          <w:p>
            <w:r>
              <w:t>567</w:t>
            </w:r>
          </w:p>
        </w:tc>
        <w:tc>
          <w:tcPr>
            <w:tcW w:type="dxa" w:w="1728"/>
          </w:tcPr>
          <w:p>
            <w:r>
              <w:t>2026-11-12 09:00</w:t>
            </w:r>
          </w:p>
        </w:tc>
        <w:tc>
          <w:tcPr>
            <w:tcW w:type="dxa" w:w="1728"/>
          </w:tcPr>
          <w:p>
            <w:r>
              <w:t>NL-2619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guaranteed: deposit lodged (see deposit receipts)</w:t>
            </w:r>
          </w:p>
        </w:tc>
      </w:tr>
    </w:tbl>
    <w:p>
      <w:r>
        <w:rPr>
          <w:i/>
        </w:rPr>
        <w:t>Sheet 14 of the 2026 block. A booking's story may carry on over the page.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NORTHLIGHT HOTELS DESK  printed page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Northlight Summit 2026 block reservations ledger, printed page 14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