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Hospice cheer point plan</w:t>
      </w:r>
    </w:p>
    <w:p>
      <w:r>
        <w:t>Cheer point at mile 20 by the lifeboat station, with clappers, jelly babies and the big purple flag. Second group at the finish funnel.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Community Fundraising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Hospice cheer point plan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